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7E0" w:rsidRPr="002F76D4" w:rsidRDefault="00C717E0" w:rsidP="002F76D4">
      <w:pPr>
        <w:spacing w:after="120" w:line="276" w:lineRule="auto"/>
        <w:jc w:val="center"/>
        <w:rPr>
          <w:rFonts w:asciiTheme="majorHAnsi" w:eastAsia="Cambria" w:hAnsiTheme="majorHAnsi" w:cstheme="majorHAnsi"/>
          <w:b/>
          <w:color w:val="0070C0"/>
          <w:sz w:val="36"/>
          <w:szCs w:val="36"/>
        </w:rPr>
      </w:pPr>
      <w:r w:rsidRPr="002F76D4">
        <w:rPr>
          <w:rFonts w:asciiTheme="majorHAnsi" w:eastAsia="Cambria" w:hAnsiTheme="majorHAnsi" w:cstheme="majorHAnsi"/>
          <w:b/>
          <w:color w:val="0070C0"/>
          <w:sz w:val="36"/>
          <w:szCs w:val="36"/>
        </w:rPr>
        <w:t>Visco</w:t>
      </w:r>
      <w:r w:rsidR="009A1DBD" w:rsidRPr="002F76D4">
        <w:rPr>
          <w:rFonts w:asciiTheme="majorHAnsi" w:eastAsia="Cambria" w:hAnsiTheme="majorHAnsi" w:cstheme="majorHAnsi"/>
          <w:b/>
          <w:color w:val="0070C0"/>
          <w:sz w:val="36"/>
          <w:szCs w:val="36"/>
        </w:rPr>
        <w:t>sity</w:t>
      </w:r>
      <w:r w:rsidRPr="002F76D4">
        <w:rPr>
          <w:rFonts w:asciiTheme="majorHAnsi" w:eastAsia="Cambria" w:hAnsiTheme="majorHAnsi" w:cstheme="majorHAnsi"/>
          <w:b/>
          <w:color w:val="0070C0"/>
          <w:sz w:val="36"/>
          <w:szCs w:val="36"/>
        </w:rPr>
        <w:t xml:space="preserve"> Worksheet</w:t>
      </w:r>
      <w:r w:rsidR="002F76D4" w:rsidRPr="002F76D4">
        <w:rPr>
          <w:rFonts w:asciiTheme="majorHAnsi" w:eastAsia="Cambria" w:hAnsiTheme="majorHAnsi" w:cstheme="majorHAnsi"/>
          <w:b/>
          <w:color w:val="0070C0"/>
          <w:sz w:val="36"/>
          <w:szCs w:val="36"/>
        </w:rPr>
        <w:t xml:space="preserve"> </w:t>
      </w:r>
      <w:r w:rsidR="002F76D4" w:rsidRPr="002F76D4">
        <w:rPr>
          <w:rFonts w:asciiTheme="majorHAnsi" w:eastAsia="Cambria" w:hAnsiTheme="majorHAnsi" w:cstheme="majorHAnsi"/>
          <w:b/>
          <w:color w:val="FF0000"/>
          <w:sz w:val="36"/>
          <w:szCs w:val="36"/>
        </w:rPr>
        <w:t>Answers</w:t>
      </w:r>
    </w:p>
    <w:p w:rsidR="00AA2853" w:rsidRPr="002F76D4" w:rsidRDefault="00E14D44" w:rsidP="00E578DA">
      <w:pPr>
        <w:pStyle w:val="ListParagraph"/>
        <w:numPr>
          <w:ilvl w:val="0"/>
          <w:numId w:val="1"/>
        </w:numPr>
        <w:spacing w:after="120"/>
        <w:ind w:left="360"/>
        <w:contextualSpacing w:val="0"/>
        <w:rPr>
          <w:rFonts w:ascii="Times New Roman" w:hAnsi="Times New Roman" w:cs="Times New Roman"/>
          <w:b/>
        </w:rPr>
      </w:pPr>
      <w:r w:rsidRPr="002F76D4">
        <w:rPr>
          <w:rFonts w:ascii="Times New Roman" w:hAnsi="Times New Roman" w:cs="Times New Roman"/>
          <w:b/>
        </w:rPr>
        <w:t>List two methods that engineers use to measure viscosity.</w:t>
      </w:r>
    </w:p>
    <w:p w:rsidR="00AA2853" w:rsidRPr="006670E2" w:rsidRDefault="0081550B" w:rsidP="006670E2">
      <w:pPr>
        <w:spacing w:after="120"/>
        <w:ind w:left="360"/>
        <w:rPr>
          <w:rFonts w:ascii="Times New Roman" w:hAnsi="Times New Roman" w:cs="Times New Roman"/>
          <w:color w:val="FF0000"/>
        </w:rPr>
      </w:pPr>
      <w:r w:rsidRPr="006670E2">
        <w:rPr>
          <w:rFonts w:ascii="Times New Roman" w:hAnsi="Times New Roman" w:cs="Times New Roman"/>
          <w:b/>
          <w:color w:val="FF0000"/>
        </w:rPr>
        <w:t>Drop ball test:</w:t>
      </w:r>
      <w:r w:rsidRPr="006670E2">
        <w:rPr>
          <w:rFonts w:ascii="Times New Roman" w:hAnsi="Times New Roman" w:cs="Times New Roman"/>
          <w:color w:val="FF0000"/>
        </w:rPr>
        <w:t xml:space="preserve"> Engineers drop a ball in a fluid and me</w:t>
      </w:r>
      <w:r w:rsidR="007032EA" w:rsidRPr="006670E2">
        <w:rPr>
          <w:rFonts w:ascii="Times New Roman" w:hAnsi="Times New Roman" w:cs="Times New Roman"/>
          <w:color w:val="FF0000"/>
        </w:rPr>
        <w:t>a</w:t>
      </w:r>
      <w:r w:rsidRPr="006670E2">
        <w:rPr>
          <w:rFonts w:ascii="Times New Roman" w:hAnsi="Times New Roman" w:cs="Times New Roman"/>
          <w:color w:val="FF0000"/>
        </w:rPr>
        <w:t>sure the time it take</w:t>
      </w:r>
      <w:r w:rsidR="007032EA" w:rsidRPr="006670E2">
        <w:rPr>
          <w:rFonts w:ascii="Times New Roman" w:hAnsi="Times New Roman" w:cs="Times New Roman"/>
          <w:color w:val="FF0000"/>
        </w:rPr>
        <w:t>s</w:t>
      </w:r>
      <w:r w:rsidRPr="006670E2">
        <w:rPr>
          <w:rFonts w:ascii="Times New Roman" w:hAnsi="Times New Roman" w:cs="Times New Roman"/>
          <w:color w:val="FF0000"/>
        </w:rPr>
        <w:t xml:space="preserve"> the ball to travel through the fluid. From that</w:t>
      </w:r>
      <w:r w:rsidR="00E578DA" w:rsidRPr="006670E2">
        <w:rPr>
          <w:rFonts w:ascii="Times New Roman" w:hAnsi="Times New Roman" w:cs="Times New Roman"/>
          <w:color w:val="FF0000"/>
        </w:rPr>
        <w:t xml:space="preserve"> information,</w:t>
      </w:r>
      <w:r w:rsidRPr="006670E2">
        <w:rPr>
          <w:rFonts w:ascii="Times New Roman" w:hAnsi="Times New Roman" w:cs="Times New Roman"/>
          <w:color w:val="FF0000"/>
        </w:rPr>
        <w:t xml:space="preserve"> they can calculate the viscosity.</w:t>
      </w:r>
    </w:p>
    <w:p w:rsidR="00AA2853" w:rsidRPr="006670E2" w:rsidRDefault="0081550B" w:rsidP="006670E2">
      <w:pPr>
        <w:ind w:left="360"/>
        <w:rPr>
          <w:rFonts w:ascii="Times New Roman" w:hAnsi="Times New Roman" w:cs="Times New Roman"/>
          <w:color w:val="FF0000"/>
        </w:rPr>
      </w:pPr>
      <w:r w:rsidRPr="006670E2">
        <w:rPr>
          <w:rFonts w:ascii="Times New Roman" w:hAnsi="Times New Roman" w:cs="Times New Roman"/>
          <w:b/>
          <w:color w:val="FF0000"/>
        </w:rPr>
        <w:t>With a rheometer</w:t>
      </w:r>
      <w:r w:rsidR="00E578DA" w:rsidRPr="006670E2">
        <w:rPr>
          <w:rFonts w:ascii="Times New Roman" w:hAnsi="Times New Roman" w:cs="Times New Roman"/>
          <w:b/>
          <w:color w:val="FF0000"/>
        </w:rPr>
        <w:t>.</w:t>
      </w:r>
      <w:r w:rsidR="00E578DA" w:rsidRPr="006670E2">
        <w:rPr>
          <w:rFonts w:ascii="Times New Roman" w:hAnsi="Times New Roman" w:cs="Times New Roman"/>
          <w:color w:val="FF0000"/>
        </w:rPr>
        <w:t xml:space="preserve"> </w:t>
      </w:r>
      <w:r w:rsidR="007E400D" w:rsidRPr="006670E2">
        <w:rPr>
          <w:rFonts w:ascii="Times New Roman" w:hAnsi="Times New Roman" w:cs="Times New Roman"/>
          <w:color w:val="FF0000"/>
        </w:rPr>
        <w:t>Rheometers record the force and deformation of a fluid and from that</w:t>
      </w:r>
      <w:r w:rsidR="00E578DA" w:rsidRPr="006670E2">
        <w:rPr>
          <w:rFonts w:ascii="Times New Roman" w:hAnsi="Times New Roman" w:cs="Times New Roman"/>
          <w:color w:val="FF0000"/>
        </w:rPr>
        <w:t xml:space="preserve"> information,</w:t>
      </w:r>
      <w:r w:rsidR="007E400D" w:rsidRPr="006670E2">
        <w:rPr>
          <w:rFonts w:ascii="Times New Roman" w:hAnsi="Times New Roman" w:cs="Times New Roman"/>
          <w:color w:val="FF0000"/>
        </w:rPr>
        <w:t xml:space="preserve"> engineers can calculate the viscosity.</w:t>
      </w:r>
    </w:p>
    <w:p w:rsidR="00FC3CBA" w:rsidRDefault="00FC3CBA" w:rsidP="002F76D4">
      <w:pPr>
        <w:rPr>
          <w:rFonts w:ascii="Times New Roman" w:hAnsi="Times New Roman" w:cs="Times New Roman"/>
        </w:rPr>
      </w:pPr>
    </w:p>
    <w:p w:rsidR="002F76D4" w:rsidRDefault="002F76D4" w:rsidP="002F76D4">
      <w:pPr>
        <w:rPr>
          <w:rFonts w:ascii="Times New Roman" w:hAnsi="Times New Roman" w:cs="Times New Roman"/>
        </w:rPr>
      </w:pPr>
    </w:p>
    <w:p w:rsidR="00BD161C" w:rsidRDefault="00BD161C" w:rsidP="00BD161C">
      <w:pPr>
        <w:pStyle w:val="ListParagraph"/>
        <w:numPr>
          <w:ilvl w:val="0"/>
          <w:numId w:val="1"/>
        </w:numPr>
        <w:ind w:left="360"/>
        <w:rPr>
          <w:rFonts w:ascii="Times New Roman" w:hAnsi="Times New Roman" w:cs="Times New Roman"/>
          <w:b/>
        </w:rPr>
      </w:pPr>
      <w:r w:rsidRPr="00B27C9A">
        <w:rPr>
          <w:rFonts w:ascii="Times New Roman" w:hAnsi="Times New Roman" w:cs="Times New Roman"/>
          <w:b/>
        </w:rPr>
        <w:t>The table below includes laboratory observations of four different fluids.  Fill in the third column of the table with one of the following choices for type of fluid:</w:t>
      </w:r>
    </w:p>
    <w:p w:rsidR="00BD161C" w:rsidRDefault="00A40BAB" w:rsidP="00BD161C">
      <w:pPr>
        <w:pStyle w:val="ListParagraph"/>
        <w:numPr>
          <w:ilvl w:val="1"/>
          <w:numId w:val="1"/>
        </w:numPr>
        <w:ind w:left="720"/>
        <w:rPr>
          <w:rFonts w:ascii="Times New Roman" w:hAnsi="Times New Roman" w:cs="Times New Roman"/>
          <w:b/>
        </w:rPr>
      </w:pPr>
      <w:r>
        <w:rPr>
          <w:rFonts w:ascii="Times New Roman" w:hAnsi="Times New Roman" w:cs="Times New Roman"/>
          <w:b/>
          <w:noProof/>
        </w:rPr>
        <w:pict>
          <v:shapetype id="_x0000_t202" coordsize="21600,21600" o:spt="202" path="m,l,21600r21600,l21600,xe">
            <v:stroke joinstyle="miter"/>
            <v:path gradientshapeok="t" o:connecttype="rect"/>
          </v:shapetype>
          <v:shape id="_x0000_s1030" type="#_x0000_t202" style="position:absolute;left:0;text-align:left;margin-left:-70pt;margin-top:3.05pt;width:33.5pt;height:431.5pt;z-index:251664384;mso-wrap-style:tight" stroked="f">
            <v:textbox style="layout-flow:vertical;mso-layout-flow-alt:bottom-to-top">
              <w:txbxContent>
                <w:p w:rsidR="00A40BAB" w:rsidRDefault="00A40BAB">
                  <w:r>
                    <w:t>TeachEngineering.org – Free STEM Curriculum for K-12</w:t>
                  </w:r>
                  <w:bookmarkStart w:id="0" w:name="_GoBack"/>
                  <w:bookmarkEnd w:id="0"/>
                </w:p>
              </w:txbxContent>
            </v:textbox>
          </v:shape>
        </w:pict>
      </w:r>
      <w:r w:rsidR="00BD161C" w:rsidRPr="00B27C9A">
        <w:rPr>
          <w:rFonts w:ascii="Times New Roman" w:hAnsi="Times New Roman" w:cs="Times New Roman"/>
          <w:b/>
        </w:rPr>
        <w:t>Shear Thickening Fluid</w:t>
      </w:r>
    </w:p>
    <w:p w:rsidR="00BD161C" w:rsidRDefault="00BD161C" w:rsidP="00BD161C">
      <w:pPr>
        <w:pStyle w:val="ListParagraph"/>
        <w:numPr>
          <w:ilvl w:val="1"/>
          <w:numId w:val="1"/>
        </w:numPr>
        <w:ind w:left="720"/>
        <w:rPr>
          <w:rFonts w:ascii="Times New Roman" w:hAnsi="Times New Roman" w:cs="Times New Roman"/>
          <w:b/>
        </w:rPr>
      </w:pPr>
      <w:r w:rsidRPr="00B27C9A">
        <w:rPr>
          <w:rFonts w:ascii="Times New Roman" w:hAnsi="Times New Roman" w:cs="Times New Roman"/>
          <w:b/>
        </w:rPr>
        <w:t xml:space="preserve">Shear Thinning Fluid </w:t>
      </w:r>
    </w:p>
    <w:p w:rsidR="00BD161C" w:rsidRDefault="00BD161C" w:rsidP="00BD161C">
      <w:pPr>
        <w:pStyle w:val="ListParagraph"/>
        <w:numPr>
          <w:ilvl w:val="1"/>
          <w:numId w:val="1"/>
        </w:numPr>
        <w:ind w:left="720"/>
        <w:rPr>
          <w:rFonts w:ascii="Times New Roman" w:hAnsi="Times New Roman" w:cs="Times New Roman"/>
          <w:b/>
        </w:rPr>
      </w:pPr>
      <w:r w:rsidRPr="00B27C9A">
        <w:rPr>
          <w:rFonts w:ascii="Times New Roman" w:hAnsi="Times New Roman" w:cs="Times New Roman"/>
          <w:b/>
        </w:rPr>
        <w:t>Newtonian</w:t>
      </w:r>
    </w:p>
    <w:p w:rsidR="00BD161C" w:rsidRDefault="00BD161C" w:rsidP="00BD161C">
      <w:pPr>
        <w:pStyle w:val="ListParagraph"/>
        <w:numPr>
          <w:ilvl w:val="1"/>
          <w:numId w:val="1"/>
        </w:numPr>
        <w:ind w:left="720"/>
        <w:rPr>
          <w:rFonts w:ascii="Times New Roman" w:hAnsi="Times New Roman" w:cs="Times New Roman"/>
          <w:b/>
        </w:rPr>
      </w:pPr>
      <w:r w:rsidRPr="00B27C9A">
        <w:rPr>
          <w:rFonts w:ascii="Times New Roman" w:hAnsi="Times New Roman" w:cs="Times New Roman"/>
          <w:b/>
        </w:rPr>
        <w:t>Bingham Plastic</w:t>
      </w:r>
    </w:p>
    <w:p w:rsidR="00BD161C" w:rsidRDefault="00BD161C" w:rsidP="00BD161C">
      <w:pPr>
        <w:pStyle w:val="ListParagraph"/>
        <w:rPr>
          <w:rFonts w:ascii="Times New Roman" w:hAnsi="Times New Roman" w:cs="Times New Roman"/>
        </w:rPr>
      </w:pPr>
    </w:p>
    <w:p w:rsidR="00BD161C" w:rsidRDefault="00BD161C" w:rsidP="00BD161C">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3192"/>
        <w:gridCol w:w="3192"/>
        <w:gridCol w:w="3192"/>
      </w:tblGrid>
      <w:tr w:rsidR="00BD161C" w:rsidRPr="00B535EA" w:rsidTr="004E0BAE">
        <w:tc>
          <w:tcPr>
            <w:tcW w:w="3192" w:type="dxa"/>
          </w:tcPr>
          <w:p w:rsidR="00BD161C" w:rsidRPr="00B535EA" w:rsidRDefault="00BD161C" w:rsidP="004E0BAE">
            <w:pPr>
              <w:rPr>
                <w:rFonts w:ascii="Times New Roman" w:hAnsi="Times New Roman" w:cs="Times New Roman"/>
                <w:i/>
              </w:rPr>
            </w:pPr>
            <w:r w:rsidRPr="00B535EA">
              <w:rPr>
                <w:rFonts w:ascii="Times New Roman" w:hAnsi="Times New Roman" w:cs="Times New Roman"/>
                <w:i/>
              </w:rPr>
              <w:t>Tested Fluid</w:t>
            </w:r>
          </w:p>
        </w:tc>
        <w:tc>
          <w:tcPr>
            <w:tcW w:w="3192" w:type="dxa"/>
          </w:tcPr>
          <w:p w:rsidR="00BD161C" w:rsidRPr="00B535EA" w:rsidRDefault="00BD161C" w:rsidP="004E0BAE">
            <w:pPr>
              <w:rPr>
                <w:rFonts w:ascii="Times New Roman" w:hAnsi="Times New Roman" w:cs="Times New Roman"/>
                <w:i/>
              </w:rPr>
            </w:pPr>
            <w:r w:rsidRPr="00B535EA">
              <w:rPr>
                <w:rFonts w:ascii="Times New Roman" w:hAnsi="Times New Roman" w:cs="Times New Roman"/>
                <w:i/>
              </w:rPr>
              <w:t>Laboratory Observations</w:t>
            </w:r>
          </w:p>
        </w:tc>
        <w:tc>
          <w:tcPr>
            <w:tcW w:w="3192" w:type="dxa"/>
          </w:tcPr>
          <w:p w:rsidR="00BD161C" w:rsidRPr="00B535EA" w:rsidRDefault="00BD161C" w:rsidP="004E0BAE">
            <w:pPr>
              <w:rPr>
                <w:rFonts w:ascii="Times New Roman" w:hAnsi="Times New Roman" w:cs="Times New Roman"/>
                <w:i/>
              </w:rPr>
            </w:pPr>
            <w:r w:rsidRPr="00B535EA">
              <w:rPr>
                <w:rFonts w:ascii="Times New Roman" w:hAnsi="Times New Roman" w:cs="Times New Roman"/>
                <w:i/>
              </w:rPr>
              <w:t>Type of Fluid</w:t>
            </w:r>
          </w:p>
        </w:tc>
      </w:tr>
      <w:tr w:rsidR="00BD161C" w:rsidTr="004E0BAE">
        <w:tc>
          <w:tcPr>
            <w:tcW w:w="3192" w:type="dxa"/>
          </w:tcPr>
          <w:p w:rsidR="00BD161C" w:rsidRDefault="00BD161C" w:rsidP="004E0BAE">
            <w:pPr>
              <w:rPr>
                <w:rFonts w:ascii="Times New Roman" w:hAnsi="Times New Roman" w:cs="Times New Roman"/>
              </w:rPr>
            </w:pPr>
            <w:r>
              <w:rPr>
                <w:rFonts w:ascii="Times New Roman" w:hAnsi="Times New Roman" w:cs="Times New Roman"/>
              </w:rPr>
              <w:t>Fluid A</w:t>
            </w:r>
          </w:p>
        </w:tc>
        <w:tc>
          <w:tcPr>
            <w:tcW w:w="3192" w:type="dxa"/>
          </w:tcPr>
          <w:p w:rsidR="00BD161C" w:rsidRPr="00BD161C" w:rsidRDefault="00BD161C" w:rsidP="004E0BAE">
            <w:pPr>
              <w:rPr>
                <w:rFonts w:ascii="Times New Roman" w:hAnsi="Times New Roman" w:cs="Times New Roman"/>
                <w:color w:val="FF0000"/>
              </w:rPr>
            </w:pPr>
            <w:r w:rsidRPr="00BD161C">
              <w:rPr>
                <w:rFonts w:ascii="Times New Roman" w:hAnsi="Times New Roman" w:cs="Times New Roman"/>
                <w:color w:val="FF0000"/>
              </w:rPr>
              <w:t>Experienced an increase in viscosity as its velocity (rate of shear) increased.</w:t>
            </w:r>
          </w:p>
        </w:tc>
        <w:tc>
          <w:tcPr>
            <w:tcW w:w="3192" w:type="dxa"/>
          </w:tcPr>
          <w:p w:rsidR="00BD161C" w:rsidRPr="00BD161C" w:rsidRDefault="00BD161C" w:rsidP="004E0BAE">
            <w:pPr>
              <w:rPr>
                <w:rFonts w:ascii="Times New Roman" w:hAnsi="Times New Roman" w:cs="Times New Roman"/>
                <w:color w:val="FF0000"/>
              </w:rPr>
            </w:pPr>
            <w:r w:rsidRPr="00BD161C">
              <w:rPr>
                <w:rFonts w:ascii="Times New Roman" w:hAnsi="Times New Roman" w:cs="Times New Roman"/>
                <w:color w:val="FF0000"/>
              </w:rPr>
              <w:t>Shear thickening fluid</w:t>
            </w:r>
          </w:p>
        </w:tc>
      </w:tr>
      <w:tr w:rsidR="00BD161C" w:rsidTr="004E0BAE">
        <w:tc>
          <w:tcPr>
            <w:tcW w:w="3192" w:type="dxa"/>
          </w:tcPr>
          <w:p w:rsidR="00BD161C" w:rsidRDefault="00BD161C" w:rsidP="004E0BAE">
            <w:pPr>
              <w:rPr>
                <w:rFonts w:ascii="Times New Roman" w:hAnsi="Times New Roman" w:cs="Times New Roman"/>
              </w:rPr>
            </w:pPr>
            <w:r>
              <w:rPr>
                <w:rFonts w:ascii="Times New Roman" w:hAnsi="Times New Roman" w:cs="Times New Roman"/>
              </w:rPr>
              <w:t>Fluid B</w:t>
            </w:r>
          </w:p>
        </w:tc>
        <w:tc>
          <w:tcPr>
            <w:tcW w:w="3192" w:type="dxa"/>
          </w:tcPr>
          <w:p w:rsidR="00BD161C" w:rsidRPr="00BD161C" w:rsidRDefault="00BD161C" w:rsidP="004E0BAE">
            <w:pPr>
              <w:rPr>
                <w:rFonts w:ascii="Times New Roman" w:hAnsi="Times New Roman" w:cs="Times New Roman"/>
                <w:color w:val="FF0000"/>
              </w:rPr>
            </w:pPr>
            <w:r w:rsidRPr="00BD161C">
              <w:rPr>
                <w:rFonts w:ascii="Times New Roman" w:hAnsi="Times New Roman" w:cs="Times New Roman"/>
                <w:color w:val="FF0000"/>
              </w:rPr>
              <w:t>Behaves as a solid at low stresses, but flows like a fluid at high stresses.</w:t>
            </w:r>
          </w:p>
        </w:tc>
        <w:tc>
          <w:tcPr>
            <w:tcW w:w="3192" w:type="dxa"/>
          </w:tcPr>
          <w:p w:rsidR="00BD161C" w:rsidRPr="00BD161C" w:rsidRDefault="00BD161C" w:rsidP="004E0BAE">
            <w:pPr>
              <w:rPr>
                <w:rFonts w:ascii="Times New Roman" w:hAnsi="Times New Roman" w:cs="Times New Roman"/>
                <w:color w:val="FF0000"/>
              </w:rPr>
            </w:pPr>
            <w:r w:rsidRPr="00BD161C">
              <w:rPr>
                <w:rFonts w:ascii="Times New Roman" w:hAnsi="Times New Roman" w:cs="Times New Roman"/>
                <w:color w:val="FF0000"/>
              </w:rPr>
              <w:t>Bingham plastic</w:t>
            </w:r>
          </w:p>
        </w:tc>
      </w:tr>
      <w:tr w:rsidR="00BD161C" w:rsidTr="004E0BAE">
        <w:tc>
          <w:tcPr>
            <w:tcW w:w="3192" w:type="dxa"/>
          </w:tcPr>
          <w:p w:rsidR="00BD161C" w:rsidRDefault="00BD161C" w:rsidP="004E0BAE">
            <w:pPr>
              <w:rPr>
                <w:rFonts w:ascii="Times New Roman" w:hAnsi="Times New Roman" w:cs="Times New Roman"/>
              </w:rPr>
            </w:pPr>
            <w:r>
              <w:rPr>
                <w:rFonts w:ascii="Times New Roman" w:hAnsi="Times New Roman" w:cs="Times New Roman"/>
              </w:rPr>
              <w:t>Fluid C</w:t>
            </w:r>
          </w:p>
        </w:tc>
        <w:tc>
          <w:tcPr>
            <w:tcW w:w="3192" w:type="dxa"/>
          </w:tcPr>
          <w:p w:rsidR="00BD161C" w:rsidRPr="00BD161C" w:rsidRDefault="00BD161C" w:rsidP="004E0BAE">
            <w:pPr>
              <w:rPr>
                <w:rFonts w:ascii="Times New Roman" w:hAnsi="Times New Roman" w:cs="Times New Roman"/>
                <w:color w:val="FF0000"/>
              </w:rPr>
            </w:pPr>
            <w:r w:rsidRPr="00BD161C">
              <w:rPr>
                <w:rFonts w:ascii="Times New Roman" w:hAnsi="Times New Roman" w:cs="Times New Roman"/>
                <w:color w:val="FF0000"/>
              </w:rPr>
              <w:t>Maintains constant viscosity that is independent of velocity (rate of shear).</w:t>
            </w:r>
          </w:p>
        </w:tc>
        <w:tc>
          <w:tcPr>
            <w:tcW w:w="3192" w:type="dxa"/>
          </w:tcPr>
          <w:p w:rsidR="00BD161C" w:rsidRPr="00BD161C" w:rsidRDefault="00BD161C" w:rsidP="004E0BAE">
            <w:pPr>
              <w:rPr>
                <w:rFonts w:ascii="Times New Roman" w:hAnsi="Times New Roman" w:cs="Times New Roman"/>
                <w:color w:val="FF0000"/>
              </w:rPr>
            </w:pPr>
            <w:r w:rsidRPr="00BD161C">
              <w:rPr>
                <w:rFonts w:ascii="Times New Roman" w:hAnsi="Times New Roman" w:cs="Times New Roman"/>
                <w:color w:val="FF0000"/>
              </w:rPr>
              <w:t>Newtonian</w:t>
            </w:r>
          </w:p>
        </w:tc>
      </w:tr>
      <w:tr w:rsidR="00BD161C" w:rsidTr="004E0BAE">
        <w:tc>
          <w:tcPr>
            <w:tcW w:w="3192" w:type="dxa"/>
          </w:tcPr>
          <w:p w:rsidR="00BD161C" w:rsidRDefault="00BD161C" w:rsidP="004E0BAE">
            <w:pPr>
              <w:rPr>
                <w:rFonts w:ascii="Times New Roman" w:hAnsi="Times New Roman" w:cs="Times New Roman"/>
              </w:rPr>
            </w:pPr>
            <w:r>
              <w:rPr>
                <w:rFonts w:ascii="Times New Roman" w:hAnsi="Times New Roman" w:cs="Times New Roman"/>
              </w:rPr>
              <w:t>Fluid D</w:t>
            </w:r>
          </w:p>
        </w:tc>
        <w:tc>
          <w:tcPr>
            <w:tcW w:w="3192" w:type="dxa"/>
          </w:tcPr>
          <w:p w:rsidR="00BD161C" w:rsidRPr="00BD161C" w:rsidRDefault="00BD161C" w:rsidP="004E0BAE">
            <w:pPr>
              <w:rPr>
                <w:rFonts w:ascii="Times New Roman" w:hAnsi="Times New Roman" w:cs="Times New Roman"/>
                <w:color w:val="FF0000"/>
              </w:rPr>
            </w:pPr>
            <w:r w:rsidRPr="00BD161C">
              <w:rPr>
                <w:rFonts w:ascii="Times New Roman" w:hAnsi="Times New Roman" w:cs="Times New Roman"/>
                <w:color w:val="FF0000"/>
              </w:rPr>
              <w:t>Experiences a decrease in viscosity as its velocity (rate of shear) increases.</w:t>
            </w:r>
          </w:p>
        </w:tc>
        <w:tc>
          <w:tcPr>
            <w:tcW w:w="3192" w:type="dxa"/>
          </w:tcPr>
          <w:p w:rsidR="00BD161C" w:rsidRPr="00BD161C" w:rsidRDefault="00BD161C" w:rsidP="004E0BAE">
            <w:pPr>
              <w:rPr>
                <w:rFonts w:ascii="Times New Roman" w:hAnsi="Times New Roman" w:cs="Times New Roman"/>
                <w:color w:val="FF0000"/>
              </w:rPr>
            </w:pPr>
            <w:r w:rsidRPr="00BD161C">
              <w:rPr>
                <w:rFonts w:ascii="Times New Roman" w:hAnsi="Times New Roman" w:cs="Times New Roman"/>
                <w:color w:val="FF0000"/>
              </w:rPr>
              <w:t>Shear thinning fluid</w:t>
            </w:r>
          </w:p>
        </w:tc>
      </w:tr>
    </w:tbl>
    <w:p w:rsidR="00BD161C" w:rsidRPr="00761619" w:rsidRDefault="00BD161C" w:rsidP="00BD161C">
      <w:pPr>
        <w:rPr>
          <w:rFonts w:ascii="Times New Roman" w:hAnsi="Times New Roman" w:cs="Times New Roman"/>
        </w:rPr>
      </w:pPr>
    </w:p>
    <w:p w:rsidR="00BD161C" w:rsidRPr="00761619" w:rsidRDefault="00BD161C" w:rsidP="00BD161C">
      <w:pPr>
        <w:rPr>
          <w:rFonts w:ascii="Times New Roman" w:hAnsi="Times New Roman" w:cs="Times New Roman"/>
        </w:rPr>
      </w:pPr>
    </w:p>
    <w:p w:rsidR="00BD161C" w:rsidRDefault="00BD161C" w:rsidP="00BD161C">
      <w:pPr>
        <w:pStyle w:val="ListParagraph"/>
        <w:numPr>
          <w:ilvl w:val="0"/>
          <w:numId w:val="1"/>
        </w:numPr>
        <w:ind w:left="360"/>
        <w:rPr>
          <w:rFonts w:ascii="Times New Roman" w:hAnsi="Times New Roman" w:cs="Times New Roman"/>
          <w:b/>
        </w:rPr>
      </w:pPr>
      <w:r w:rsidRPr="00B27C9A">
        <w:rPr>
          <w:rFonts w:ascii="Times New Roman" w:hAnsi="Times New Roman" w:cs="Times New Roman"/>
          <w:b/>
        </w:rPr>
        <w:t>For shear thickening and shear thinning, complete the following:</w:t>
      </w:r>
    </w:p>
    <w:p w:rsidR="00BD161C" w:rsidRDefault="00BD161C" w:rsidP="00BD161C">
      <w:pPr>
        <w:pStyle w:val="ListParagraph"/>
        <w:numPr>
          <w:ilvl w:val="1"/>
          <w:numId w:val="1"/>
        </w:numPr>
        <w:ind w:left="720"/>
        <w:rPr>
          <w:rFonts w:ascii="Times New Roman" w:hAnsi="Times New Roman" w:cs="Times New Roman"/>
          <w:b/>
        </w:rPr>
      </w:pPr>
      <w:r w:rsidRPr="00B27C9A">
        <w:rPr>
          <w:rFonts w:ascii="Times New Roman" w:hAnsi="Times New Roman" w:cs="Times New Roman"/>
          <w:b/>
        </w:rPr>
        <w:t xml:space="preserve">Provide a description of the molecular interactions that results in this type of fluid (i.e. What is the molecular-level structure?). </w:t>
      </w:r>
    </w:p>
    <w:p w:rsidR="00BD161C" w:rsidRPr="00561166" w:rsidRDefault="00BD161C" w:rsidP="00BD161C">
      <w:pPr>
        <w:rPr>
          <w:rFonts w:ascii="Times New Roman" w:hAnsi="Times New Roman" w:cs="Times New Roman"/>
          <w:b/>
        </w:rPr>
      </w:pPr>
    </w:p>
    <w:p w:rsidR="00BD161C" w:rsidRDefault="00BD161C" w:rsidP="00BD161C">
      <w:pPr>
        <w:pStyle w:val="ListParagraph"/>
        <w:numPr>
          <w:ilvl w:val="1"/>
          <w:numId w:val="1"/>
        </w:numPr>
        <w:ind w:left="720"/>
        <w:rPr>
          <w:b/>
        </w:rPr>
      </w:pPr>
      <w:r w:rsidRPr="00B27C9A">
        <w:rPr>
          <w:rFonts w:ascii="Times New Roman" w:hAnsi="Times New Roman" w:cs="Times New Roman"/>
          <w:b/>
        </w:rPr>
        <w:t>Provide one example of how this fluid type is used in engineering and why it’s viscous properties are particular useful for the design (i.e. why is the molecular-level structure you described in part a important in the functioning of this design?).</w:t>
      </w:r>
    </w:p>
    <w:p w:rsidR="00BD161C" w:rsidRDefault="00BD161C" w:rsidP="00BD161C"/>
    <w:p w:rsidR="00BD161C" w:rsidRPr="00BD161C" w:rsidRDefault="00BD161C" w:rsidP="00BD161C">
      <w:pPr>
        <w:ind w:left="360"/>
        <w:rPr>
          <w:color w:val="FF0000"/>
        </w:rPr>
      </w:pPr>
      <w:r w:rsidRPr="00BD161C">
        <w:rPr>
          <w:color w:val="FF0000"/>
        </w:rPr>
        <w:t>Answers may vary.  Here is an example of an appropriate answer for each type of fluid:</w:t>
      </w:r>
    </w:p>
    <w:p w:rsidR="00BD161C" w:rsidRPr="00BD161C" w:rsidRDefault="00BD161C" w:rsidP="00BD161C">
      <w:pPr>
        <w:pStyle w:val="ListParagraph"/>
        <w:numPr>
          <w:ilvl w:val="0"/>
          <w:numId w:val="3"/>
        </w:numPr>
        <w:rPr>
          <w:color w:val="FF0000"/>
        </w:rPr>
      </w:pPr>
      <w:r w:rsidRPr="00BD161C">
        <w:rPr>
          <w:color w:val="FF0000"/>
        </w:rPr>
        <w:t xml:space="preserve">In a </w:t>
      </w:r>
      <w:r w:rsidRPr="00BD161C">
        <w:rPr>
          <w:i/>
          <w:color w:val="FF0000"/>
        </w:rPr>
        <w:t>shear thickening</w:t>
      </w:r>
      <w:r w:rsidRPr="00BD161C">
        <w:rPr>
          <w:color w:val="FF0000"/>
        </w:rPr>
        <w:t xml:space="preserve"> fluid, the individual molecules repel each other allowing them to flow freely.  Upon impact (stress), they tighten together to form clusters that exhibit solid tendencies.  Body armor is one example of a design that was engineered to make use of this unique property. By covering Kevlar with a layer of </w:t>
      </w:r>
      <w:r w:rsidRPr="00BD161C">
        <w:rPr>
          <w:color w:val="FF0000"/>
        </w:rPr>
        <w:lastRenderedPageBreak/>
        <w:t xml:space="preserve">shear thickening fluid, it better protects the body from fast-moving threats, like bullets or shrapnel.  </w:t>
      </w:r>
    </w:p>
    <w:p w:rsidR="00BD161C" w:rsidRPr="00BD161C" w:rsidRDefault="00BD161C" w:rsidP="00BD161C">
      <w:pPr>
        <w:pStyle w:val="ListParagraph"/>
        <w:numPr>
          <w:ilvl w:val="0"/>
          <w:numId w:val="3"/>
        </w:numPr>
        <w:rPr>
          <w:color w:val="FF0000"/>
        </w:rPr>
      </w:pPr>
      <w:r w:rsidRPr="00BD161C">
        <w:rPr>
          <w:color w:val="FF0000"/>
        </w:rPr>
        <w:t xml:space="preserve">In a </w:t>
      </w:r>
      <w:r w:rsidRPr="00BD161C">
        <w:rPr>
          <w:i/>
          <w:color w:val="FF0000"/>
        </w:rPr>
        <w:t>shear thinning fluid</w:t>
      </w:r>
      <w:r w:rsidRPr="00BD161C">
        <w:rPr>
          <w:color w:val="FF0000"/>
        </w:rPr>
        <w:t xml:space="preserve">, </w:t>
      </w:r>
      <w:r>
        <w:rPr>
          <w:color w:val="FF0000"/>
        </w:rPr>
        <w:t xml:space="preserve"> as the molecule</w:t>
      </w:r>
      <w:r w:rsidRPr="00BD161C">
        <w:rPr>
          <w:color w:val="FF0000"/>
        </w:rPr>
        <w:t>s rub past each other, the viscosity lowers and the substance flows.  Whipped cream, motor oil, and paint are all examples of shear thinning fluids.  Imagine if motor oil was shear thickening?  That would be bad!  Instead, as motor oil flows through an engine, it thins keeping it easy to move and lubricate the engine instead of thickening and clogging.</w:t>
      </w:r>
    </w:p>
    <w:p w:rsidR="00FC3CBA" w:rsidRPr="002F76D4" w:rsidRDefault="00FC3CBA" w:rsidP="002F76D4">
      <w:pPr>
        <w:rPr>
          <w:rFonts w:ascii="Times New Roman" w:hAnsi="Times New Roman" w:cs="Times New Roman"/>
        </w:rPr>
      </w:pPr>
    </w:p>
    <w:p w:rsidR="00FC3CBA" w:rsidRPr="002F76D4" w:rsidRDefault="00FC3CBA" w:rsidP="002F76D4">
      <w:pPr>
        <w:rPr>
          <w:rFonts w:ascii="Times New Roman" w:hAnsi="Times New Roman" w:cs="Times New Roman"/>
        </w:rPr>
      </w:pPr>
    </w:p>
    <w:p w:rsidR="00FC3CBA" w:rsidRDefault="00FC3CBA" w:rsidP="002F76D4">
      <w:pPr>
        <w:pStyle w:val="ListParagraph"/>
        <w:numPr>
          <w:ilvl w:val="0"/>
          <w:numId w:val="1"/>
        </w:numPr>
        <w:ind w:left="360"/>
        <w:rPr>
          <w:rFonts w:ascii="Times New Roman" w:hAnsi="Times New Roman" w:cs="Times New Roman"/>
          <w:b/>
        </w:rPr>
      </w:pPr>
      <w:r w:rsidRPr="002F76D4">
        <w:rPr>
          <w:rFonts w:ascii="Times New Roman" w:hAnsi="Times New Roman" w:cs="Times New Roman"/>
          <w:b/>
        </w:rPr>
        <w:t>Describe how the following two equations are similar:</w:t>
      </w:r>
    </w:p>
    <w:p w:rsidR="006670E2" w:rsidRPr="006670E2" w:rsidRDefault="006670E2" w:rsidP="006670E2">
      <w:pPr>
        <w:rPr>
          <w:rFonts w:ascii="Times New Roman" w:hAnsi="Times New Roman" w:cs="Times New Roman"/>
          <w:b/>
        </w:rPr>
      </w:pPr>
    </w:p>
    <w:p w:rsidR="00FC3CBA" w:rsidRPr="002F76D4" w:rsidRDefault="00922A82" w:rsidP="002F76D4">
      <w:pPr>
        <w:ind w:left="2520" w:firstLine="360"/>
        <w:rPr>
          <w:rFonts w:ascii="Times New Roman" w:hAnsi="Times New Roman" w:cs="Times New Roman"/>
          <w:sz w:val="28"/>
        </w:rPr>
      </w:pPr>
      <w:r w:rsidRPr="002F76D4">
        <w:rPr>
          <w:rFonts w:ascii="Times New Roman" w:hAnsi="Times New Roman" w:cs="Times New Roman"/>
          <w:noProof/>
          <w:position w:val="-22"/>
          <w:sz w:val="28"/>
        </w:rPr>
        <w:drawing>
          <wp:inline distT="0" distB="0" distL="0" distR="0">
            <wp:extent cx="800100" cy="3581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358140"/>
                    </a:xfrm>
                    <a:prstGeom prst="rect">
                      <a:avLst/>
                    </a:prstGeom>
                    <a:noFill/>
                    <a:ln>
                      <a:noFill/>
                    </a:ln>
                  </pic:spPr>
                </pic:pic>
              </a:graphicData>
            </a:graphic>
          </wp:inline>
        </w:drawing>
      </w:r>
      <w:r w:rsidR="00FC3CBA" w:rsidRPr="002F76D4">
        <w:rPr>
          <w:rFonts w:ascii="Times New Roman" w:hAnsi="Times New Roman" w:cs="Times New Roman"/>
          <w:sz w:val="28"/>
        </w:rPr>
        <w:tab/>
      </w:r>
      <w:r w:rsidR="00FC3CBA" w:rsidRPr="002F76D4">
        <w:rPr>
          <w:rFonts w:ascii="Times New Roman" w:hAnsi="Times New Roman" w:cs="Times New Roman"/>
          <w:sz w:val="28"/>
        </w:rPr>
        <w:tab/>
      </w:r>
      <w:r w:rsidR="00FC3CBA" w:rsidRPr="002F76D4">
        <w:rPr>
          <w:rFonts w:ascii="Times New Roman" w:hAnsi="Times New Roman" w:cs="Times New Roman"/>
          <w:sz w:val="28"/>
        </w:rPr>
        <w:tab/>
      </w:r>
      <w:r w:rsidRPr="002F76D4">
        <w:rPr>
          <w:rFonts w:ascii="Times New Roman" w:hAnsi="Times New Roman" w:cs="Times New Roman"/>
          <w:noProof/>
          <w:position w:val="-2"/>
          <w:sz w:val="28"/>
        </w:rPr>
        <w:drawing>
          <wp:inline distT="0" distB="0" distL="0" distR="0">
            <wp:extent cx="457200" cy="129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29540"/>
                    </a:xfrm>
                    <a:prstGeom prst="rect">
                      <a:avLst/>
                    </a:prstGeom>
                    <a:noFill/>
                    <a:ln>
                      <a:noFill/>
                    </a:ln>
                  </pic:spPr>
                </pic:pic>
              </a:graphicData>
            </a:graphic>
          </wp:inline>
        </w:drawing>
      </w:r>
    </w:p>
    <w:p w:rsidR="006670E2" w:rsidRDefault="006670E2" w:rsidP="002F76D4">
      <w:pPr>
        <w:ind w:left="360"/>
        <w:rPr>
          <w:rFonts w:ascii="Times New Roman" w:hAnsi="Times New Roman" w:cs="Times New Roman"/>
          <w:color w:val="FF0000"/>
        </w:rPr>
      </w:pPr>
    </w:p>
    <w:p w:rsidR="007E400D" w:rsidRPr="002F76D4" w:rsidRDefault="007E400D" w:rsidP="002F76D4">
      <w:pPr>
        <w:ind w:left="360"/>
        <w:rPr>
          <w:rFonts w:ascii="Times New Roman" w:hAnsi="Times New Roman" w:cs="Times New Roman"/>
          <w:color w:val="FF0000"/>
        </w:rPr>
      </w:pPr>
      <w:r w:rsidRPr="002F76D4">
        <w:rPr>
          <w:rFonts w:ascii="Times New Roman" w:hAnsi="Times New Roman" w:cs="Times New Roman"/>
          <w:color w:val="FF0000"/>
        </w:rPr>
        <w:t>In each equation</w:t>
      </w:r>
      <w:r w:rsidR="006F6CDF">
        <w:rPr>
          <w:rFonts w:ascii="Times New Roman" w:hAnsi="Times New Roman" w:cs="Times New Roman"/>
          <w:color w:val="FF0000"/>
        </w:rPr>
        <w:t>,</w:t>
      </w:r>
      <w:r w:rsidRPr="002F76D4">
        <w:rPr>
          <w:rFonts w:ascii="Times New Roman" w:hAnsi="Times New Roman" w:cs="Times New Roman"/>
          <w:color w:val="FF0000"/>
        </w:rPr>
        <w:t xml:space="preserve"> the stress in the material (caused by a force on the material) is equal to a material property (Young’s modulus or viscosity) multiplied by either the strain or velocity of the material, which tells something about the response of the material to the force (either moving the material or deforming it). Therefore, the Young’s modulus and viscosity are similar in that they measure a material’s resistance to deformation (or movement).</w:t>
      </w:r>
    </w:p>
    <w:p w:rsidR="007E400D" w:rsidRPr="002F76D4" w:rsidRDefault="007E400D" w:rsidP="002F76D4">
      <w:pPr>
        <w:rPr>
          <w:rFonts w:ascii="Times New Roman" w:hAnsi="Times New Roman" w:cs="Times New Roman"/>
          <w:sz w:val="28"/>
        </w:rPr>
      </w:pPr>
    </w:p>
    <w:p w:rsidR="002F76D4" w:rsidRDefault="002F76D4" w:rsidP="002F76D4">
      <w:pPr>
        <w:rPr>
          <w:rFonts w:ascii="Times New Roman" w:hAnsi="Times New Roman" w:cs="Times New Roman"/>
          <w:sz w:val="28"/>
        </w:rPr>
      </w:pPr>
    </w:p>
    <w:p w:rsidR="00803669" w:rsidRPr="002F76D4" w:rsidRDefault="009A1DBD" w:rsidP="006670E2">
      <w:pPr>
        <w:pStyle w:val="ListParagraph"/>
        <w:numPr>
          <w:ilvl w:val="0"/>
          <w:numId w:val="1"/>
        </w:numPr>
        <w:rPr>
          <w:rFonts w:ascii="Times New Roman" w:hAnsi="Times New Roman" w:cs="Times New Roman"/>
          <w:b/>
        </w:rPr>
      </w:pPr>
      <w:r w:rsidRPr="002F76D4">
        <w:rPr>
          <w:rFonts w:ascii="Times New Roman" w:hAnsi="Times New Roman" w:cs="Times New Roman"/>
          <w:b/>
        </w:rPr>
        <w:t>Label on the following graph which response is due to a fluid that has Newtonian, shear thinning, shear thickening and Bingham plastic behavior.</w:t>
      </w:r>
    </w:p>
    <w:p w:rsidR="00803669" w:rsidRPr="002F76D4" w:rsidRDefault="00E578DA" w:rsidP="002F76D4">
      <w:pPr>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1000124</wp:posOffset>
            </wp:positionH>
            <wp:positionV relativeFrom="paragraph">
              <wp:posOffset>144780</wp:posOffset>
            </wp:positionV>
            <wp:extent cx="3648075" cy="371420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2817" cy="3719031"/>
                    </a:xfrm>
                    <a:prstGeom prst="rect">
                      <a:avLst/>
                    </a:prstGeom>
                    <a:noFill/>
                    <a:ln w="9525">
                      <a:noFill/>
                      <a:miter lim="800000"/>
                      <a:headEnd/>
                      <a:tailEnd/>
                    </a:ln>
                  </pic:spPr>
                </pic:pic>
              </a:graphicData>
            </a:graphic>
          </wp:anchor>
        </w:drawing>
      </w:r>
    </w:p>
    <w:p w:rsidR="00803669" w:rsidRPr="002F76D4" w:rsidRDefault="00A40BAB" w:rsidP="002F76D4">
      <w:pPr>
        <w:rPr>
          <w:rFonts w:ascii="Times New Roman" w:hAnsi="Times New Roman" w:cs="Times New Roman"/>
        </w:rPr>
      </w:pPr>
      <w:r>
        <w:rPr>
          <w:rFonts w:ascii="Times New Roman" w:hAnsi="Times New Roman" w:cs="Times New Roman"/>
          <w:b/>
          <w:noProof/>
        </w:rPr>
        <w:pict>
          <v:rect id="Rectangle 5" o:spid="_x0000_s1026" style="position:absolute;margin-left:252pt;margin-top:4.2pt;width:63.75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" filled="f" strokecolor="red" strokeweight="2.25pt">
            <v:textbox inset=",7.2pt,,7.2pt"/>
          </v:rect>
        </w:pict>
      </w:r>
    </w:p>
    <w:p w:rsidR="00E578DA" w:rsidRDefault="00A40BAB" w:rsidP="002F76D4">
      <w:pPr>
        <w:rPr>
          <w:sz w:val="22"/>
        </w:rPr>
      </w:pPr>
      <w:r>
        <w:rPr>
          <w:rFonts w:ascii="Times New Roman" w:hAnsi="Times New Roman" w:cs="Times New Roman"/>
          <w:b/>
          <w:noProof/>
        </w:rPr>
        <w:pict>
          <v:rect id="Rectangle 4" o:spid="_x0000_s1029" style="position:absolute;margin-left:129pt;margin-top:9.3pt;width:70.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" filled="f" strokecolor="red" strokeweight="2.25pt">
            <v:textbox inset=",7.2pt,,7.2pt"/>
          </v:rect>
        </w:pict>
      </w:r>
    </w:p>
    <w:p w:rsidR="00E578DA" w:rsidRDefault="00A40BAB" w:rsidP="002F76D4">
      <w:pPr>
        <w:rPr>
          <w:sz w:val="22"/>
        </w:rPr>
      </w:pPr>
      <w:r>
        <w:rPr>
          <w:rFonts w:ascii="Times New Roman" w:hAnsi="Times New Roman" w:cs="Times New Roman"/>
          <w:b/>
          <w:noProof/>
        </w:rPr>
        <w:pict>
          <v:rect id="Rectangle 6" o:spid="_x0000_s1028" style="position:absolute;margin-left:275.25pt;margin-top:9.9pt;width:65.25pt;height:18.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" filled="f" strokecolor="red" strokeweight="2.25pt">
            <v:textbox inset=",7.2pt,,7.2pt"/>
          </v:rect>
        </w:pict>
      </w:r>
    </w:p>
    <w:p w:rsidR="00E578DA" w:rsidRDefault="00E578DA" w:rsidP="002F76D4">
      <w:pPr>
        <w:rPr>
          <w:sz w:val="22"/>
        </w:rPr>
      </w:pPr>
    </w:p>
    <w:p w:rsidR="00E578DA" w:rsidRDefault="00E578DA" w:rsidP="002F76D4">
      <w:pPr>
        <w:rPr>
          <w:sz w:val="22"/>
        </w:rPr>
      </w:pPr>
    </w:p>
    <w:p w:rsidR="00E578DA" w:rsidRDefault="00E578DA" w:rsidP="002F76D4">
      <w:pPr>
        <w:rPr>
          <w:sz w:val="22"/>
        </w:rPr>
      </w:pPr>
    </w:p>
    <w:p w:rsidR="00E578DA" w:rsidRDefault="00E578DA" w:rsidP="002F76D4">
      <w:pPr>
        <w:rPr>
          <w:sz w:val="22"/>
        </w:rPr>
      </w:pPr>
    </w:p>
    <w:p w:rsidR="00E578DA" w:rsidRDefault="00E578DA" w:rsidP="002F76D4">
      <w:pPr>
        <w:rPr>
          <w:sz w:val="22"/>
        </w:rPr>
      </w:pPr>
    </w:p>
    <w:p w:rsidR="00E578DA" w:rsidRDefault="00E578DA" w:rsidP="002F76D4">
      <w:pPr>
        <w:rPr>
          <w:sz w:val="22"/>
        </w:rPr>
      </w:pPr>
    </w:p>
    <w:p w:rsidR="00E578DA" w:rsidRDefault="00E578DA" w:rsidP="002F76D4">
      <w:pPr>
        <w:rPr>
          <w:sz w:val="22"/>
        </w:rPr>
      </w:pPr>
    </w:p>
    <w:p w:rsidR="00E578DA" w:rsidRDefault="00E578DA" w:rsidP="002F76D4">
      <w:pPr>
        <w:rPr>
          <w:sz w:val="22"/>
        </w:rPr>
      </w:pPr>
    </w:p>
    <w:p w:rsidR="00E578DA" w:rsidRDefault="00E578DA" w:rsidP="002F76D4">
      <w:pPr>
        <w:rPr>
          <w:sz w:val="22"/>
        </w:rPr>
      </w:pPr>
    </w:p>
    <w:p w:rsidR="00E578DA" w:rsidRDefault="00E578DA" w:rsidP="002F76D4">
      <w:pPr>
        <w:rPr>
          <w:sz w:val="22"/>
        </w:rPr>
      </w:pPr>
    </w:p>
    <w:p w:rsidR="00E578DA" w:rsidRDefault="00E578DA" w:rsidP="002F76D4">
      <w:pPr>
        <w:rPr>
          <w:sz w:val="22"/>
        </w:rPr>
      </w:pPr>
    </w:p>
    <w:p w:rsidR="00E578DA" w:rsidRDefault="00E578DA" w:rsidP="002F76D4">
      <w:pPr>
        <w:rPr>
          <w:sz w:val="22"/>
        </w:rPr>
      </w:pPr>
    </w:p>
    <w:p w:rsidR="00E578DA" w:rsidRDefault="00A40BAB" w:rsidP="002F76D4">
      <w:pPr>
        <w:rPr>
          <w:sz w:val="22"/>
        </w:rPr>
      </w:pPr>
      <w:r>
        <w:rPr>
          <w:rFonts w:ascii="Times New Roman" w:hAnsi="Times New Roman" w:cs="Times New Roman"/>
          <w:b/>
          <w:noProof/>
        </w:rPr>
        <w:pict>
          <v:rect id="Rectangle 7" o:spid="_x0000_s1027" style="position:absolute;margin-left:249.75pt;margin-top:7.1pt;width:75pt;height:1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" filled="f" strokecolor="red" strokeweight="2.25pt">
            <v:textbox inset=",7.2pt,,7.2pt"/>
          </v:rect>
        </w:pict>
      </w:r>
    </w:p>
    <w:p w:rsidR="00E578DA" w:rsidRDefault="00E578DA" w:rsidP="002F76D4">
      <w:pPr>
        <w:rPr>
          <w:sz w:val="22"/>
        </w:rPr>
      </w:pPr>
    </w:p>
    <w:p w:rsidR="00E578DA" w:rsidRDefault="00E578DA" w:rsidP="002F76D4">
      <w:pPr>
        <w:rPr>
          <w:sz w:val="22"/>
        </w:rPr>
      </w:pPr>
    </w:p>
    <w:p w:rsidR="00E578DA" w:rsidRDefault="00E578DA" w:rsidP="002F76D4">
      <w:pPr>
        <w:rPr>
          <w:sz w:val="22"/>
        </w:rPr>
      </w:pPr>
    </w:p>
    <w:p w:rsidR="00E578DA" w:rsidRDefault="00E578DA" w:rsidP="002F76D4">
      <w:pPr>
        <w:rPr>
          <w:sz w:val="22"/>
        </w:rPr>
      </w:pPr>
    </w:p>
    <w:p w:rsidR="00E578DA" w:rsidRDefault="00E578DA" w:rsidP="002F76D4">
      <w:pPr>
        <w:rPr>
          <w:sz w:val="22"/>
        </w:rPr>
      </w:pPr>
    </w:p>
    <w:p w:rsidR="00E578DA" w:rsidRDefault="00E578DA" w:rsidP="002F76D4">
      <w:pPr>
        <w:rPr>
          <w:sz w:val="22"/>
        </w:rPr>
      </w:pPr>
    </w:p>
    <w:p w:rsidR="00AA2853" w:rsidRPr="00C717E0" w:rsidRDefault="00AA2853" w:rsidP="002F76D4">
      <w:pPr>
        <w:rPr>
          <w:sz w:val="22"/>
        </w:rPr>
      </w:pPr>
    </w:p>
    <w:p w:rsidR="00AA2853" w:rsidRPr="002F76D4" w:rsidRDefault="00AA2853" w:rsidP="00E578DA">
      <w:pPr>
        <w:pStyle w:val="ListParagraph"/>
        <w:numPr>
          <w:ilvl w:val="0"/>
          <w:numId w:val="1"/>
        </w:numPr>
        <w:spacing w:after="120"/>
        <w:ind w:left="360"/>
        <w:rPr>
          <w:rFonts w:ascii="Times New Roman" w:hAnsi="Times New Roman" w:cs="Times New Roman"/>
          <w:b/>
        </w:rPr>
      </w:pPr>
      <w:r w:rsidRPr="002F76D4">
        <w:rPr>
          <w:rFonts w:ascii="Times New Roman" w:hAnsi="Times New Roman" w:cs="Times New Roman"/>
          <w:b/>
        </w:rPr>
        <w:t xml:space="preserve">Research online </w:t>
      </w:r>
      <w:r w:rsidR="009A1DBD" w:rsidRPr="002F76D4">
        <w:rPr>
          <w:rFonts w:ascii="Times New Roman" w:hAnsi="Times New Roman" w:cs="Times New Roman"/>
          <w:b/>
        </w:rPr>
        <w:t>examples of fluids that are shear thinning and shear thickening. Give an example of each type of fluid</w:t>
      </w:r>
      <w:r w:rsidR="00FC3CBA" w:rsidRPr="002F76D4">
        <w:rPr>
          <w:rFonts w:ascii="Times New Roman" w:hAnsi="Times New Roman" w:cs="Times New Roman"/>
          <w:b/>
        </w:rPr>
        <w:t xml:space="preserve"> (shear thinning and shear thickening)</w:t>
      </w:r>
      <w:r w:rsidR="009A1DBD" w:rsidRPr="002F76D4">
        <w:rPr>
          <w:rFonts w:ascii="Times New Roman" w:hAnsi="Times New Roman" w:cs="Times New Roman"/>
          <w:b/>
        </w:rPr>
        <w:t xml:space="preserve"> and describe how engineers have used the properties of that fluid to their advantage. </w:t>
      </w:r>
    </w:p>
    <w:p w:rsidR="006670E2" w:rsidRPr="006670E2" w:rsidRDefault="006670E2" w:rsidP="006670E2">
      <w:pPr>
        <w:spacing w:after="120"/>
        <w:ind w:left="360"/>
        <w:rPr>
          <w:rFonts w:ascii="Times New Roman" w:eastAsia="Times New Roman" w:hAnsi="Times New Roman" w:cs="Times New Roman"/>
          <w:color w:val="FF0000"/>
        </w:rPr>
      </w:pPr>
      <w:r w:rsidRPr="006670E2">
        <w:rPr>
          <w:rFonts w:ascii="Times New Roman" w:eastAsia="Times New Roman" w:hAnsi="Times New Roman" w:cs="Times New Roman"/>
          <w:b/>
          <w:color w:val="FF0000"/>
        </w:rPr>
        <w:t>Shear thinning:</w:t>
      </w:r>
      <w:r w:rsidRPr="006670E2">
        <w:rPr>
          <w:rFonts w:ascii="Times New Roman" w:eastAsia="Times New Roman" w:hAnsi="Times New Roman" w:cs="Times New Roman"/>
          <w:color w:val="FF0000"/>
        </w:rPr>
        <w:t xml:space="preserve"> One example of a shear thinning fluid is paint. Engineers have used the shear thinning properties of paint to their advantage because it easily adheres on a roller due to the increase in velocity the roller imposes on the fluid. When the paint is applied to the wall and the force on the fluid is reduced, the viscosity increases to its original state and the paint stays on the wall without dripping. </w:t>
      </w:r>
      <w:r w:rsidRPr="006670E2">
        <w:rPr>
          <w:rFonts w:ascii="Times New Roman" w:eastAsia="Times New Roman" w:hAnsi="Times New Roman" w:cs="Times New Roman"/>
          <w:i/>
          <w:color w:val="FF0000"/>
        </w:rPr>
        <w:t>Other examples:</w:t>
      </w:r>
      <w:r w:rsidRPr="006670E2">
        <w:rPr>
          <w:rFonts w:ascii="Times New Roman" w:eastAsia="Times New Roman" w:hAnsi="Times New Roman" w:cs="Times New Roman"/>
          <w:color w:val="FF0000"/>
        </w:rPr>
        <w:t xml:space="preserve"> whipped cream, ketchup, blood, motor oil. </w:t>
      </w:r>
    </w:p>
    <w:p w:rsidR="006670E2" w:rsidRPr="006670E2" w:rsidRDefault="006670E2" w:rsidP="006670E2">
      <w:pPr>
        <w:spacing w:after="120"/>
        <w:ind w:left="360"/>
        <w:rPr>
          <w:rFonts w:ascii="Times New Roman" w:eastAsia="Times New Roman" w:hAnsi="Times New Roman" w:cs="Times New Roman"/>
          <w:color w:val="FF0000"/>
        </w:rPr>
      </w:pPr>
      <w:r w:rsidRPr="006670E2">
        <w:rPr>
          <w:rFonts w:ascii="Times New Roman" w:eastAsia="Times New Roman" w:hAnsi="Times New Roman" w:cs="Times New Roman"/>
          <w:b/>
          <w:color w:val="FF0000"/>
        </w:rPr>
        <w:t>Shear thickening:</w:t>
      </w:r>
      <w:r w:rsidRPr="006670E2">
        <w:rPr>
          <w:rFonts w:ascii="Times New Roman" w:eastAsia="Times New Roman" w:hAnsi="Times New Roman" w:cs="Times New Roman"/>
          <w:color w:val="FF0000"/>
        </w:rPr>
        <w:t xml:space="preserve"> One example of shear thickening fluids being used in devices designed by engineers is body armor. The fluid in body armor reacts to sudden forces (</w:t>
      </w:r>
      <w:r w:rsidRPr="006670E2">
        <w:rPr>
          <w:rFonts w:ascii="Times New Roman" w:hAnsi="Times New Roman" w:cs="Times New Roman"/>
          <w:color w:val="FF0000"/>
        </w:rPr>
        <w:t>increase</w:t>
      </w:r>
      <w:r w:rsidRPr="006670E2">
        <w:rPr>
          <w:rFonts w:ascii="Times New Roman" w:eastAsia="Times New Roman" w:hAnsi="Times New Roman" w:cs="Times New Roman"/>
          <w:color w:val="FF0000"/>
        </w:rPr>
        <w:t xml:space="preserve"> in velocity) like a bullet and immediately increases its viscosity, which in turn stops the bullet. The combination of Kevlar and a shear thickening fluid performs better at protecting than Kevlar alone. The fluid-Kevlar combination body armor is also one-third of the thickness of body armor containing only Kevlar, so it is more lightweight and comfortable to wear. </w:t>
      </w:r>
      <w:r w:rsidRPr="006670E2">
        <w:rPr>
          <w:rFonts w:ascii="Times New Roman" w:eastAsia="Times New Roman" w:hAnsi="Times New Roman" w:cs="Times New Roman"/>
          <w:i/>
          <w:color w:val="FF0000"/>
        </w:rPr>
        <w:t xml:space="preserve">Other examples: </w:t>
      </w:r>
      <w:r w:rsidRPr="006670E2">
        <w:rPr>
          <w:rFonts w:ascii="Times New Roman" w:eastAsia="Times New Roman" w:hAnsi="Times New Roman" w:cs="Times New Roman"/>
          <w:color w:val="FF0000"/>
        </w:rPr>
        <w:t>the fluid in vehicle traction control systems, cornstarch and water solution.</w:t>
      </w:r>
    </w:p>
    <w:p w:rsidR="006670E2" w:rsidRPr="006670E2" w:rsidRDefault="006670E2" w:rsidP="006670E2">
      <w:pPr>
        <w:spacing w:after="120"/>
        <w:ind w:left="360"/>
        <w:rPr>
          <w:rFonts w:ascii="Times New Roman" w:eastAsia="Times New Roman" w:hAnsi="Times New Roman" w:cs="Times New Roman"/>
          <w:color w:val="FF0000"/>
        </w:rPr>
      </w:pPr>
      <w:r w:rsidRPr="006670E2">
        <w:rPr>
          <w:rFonts w:ascii="Times New Roman" w:eastAsia="Times New Roman" w:hAnsi="Times New Roman" w:cs="Times New Roman"/>
          <w:color w:val="FF0000"/>
        </w:rPr>
        <w:t>Many more examples can be found online</w:t>
      </w:r>
      <w:r w:rsidR="008217E8">
        <w:rPr>
          <w:rFonts w:ascii="Times New Roman" w:eastAsia="Times New Roman" w:hAnsi="Times New Roman" w:cs="Times New Roman"/>
          <w:color w:val="FF0000"/>
        </w:rPr>
        <w:t xml:space="preserve">. For more information, </w:t>
      </w:r>
      <w:r w:rsidRPr="006670E2">
        <w:rPr>
          <w:rFonts w:ascii="Times New Roman" w:eastAsia="Times New Roman" w:hAnsi="Times New Roman" w:cs="Times New Roman"/>
          <w:color w:val="FF0000"/>
        </w:rPr>
        <w:t xml:space="preserve">see the </w:t>
      </w:r>
      <w:r>
        <w:rPr>
          <w:rFonts w:ascii="Times New Roman" w:eastAsia="Times New Roman" w:hAnsi="Times New Roman" w:cs="Times New Roman"/>
          <w:color w:val="FF0000"/>
        </w:rPr>
        <w:t xml:space="preserve">Lesson Background and Concepts for Teachers &gt; </w:t>
      </w:r>
      <w:r w:rsidRPr="006670E2">
        <w:rPr>
          <w:rFonts w:ascii="Times New Roman" w:eastAsia="Times New Roman" w:hAnsi="Times New Roman" w:cs="Times New Roman"/>
          <w:color w:val="FF0000"/>
        </w:rPr>
        <w:t xml:space="preserve">Fluid Behavior section of the </w:t>
      </w:r>
      <w:r w:rsidRPr="006670E2">
        <w:rPr>
          <w:rFonts w:ascii="Times New Roman" w:eastAsia="Times New Roman" w:hAnsi="Times New Roman" w:cs="Times New Roman"/>
          <w:i/>
          <w:color w:val="FF0000"/>
        </w:rPr>
        <w:t>Viscous Fluids</w:t>
      </w:r>
      <w:r w:rsidRPr="006670E2">
        <w:rPr>
          <w:rFonts w:ascii="Times New Roman" w:eastAsia="Times New Roman" w:hAnsi="Times New Roman" w:cs="Times New Roman"/>
          <w:color w:val="FF0000"/>
        </w:rPr>
        <w:t xml:space="preserve"> </w:t>
      </w:r>
      <w:r w:rsidRPr="006670E2">
        <w:rPr>
          <w:rFonts w:ascii="Times New Roman" w:hAnsi="Times New Roman" w:cs="Times New Roman"/>
          <w:color w:val="FF0000"/>
        </w:rPr>
        <w:t>lesson</w:t>
      </w:r>
      <w:r w:rsidRPr="006670E2">
        <w:rPr>
          <w:rFonts w:ascii="Times New Roman" w:eastAsia="Times New Roman" w:hAnsi="Times New Roman" w:cs="Times New Roman"/>
          <w:color w:val="FF0000"/>
        </w:rPr>
        <w:t>.</w:t>
      </w:r>
    </w:p>
    <w:sectPr w:rsidR="006670E2" w:rsidRPr="006670E2" w:rsidSect="002F76D4">
      <w:headerReference w:type="default" r:id="rId10"/>
      <w:footerReference w:type="default" r:id="rId11"/>
      <w:pgSz w:w="12240" w:h="15840"/>
      <w:pgMar w:top="1440" w:right="1440" w:bottom="1440" w:left="1440" w:header="1008" w:footer="10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7DD" w:rsidRDefault="005237DD">
      <w:r>
        <w:separator/>
      </w:r>
    </w:p>
  </w:endnote>
  <w:endnote w:type="continuationSeparator" w:id="0">
    <w:p w:rsidR="005237DD" w:rsidRDefault="0052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D4" w:rsidRPr="006670E2" w:rsidRDefault="002F76D4" w:rsidP="006670E2">
    <w:pPr>
      <w:tabs>
        <w:tab w:val="right" w:pos="9360"/>
      </w:tabs>
      <w:rPr>
        <w:rFonts w:ascii="Times New Roman" w:hAnsi="Times New Roman" w:cs="Times New Roman"/>
      </w:rPr>
    </w:pPr>
    <w:r>
      <w:rPr>
        <w:rFonts w:ascii="Arial" w:hAnsi="Arial"/>
        <w:b/>
        <w:sz w:val="20"/>
        <w:szCs w:val="20"/>
      </w:rPr>
      <w:t>Viscous Fluids</w:t>
    </w:r>
    <w:r w:rsidRPr="00844BAC">
      <w:rPr>
        <w:rFonts w:ascii="Arial" w:hAnsi="Arial"/>
        <w:b/>
        <w:sz w:val="20"/>
        <w:szCs w:val="20"/>
      </w:rPr>
      <w:t xml:space="preserve"> </w:t>
    </w:r>
    <w:r>
      <w:rPr>
        <w:rFonts w:ascii="Arial" w:hAnsi="Arial"/>
        <w:b/>
        <w:sz w:val="20"/>
        <w:szCs w:val="20"/>
      </w:rPr>
      <w:t>lesson</w:t>
    </w:r>
    <w:r w:rsidRPr="00A753F4">
      <w:rPr>
        <w:rFonts w:ascii="Arial" w:hAnsi="Arial"/>
        <w:b/>
        <w:sz w:val="20"/>
        <w:szCs w:val="20"/>
      </w:rPr>
      <w:t xml:space="preserve"> — </w:t>
    </w:r>
    <w:r>
      <w:rPr>
        <w:rFonts w:ascii="Arial" w:hAnsi="Arial"/>
        <w:b/>
        <w:sz w:val="20"/>
        <w:szCs w:val="20"/>
      </w:rPr>
      <w:t xml:space="preserve">Viscosity </w:t>
    </w:r>
    <w:r w:rsidRPr="00A753F4">
      <w:rPr>
        <w:rFonts w:ascii="Arial" w:hAnsi="Arial"/>
        <w:b/>
        <w:sz w:val="20"/>
        <w:szCs w:val="20"/>
      </w:rPr>
      <w:t>Worksheet</w:t>
    </w:r>
    <w:r>
      <w:rPr>
        <w:rFonts w:ascii="Arial" w:hAnsi="Arial"/>
        <w:b/>
        <w:sz w:val="20"/>
        <w:szCs w:val="20"/>
      </w:rPr>
      <w:t xml:space="preserve"> </w:t>
    </w:r>
    <w:r w:rsidRPr="00844BAC">
      <w:rPr>
        <w:rFonts w:ascii="Arial" w:hAnsi="Arial"/>
        <w:b/>
        <w:color w:val="FF0000"/>
        <w:sz w:val="20"/>
        <w:szCs w:val="20"/>
      </w:rPr>
      <w:t>Answers</w:t>
    </w:r>
    <w:r w:rsidR="006670E2" w:rsidRPr="006670E2">
      <w:rPr>
        <w:rFonts w:ascii="Arial" w:hAnsi="Arial"/>
        <w:b/>
        <w:sz w:val="20"/>
        <w:szCs w:val="20"/>
      </w:rPr>
      <w:tab/>
    </w:r>
    <w:r w:rsidR="009C4556" w:rsidRPr="006670E2">
      <w:rPr>
        <w:rFonts w:ascii="Arial" w:hAnsi="Arial"/>
        <w:b/>
        <w:sz w:val="20"/>
        <w:szCs w:val="20"/>
      </w:rPr>
      <w:fldChar w:fldCharType="begin"/>
    </w:r>
    <w:r w:rsidR="006670E2" w:rsidRPr="006670E2">
      <w:rPr>
        <w:rFonts w:ascii="Arial" w:hAnsi="Arial"/>
        <w:b/>
        <w:sz w:val="20"/>
        <w:szCs w:val="20"/>
      </w:rPr>
      <w:instrText xml:space="preserve"> PAGE   \* MERGEFORMAT </w:instrText>
    </w:r>
    <w:r w:rsidR="009C4556" w:rsidRPr="006670E2">
      <w:rPr>
        <w:rFonts w:ascii="Arial" w:hAnsi="Arial"/>
        <w:b/>
        <w:sz w:val="20"/>
        <w:szCs w:val="20"/>
      </w:rPr>
      <w:fldChar w:fldCharType="separate"/>
    </w:r>
    <w:r w:rsidR="00A40BAB">
      <w:rPr>
        <w:rFonts w:ascii="Arial" w:hAnsi="Arial"/>
        <w:b/>
        <w:noProof/>
        <w:sz w:val="20"/>
        <w:szCs w:val="20"/>
      </w:rPr>
      <w:t>1</w:t>
    </w:r>
    <w:r w:rsidR="009C4556" w:rsidRPr="006670E2">
      <w:rPr>
        <w:rFonts w:ascii="Arial" w:hAnsi="Arial"/>
        <w:b/>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7DD" w:rsidRDefault="005237DD">
      <w:r>
        <w:separator/>
      </w:r>
    </w:p>
  </w:footnote>
  <w:footnote w:type="continuationSeparator" w:id="0">
    <w:p w:rsidR="005237DD" w:rsidRDefault="005237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0D" w:rsidRPr="006670E2" w:rsidRDefault="002F76D4" w:rsidP="002F76D4">
    <w:pPr>
      <w:rPr>
        <w:rFonts w:ascii="Arial" w:hAnsi="Arial"/>
        <w:b/>
        <w:sz w:val="18"/>
        <w:szCs w:val="18"/>
      </w:rPr>
    </w:pPr>
    <w:r w:rsidRPr="006670E2">
      <w:rPr>
        <w:rFonts w:ascii="Arial" w:hAnsi="Arial"/>
        <w:b/>
        <w:sz w:val="18"/>
        <w:szCs w:val="18"/>
      </w:rPr>
      <w:t>Name: _______________________________________________________________ Date: 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3C1F"/>
    <w:multiLevelType w:val="hybridMultilevel"/>
    <w:tmpl w:val="EBEC4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02929"/>
    <w:multiLevelType w:val="hybridMultilevel"/>
    <w:tmpl w:val="7D301E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7F7C51"/>
    <w:multiLevelType w:val="hybridMultilevel"/>
    <w:tmpl w:val="F4DEA52A"/>
    <w:lvl w:ilvl="0" w:tplc="65A004D0">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570593"/>
    <w:rsid w:val="000844DD"/>
    <w:rsid w:val="000E1FB1"/>
    <w:rsid w:val="00147AF4"/>
    <w:rsid w:val="002F76D4"/>
    <w:rsid w:val="004F0111"/>
    <w:rsid w:val="004F7745"/>
    <w:rsid w:val="00522707"/>
    <w:rsid w:val="005237DD"/>
    <w:rsid w:val="00570593"/>
    <w:rsid w:val="006670E2"/>
    <w:rsid w:val="006F6CDF"/>
    <w:rsid w:val="007032EA"/>
    <w:rsid w:val="00770EF2"/>
    <w:rsid w:val="007E36BA"/>
    <w:rsid w:val="007E400D"/>
    <w:rsid w:val="00803669"/>
    <w:rsid w:val="00812A1B"/>
    <w:rsid w:val="0081550B"/>
    <w:rsid w:val="008217E8"/>
    <w:rsid w:val="008933DF"/>
    <w:rsid w:val="008C43B9"/>
    <w:rsid w:val="00922A82"/>
    <w:rsid w:val="009A1DBD"/>
    <w:rsid w:val="009C4556"/>
    <w:rsid w:val="00A40BAB"/>
    <w:rsid w:val="00A70524"/>
    <w:rsid w:val="00AA2853"/>
    <w:rsid w:val="00B91922"/>
    <w:rsid w:val="00BD161C"/>
    <w:rsid w:val="00C659FA"/>
    <w:rsid w:val="00C717E0"/>
    <w:rsid w:val="00E14D44"/>
    <w:rsid w:val="00E578DA"/>
    <w:rsid w:val="00FC3C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F49FE820-4DD0-481D-AAF5-A3C219D2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E4"/>
  </w:style>
  <w:style w:type="paragraph" w:styleId="Heading1">
    <w:name w:val="heading 1"/>
    <w:basedOn w:val="Normal"/>
    <w:next w:val="Normal"/>
    <w:link w:val="Heading1Char"/>
    <w:qFormat/>
    <w:rsid w:val="00B91922"/>
    <w:pPr>
      <w:keepNext/>
      <w:spacing w:before="240" w:after="120"/>
      <w:ind w:left="734" w:hanging="734"/>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93"/>
    <w:pPr>
      <w:ind w:left="720"/>
      <w:contextualSpacing/>
    </w:pPr>
  </w:style>
  <w:style w:type="paragraph" w:styleId="Header">
    <w:name w:val="header"/>
    <w:basedOn w:val="Normal"/>
    <w:link w:val="HeaderChar"/>
    <w:uiPriority w:val="99"/>
    <w:unhideWhenUsed/>
    <w:rsid w:val="00C717E0"/>
    <w:pPr>
      <w:tabs>
        <w:tab w:val="center" w:pos="4320"/>
        <w:tab w:val="right" w:pos="8640"/>
      </w:tabs>
    </w:pPr>
  </w:style>
  <w:style w:type="character" w:customStyle="1" w:styleId="HeaderChar">
    <w:name w:val="Header Char"/>
    <w:basedOn w:val="DefaultParagraphFont"/>
    <w:link w:val="Header"/>
    <w:uiPriority w:val="99"/>
    <w:rsid w:val="00C717E0"/>
  </w:style>
  <w:style w:type="paragraph" w:styleId="Footer">
    <w:name w:val="footer"/>
    <w:basedOn w:val="Normal"/>
    <w:link w:val="FooterChar"/>
    <w:uiPriority w:val="99"/>
    <w:unhideWhenUsed/>
    <w:rsid w:val="00C717E0"/>
    <w:pPr>
      <w:tabs>
        <w:tab w:val="center" w:pos="4320"/>
        <w:tab w:val="right" w:pos="8640"/>
      </w:tabs>
    </w:pPr>
  </w:style>
  <w:style w:type="character" w:customStyle="1" w:styleId="FooterChar">
    <w:name w:val="Footer Char"/>
    <w:basedOn w:val="DefaultParagraphFont"/>
    <w:link w:val="Footer"/>
    <w:uiPriority w:val="99"/>
    <w:rsid w:val="00C717E0"/>
  </w:style>
  <w:style w:type="paragraph" w:styleId="BalloonText">
    <w:name w:val="Balloon Text"/>
    <w:basedOn w:val="Normal"/>
    <w:link w:val="BalloonTextChar"/>
    <w:uiPriority w:val="99"/>
    <w:semiHidden/>
    <w:unhideWhenUsed/>
    <w:rsid w:val="002F76D4"/>
    <w:rPr>
      <w:rFonts w:ascii="Tahoma" w:hAnsi="Tahoma" w:cs="Tahoma"/>
      <w:sz w:val="16"/>
      <w:szCs w:val="16"/>
    </w:rPr>
  </w:style>
  <w:style w:type="character" w:customStyle="1" w:styleId="BalloonTextChar">
    <w:name w:val="Balloon Text Char"/>
    <w:basedOn w:val="DefaultParagraphFont"/>
    <w:link w:val="BalloonText"/>
    <w:uiPriority w:val="99"/>
    <w:semiHidden/>
    <w:rsid w:val="002F76D4"/>
    <w:rPr>
      <w:rFonts w:ascii="Tahoma" w:hAnsi="Tahoma" w:cs="Tahoma"/>
      <w:sz w:val="16"/>
      <w:szCs w:val="16"/>
    </w:rPr>
  </w:style>
  <w:style w:type="character" w:customStyle="1" w:styleId="Heading1Char">
    <w:name w:val="Heading 1 Char"/>
    <w:basedOn w:val="DefaultParagraphFont"/>
    <w:link w:val="Heading1"/>
    <w:rsid w:val="00B91922"/>
    <w:rPr>
      <w:rFonts w:ascii="Arial" w:eastAsia="Times New Roman" w:hAnsi="Arial" w:cs="Times New Roman"/>
      <w:b/>
      <w:szCs w:val="20"/>
    </w:rPr>
  </w:style>
  <w:style w:type="table" w:styleId="TableGrid">
    <w:name w:val="Table Grid"/>
    <w:basedOn w:val="TableNormal"/>
    <w:uiPriority w:val="59"/>
    <w:rsid w:val="00BD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Jackson</dc:creator>
  <cp:lastModifiedBy>checkout</cp:lastModifiedBy>
  <cp:revision>9</cp:revision>
  <dcterms:created xsi:type="dcterms:W3CDTF">2012-07-28T03:30:00Z</dcterms:created>
  <dcterms:modified xsi:type="dcterms:W3CDTF">2020-02-11T02:02:00Z</dcterms:modified>
</cp:coreProperties>
</file>