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0D" w:rsidRPr="00427069" w:rsidRDefault="00427069" w:rsidP="00E3304D">
      <w:pPr>
        <w:spacing w:before="36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Bone Crusher Design Worksheet</w:t>
      </w:r>
    </w:p>
    <w:p w:rsidR="00BB708E" w:rsidRPr="00BB708E" w:rsidRDefault="00BB708E" w:rsidP="00BB708E">
      <w:pPr>
        <w:pStyle w:val="ListParagraph"/>
        <w:spacing w:after="0" w:line="240" w:lineRule="auto"/>
        <w:ind w:left="0"/>
        <w:contextualSpacing w:val="0"/>
        <w:rPr>
          <w:b/>
          <w:sz w:val="24"/>
        </w:rPr>
      </w:pPr>
      <w:r w:rsidRPr="00BB708E">
        <w:rPr>
          <w:b/>
          <w:sz w:val="24"/>
        </w:rPr>
        <w:t>Research Questions</w:t>
      </w:r>
    </w:p>
    <w:p w:rsidR="000235EE" w:rsidRPr="008A74A3" w:rsidRDefault="002C21A3" w:rsidP="002C21A3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>What are some possible complications that</w:t>
      </w:r>
      <w:r w:rsidR="000235EE" w:rsidRPr="008A74A3">
        <w:rPr>
          <w:b/>
        </w:rPr>
        <w:t xml:space="preserve"> might arise from surgical repair</w:t>
      </w:r>
      <w:r w:rsidR="00E3304D">
        <w:rPr>
          <w:b/>
        </w:rPr>
        <w:t>?</w:t>
      </w:r>
    </w:p>
    <w:p w:rsidR="000235EE" w:rsidRDefault="000235EE" w:rsidP="008A74A3"/>
    <w:p w:rsidR="00C03E06" w:rsidRDefault="00C03E06" w:rsidP="008A74A3"/>
    <w:p w:rsidR="00C03E06" w:rsidRPr="008A74A3" w:rsidRDefault="00C03E06" w:rsidP="008A74A3"/>
    <w:p w:rsidR="000235EE" w:rsidRPr="008A74A3" w:rsidRDefault="000235EE" w:rsidP="008A74A3"/>
    <w:p w:rsidR="002C21A3" w:rsidRPr="008A74A3" w:rsidRDefault="000235EE" w:rsidP="002C21A3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>What challenges do biomedical engineers face when designing devices to surgically repair fractures? (</w:t>
      </w:r>
      <w:r w:rsidR="002C21A3" w:rsidRPr="008A74A3">
        <w:rPr>
          <w:b/>
        </w:rPr>
        <w:t xml:space="preserve">Remember that the </w:t>
      </w:r>
      <w:r w:rsidRPr="008A74A3">
        <w:rPr>
          <w:b/>
        </w:rPr>
        <w:t>device</w:t>
      </w:r>
      <w:r w:rsidR="002C21A3" w:rsidRPr="008A74A3">
        <w:rPr>
          <w:b/>
        </w:rPr>
        <w:t xml:space="preserve"> </w:t>
      </w:r>
      <w:r w:rsidR="00E3304D">
        <w:rPr>
          <w:b/>
        </w:rPr>
        <w:t>must operate in</w:t>
      </w:r>
      <w:r w:rsidR="002C21A3" w:rsidRPr="008A74A3">
        <w:rPr>
          <w:b/>
        </w:rPr>
        <w:t xml:space="preserve"> the aqueous environment of a living body.</w:t>
      </w:r>
      <w:r w:rsidRPr="008A74A3">
        <w:rPr>
          <w:b/>
        </w:rPr>
        <w:t>)</w:t>
      </w:r>
    </w:p>
    <w:p w:rsidR="00401E5A" w:rsidRDefault="00401E5A" w:rsidP="008A74A3"/>
    <w:p w:rsidR="00C03E06" w:rsidRDefault="00C03E06" w:rsidP="008A74A3"/>
    <w:p w:rsidR="00C03E06" w:rsidRDefault="00C03E06" w:rsidP="008A74A3"/>
    <w:p w:rsidR="00BB708E" w:rsidRPr="008A74A3" w:rsidRDefault="00BB708E" w:rsidP="008A74A3"/>
    <w:p w:rsidR="0009511B" w:rsidRPr="008A74A3" w:rsidRDefault="002C21A3" w:rsidP="0090126F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What </w:t>
      </w:r>
      <w:r w:rsidR="00401E5A" w:rsidRPr="008A74A3">
        <w:rPr>
          <w:b/>
        </w:rPr>
        <w:t>situations require</w:t>
      </w:r>
      <w:r w:rsidR="00E3304D">
        <w:rPr>
          <w:b/>
        </w:rPr>
        <w:t xml:space="preserve"> s</w:t>
      </w:r>
      <w:r w:rsidRPr="008A74A3">
        <w:rPr>
          <w:b/>
        </w:rPr>
        <w:t>urgical repair</w:t>
      </w:r>
      <w:r w:rsidR="00E75B45">
        <w:rPr>
          <w:b/>
        </w:rPr>
        <w:t xml:space="preserve"> instead of </w:t>
      </w:r>
      <w:r w:rsidR="00401E5A" w:rsidRPr="008A74A3">
        <w:rPr>
          <w:b/>
        </w:rPr>
        <w:t>cast</w:t>
      </w:r>
      <w:r w:rsidR="00E75B45">
        <w:rPr>
          <w:b/>
        </w:rPr>
        <w:t>s</w:t>
      </w:r>
      <w:r w:rsidRPr="008A74A3">
        <w:rPr>
          <w:b/>
        </w:rPr>
        <w:t>?</w:t>
      </w:r>
    </w:p>
    <w:p w:rsidR="0009511B" w:rsidRDefault="0009511B" w:rsidP="008A74A3"/>
    <w:p w:rsidR="00C03E06" w:rsidRDefault="00C03E06" w:rsidP="008A74A3"/>
    <w:p w:rsidR="00BB708E" w:rsidRPr="008A74A3" w:rsidRDefault="00BB708E" w:rsidP="008A74A3"/>
    <w:p w:rsidR="00401E5A" w:rsidRPr="008A74A3" w:rsidRDefault="000235EE" w:rsidP="002C21A3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What kinds of materials </w:t>
      </w:r>
      <w:r w:rsidR="00401E5A" w:rsidRPr="008A74A3">
        <w:rPr>
          <w:b/>
        </w:rPr>
        <w:t>would NOT be useable within a living organism? Explain.</w:t>
      </w:r>
    </w:p>
    <w:p w:rsidR="00016F39" w:rsidRDefault="00016F39" w:rsidP="008A74A3"/>
    <w:p w:rsidR="00C03E06" w:rsidRDefault="00C03E06" w:rsidP="008A74A3"/>
    <w:p w:rsidR="00C03E06" w:rsidRPr="008A74A3" w:rsidRDefault="00C03E06" w:rsidP="008A74A3"/>
    <w:p w:rsidR="0090126F" w:rsidRPr="008A74A3" w:rsidRDefault="0090126F" w:rsidP="0090126F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What issues </w:t>
      </w:r>
      <w:r w:rsidR="00BB708E">
        <w:rPr>
          <w:b/>
        </w:rPr>
        <w:t xml:space="preserve">can </w:t>
      </w:r>
      <w:r w:rsidRPr="008A74A3">
        <w:rPr>
          <w:b/>
        </w:rPr>
        <w:t xml:space="preserve">occur if a metal implant is used? </w:t>
      </w:r>
      <w:r w:rsidR="00BB708E">
        <w:rPr>
          <w:b/>
        </w:rPr>
        <w:br/>
      </w:r>
      <w:r w:rsidRPr="008A74A3">
        <w:rPr>
          <w:b/>
        </w:rPr>
        <w:t xml:space="preserve">(Or what </w:t>
      </w:r>
      <w:r w:rsidR="00BB708E">
        <w:rPr>
          <w:b/>
        </w:rPr>
        <w:t>are some ways way that metal implants</w:t>
      </w:r>
      <w:r w:rsidRPr="008A74A3">
        <w:rPr>
          <w:b/>
        </w:rPr>
        <w:t xml:space="preserve"> can cause more damage than healing?)</w:t>
      </w:r>
    </w:p>
    <w:p w:rsidR="0090126F" w:rsidRPr="008A74A3" w:rsidRDefault="0090126F" w:rsidP="008A74A3"/>
    <w:p w:rsidR="0090126F" w:rsidRPr="008A74A3" w:rsidRDefault="00E3304D" w:rsidP="00E3304D">
      <w:pPr>
        <w:pStyle w:val="ListParagraph"/>
        <w:numPr>
          <w:ilvl w:val="0"/>
          <w:numId w:val="1"/>
        </w:numPr>
        <w:rPr>
          <w:b/>
        </w:rPr>
      </w:pPr>
      <w:r>
        <w:br w:type="page"/>
      </w:r>
      <w:r w:rsidR="0090126F" w:rsidRPr="008A74A3">
        <w:rPr>
          <w:b/>
        </w:rPr>
        <w:lastRenderedPageBreak/>
        <w:t>What kinds of challenges does the human immune system present when healing fractures?</w:t>
      </w:r>
    </w:p>
    <w:p w:rsidR="00E3304D" w:rsidRDefault="00E3304D" w:rsidP="00E3304D"/>
    <w:p w:rsidR="00C03E06" w:rsidRDefault="00C03E06" w:rsidP="00E3304D"/>
    <w:p w:rsidR="00C03E06" w:rsidRDefault="00C03E06" w:rsidP="00E3304D"/>
    <w:p w:rsidR="00E3304D" w:rsidRPr="00E3304D" w:rsidRDefault="00E3304D" w:rsidP="00E3304D"/>
    <w:p w:rsidR="0090126F" w:rsidRPr="008A74A3" w:rsidRDefault="0090126F" w:rsidP="0090126F">
      <w:pPr>
        <w:pStyle w:val="ListParagraph"/>
        <w:numPr>
          <w:ilvl w:val="0"/>
          <w:numId w:val="1"/>
        </w:numPr>
        <w:rPr>
          <w:b/>
        </w:rPr>
      </w:pPr>
      <w:r w:rsidRPr="008A74A3">
        <w:rPr>
          <w:b/>
        </w:rPr>
        <w:t xml:space="preserve">Which bones required the most force to break? The least? </w:t>
      </w:r>
      <w:r w:rsidR="000235B9">
        <w:rPr>
          <w:b/>
        </w:rPr>
        <w:br/>
      </w:r>
      <w:r w:rsidRPr="008A74A3">
        <w:rPr>
          <w:b/>
        </w:rPr>
        <w:t>Explain why you might see a pattern here.</w:t>
      </w:r>
    </w:p>
    <w:p w:rsidR="00E3304D" w:rsidRDefault="00E3304D" w:rsidP="00E3304D"/>
    <w:p w:rsidR="00C03E06" w:rsidRDefault="00C03E06" w:rsidP="00E3304D"/>
    <w:p w:rsidR="00C03E06" w:rsidRDefault="00C03E06" w:rsidP="00E3304D"/>
    <w:p w:rsidR="00C03E06" w:rsidRDefault="00C03E06" w:rsidP="00E3304D"/>
    <w:p w:rsidR="00C03E06" w:rsidRPr="00E3304D" w:rsidRDefault="00C03E06" w:rsidP="00E3304D"/>
    <w:p w:rsidR="0090126F" w:rsidRPr="008A74A3" w:rsidRDefault="008C23AA" w:rsidP="009012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Look back at your predictions and test data. </w:t>
      </w:r>
      <w:r>
        <w:rPr>
          <w:b/>
        </w:rPr>
        <w:br/>
      </w:r>
      <w:r w:rsidR="0090126F" w:rsidRPr="008A74A3">
        <w:rPr>
          <w:b/>
        </w:rPr>
        <w:t xml:space="preserve">Were your predictions of bone strength accurate? </w:t>
      </w:r>
      <w:r w:rsidR="00BB708E">
        <w:rPr>
          <w:b/>
        </w:rPr>
        <w:t>Explain.</w:t>
      </w:r>
    </w:p>
    <w:p w:rsidR="0090126F" w:rsidRDefault="0090126F" w:rsidP="00E3304D"/>
    <w:p w:rsidR="00C03E06" w:rsidRDefault="00C03E06" w:rsidP="00E3304D"/>
    <w:p w:rsidR="005A12D1" w:rsidRPr="005A12D1" w:rsidRDefault="00BB708E" w:rsidP="005A12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all the types of methods of bone repair available. Specifically, f</w:t>
      </w:r>
      <w:r w:rsidR="005A12D1">
        <w:rPr>
          <w:b/>
        </w:rPr>
        <w:t xml:space="preserve">or the </w:t>
      </w:r>
      <w:r>
        <w:rPr>
          <w:b/>
        </w:rPr>
        <w:t xml:space="preserve">bone and </w:t>
      </w:r>
      <w:r w:rsidR="005A12D1">
        <w:rPr>
          <w:b/>
        </w:rPr>
        <w:t>fracture type of your bone, what</w:t>
      </w:r>
      <w:r w:rsidR="005A12D1" w:rsidRPr="005A12D1">
        <w:rPr>
          <w:b/>
        </w:rPr>
        <w:t xml:space="preserve"> types of treatment methods </w:t>
      </w:r>
      <w:r w:rsidR="005A12D1">
        <w:rPr>
          <w:b/>
        </w:rPr>
        <w:t>have been used in the past</w:t>
      </w:r>
      <w:r w:rsidR="008C23AA">
        <w:rPr>
          <w:b/>
        </w:rPr>
        <w:t xml:space="preserve"> and are being used today</w:t>
      </w:r>
      <w:r w:rsidR="005A12D1" w:rsidRPr="005A12D1">
        <w:rPr>
          <w:b/>
        </w:rPr>
        <w:t>?</w:t>
      </w:r>
      <w:r>
        <w:rPr>
          <w:b/>
        </w:rPr>
        <w:t xml:space="preserve"> </w:t>
      </w:r>
      <w:r w:rsidR="004A63F2">
        <w:rPr>
          <w:b/>
        </w:rPr>
        <w:t xml:space="preserve">Does your bone fracture require surgical repair or are non-surgical treatments enough? </w:t>
      </w:r>
      <w:r>
        <w:rPr>
          <w:b/>
        </w:rPr>
        <w:t xml:space="preserve">Why are </w:t>
      </w:r>
      <w:r w:rsidR="008C23AA">
        <w:rPr>
          <w:b/>
        </w:rPr>
        <w:t>certain</w:t>
      </w:r>
      <w:r>
        <w:rPr>
          <w:b/>
        </w:rPr>
        <w:t xml:space="preserve"> methods recommended for certain bones and fracture types?</w:t>
      </w:r>
    </w:p>
    <w:p w:rsidR="005A12D1" w:rsidRDefault="005A12D1" w:rsidP="00E3304D"/>
    <w:p w:rsidR="005A12D1" w:rsidRDefault="005A12D1" w:rsidP="00E3304D"/>
    <w:p w:rsidR="0090126F" w:rsidRPr="00941578" w:rsidRDefault="0090126F" w:rsidP="008C23AA">
      <w:pPr>
        <w:pStyle w:val="ListParagraph"/>
        <w:spacing w:after="0" w:line="240" w:lineRule="auto"/>
        <w:ind w:left="0"/>
        <w:contextualSpacing w:val="0"/>
        <w:rPr>
          <w:b/>
        </w:rPr>
      </w:pPr>
      <w:r w:rsidRPr="00941578">
        <w:rPr>
          <w:b/>
        </w:rPr>
        <w:br w:type="page"/>
      </w:r>
      <w:r w:rsidR="000B5AAA" w:rsidRPr="008C23AA">
        <w:rPr>
          <w:b/>
          <w:sz w:val="24"/>
        </w:rPr>
        <w:lastRenderedPageBreak/>
        <w:t>Observations &amp; Design Plans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"/>
        <w:gridCol w:w="4673"/>
      </w:tblGrid>
      <w:tr w:rsidR="0090126F" w:rsidRPr="0090126F" w:rsidTr="004A63F2">
        <w:trPr>
          <w:trHeight w:val="4337"/>
          <w:jc w:val="center"/>
        </w:trPr>
        <w:tc>
          <w:tcPr>
            <w:tcW w:w="4590" w:type="dxa"/>
            <w:shd w:val="clear" w:color="auto" w:fill="auto"/>
          </w:tcPr>
          <w:p w:rsidR="0090126F" w:rsidRPr="00941578" w:rsidRDefault="0090126F" w:rsidP="00C03E06">
            <w:pPr>
              <w:pStyle w:val="ListParagraph"/>
              <w:spacing w:before="120"/>
              <w:ind w:left="0"/>
              <w:rPr>
                <w:b/>
              </w:rPr>
            </w:pPr>
            <w:r w:rsidRPr="00941578">
              <w:rPr>
                <w:b/>
              </w:rPr>
              <w:t>D</w:t>
            </w:r>
            <w:r w:rsidR="00C03E06">
              <w:rPr>
                <w:b/>
              </w:rPr>
              <w:t>raw the bone before fracturing.</w:t>
            </w:r>
            <w:r w:rsidR="00C03E06">
              <w:rPr>
                <w:b/>
              </w:rPr>
              <w:br/>
              <w:t>Bone type: __________________________</w:t>
            </w:r>
          </w:p>
        </w:tc>
        <w:tc>
          <w:tcPr>
            <w:tcW w:w="4878" w:type="dxa"/>
            <w:gridSpan w:val="2"/>
            <w:shd w:val="clear" w:color="auto" w:fill="auto"/>
          </w:tcPr>
          <w:p w:rsidR="0090126F" w:rsidRPr="00941578" w:rsidRDefault="0090126F" w:rsidP="00C03E06">
            <w:pPr>
              <w:pStyle w:val="ListParagraph"/>
              <w:spacing w:before="120"/>
              <w:ind w:left="0"/>
              <w:rPr>
                <w:b/>
              </w:rPr>
            </w:pPr>
            <w:r w:rsidRPr="00941578">
              <w:rPr>
                <w:b/>
              </w:rPr>
              <w:t>Draw the bone after fracturing.</w:t>
            </w:r>
            <w:r w:rsidR="00941578">
              <w:rPr>
                <w:b/>
              </w:rPr>
              <w:br/>
            </w:r>
            <w:r w:rsidR="00C03E06">
              <w:rPr>
                <w:b/>
              </w:rPr>
              <w:t xml:space="preserve">Type of fracture: </w:t>
            </w:r>
            <w:r w:rsidR="00C03E06">
              <w:rPr>
                <w:b/>
              </w:rPr>
              <w:t>__________________________</w:t>
            </w:r>
          </w:p>
        </w:tc>
      </w:tr>
      <w:tr w:rsidR="0090126F" w:rsidRPr="0090126F" w:rsidTr="004A63F2">
        <w:trPr>
          <w:trHeight w:val="2420"/>
          <w:jc w:val="center"/>
        </w:trPr>
        <w:tc>
          <w:tcPr>
            <w:tcW w:w="9468" w:type="dxa"/>
            <w:gridSpan w:val="3"/>
            <w:shd w:val="clear" w:color="auto" w:fill="auto"/>
          </w:tcPr>
          <w:p w:rsidR="0090126F" w:rsidRPr="00C03E06" w:rsidRDefault="0090126F" w:rsidP="00941578">
            <w:pPr>
              <w:pStyle w:val="ListParagraph"/>
              <w:spacing w:before="120"/>
              <w:ind w:left="0"/>
              <w:rPr>
                <w:b/>
              </w:rPr>
            </w:pPr>
            <w:r w:rsidRPr="00C03E06">
              <w:rPr>
                <w:b/>
              </w:rPr>
              <w:t>What possible methods of repair could be used in this situation?</w:t>
            </w:r>
          </w:p>
          <w:p w:rsidR="00C03E06" w:rsidRPr="00C03E06" w:rsidRDefault="00C03E06" w:rsidP="005A12D1">
            <w:pPr>
              <w:pStyle w:val="ListParagraph"/>
              <w:spacing w:after="120"/>
              <w:ind w:left="0"/>
              <w:rPr>
                <w:b/>
                <w:bCs/>
              </w:rPr>
            </w:pPr>
          </w:p>
        </w:tc>
      </w:tr>
      <w:tr w:rsidR="00445A56" w:rsidRPr="0090126F" w:rsidTr="004A63F2">
        <w:trPr>
          <w:trHeight w:val="5030"/>
          <w:jc w:val="center"/>
        </w:trPr>
        <w:tc>
          <w:tcPr>
            <w:tcW w:w="4734" w:type="dxa"/>
            <w:gridSpan w:val="2"/>
            <w:shd w:val="clear" w:color="auto" w:fill="auto"/>
          </w:tcPr>
          <w:p w:rsidR="00445A56" w:rsidRPr="00941578" w:rsidRDefault="00445A56" w:rsidP="005A12D1">
            <w:pPr>
              <w:pStyle w:val="ListParagraph"/>
              <w:spacing w:before="120"/>
              <w:ind w:left="0"/>
              <w:rPr>
                <w:b/>
              </w:rPr>
            </w:pPr>
            <w:r w:rsidRPr="00941578">
              <w:rPr>
                <w:b/>
              </w:rPr>
              <w:t xml:space="preserve">Draw </w:t>
            </w:r>
            <w:r>
              <w:rPr>
                <w:b/>
              </w:rPr>
              <w:t>the</w:t>
            </w:r>
            <w:r w:rsidRPr="00941578">
              <w:rPr>
                <w:b/>
              </w:rPr>
              <w:t xml:space="preserve"> repair method your group </w:t>
            </w:r>
            <w:r>
              <w:rPr>
                <w:b/>
              </w:rPr>
              <w:t>recommends to</w:t>
            </w:r>
            <w:r w:rsidRPr="00941578">
              <w:rPr>
                <w:b/>
              </w:rPr>
              <w:t xml:space="preserve"> fix the fracture your bone incurred.</w:t>
            </w:r>
          </w:p>
        </w:tc>
        <w:tc>
          <w:tcPr>
            <w:tcW w:w="4734" w:type="dxa"/>
            <w:shd w:val="clear" w:color="auto" w:fill="auto"/>
          </w:tcPr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  <w:r w:rsidRPr="00445A56">
              <w:rPr>
                <w:b/>
              </w:rPr>
              <w:t>List reasons why your recommended repair method is best for your bone’s break</w:t>
            </w:r>
            <w:r>
              <w:rPr>
                <w:b/>
              </w:rPr>
              <w:t>.</w:t>
            </w: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C03E06" w:rsidRDefault="00C03E0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445A56" w:rsidRDefault="00445A5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C03E06" w:rsidRDefault="00C03E06" w:rsidP="00445A56">
            <w:pPr>
              <w:pStyle w:val="ListParagraph"/>
              <w:spacing w:before="120"/>
              <w:ind w:left="0"/>
              <w:rPr>
                <w:b/>
              </w:rPr>
            </w:pPr>
          </w:p>
          <w:p w:rsidR="00C03E06" w:rsidRDefault="00C03E06" w:rsidP="00445A56">
            <w:pPr>
              <w:pStyle w:val="ListParagraph"/>
              <w:spacing w:before="120"/>
              <w:ind w:left="0"/>
              <w:rPr>
                <w:b/>
              </w:rPr>
            </w:pPr>
            <w:bookmarkStart w:id="0" w:name="_GoBack"/>
            <w:bookmarkEnd w:id="0"/>
          </w:p>
          <w:p w:rsidR="00445A56" w:rsidRDefault="00445A56" w:rsidP="005A12D1">
            <w:pPr>
              <w:pStyle w:val="ListParagraph"/>
              <w:spacing w:before="120"/>
              <w:ind w:left="0"/>
              <w:rPr>
                <w:b/>
              </w:rPr>
            </w:pPr>
            <w:r>
              <w:rPr>
                <w:b/>
              </w:rPr>
              <w:t>L</w:t>
            </w:r>
            <w:r w:rsidRPr="00445A56">
              <w:rPr>
                <w:b/>
              </w:rPr>
              <w:t>ist any disadvantages</w:t>
            </w:r>
            <w:r>
              <w:rPr>
                <w:b/>
              </w:rPr>
              <w:t xml:space="preserve"> of this repair method</w:t>
            </w:r>
            <w:r w:rsidRPr="00445A56">
              <w:rPr>
                <w:b/>
              </w:rPr>
              <w:t xml:space="preserve"> that might </w:t>
            </w:r>
            <w:r w:rsidR="00C03E06">
              <w:rPr>
                <w:b/>
              </w:rPr>
              <w:t xml:space="preserve">occur or be </w:t>
            </w:r>
            <w:r w:rsidRPr="00445A56">
              <w:rPr>
                <w:b/>
              </w:rPr>
              <w:t xml:space="preserve">important to </w:t>
            </w:r>
            <w:r>
              <w:rPr>
                <w:b/>
              </w:rPr>
              <w:t>be aware of</w:t>
            </w:r>
            <w:r w:rsidRPr="00445A56">
              <w:rPr>
                <w:b/>
              </w:rPr>
              <w:t>.</w:t>
            </w:r>
          </w:p>
          <w:p w:rsidR="00445A56" w:rsidRPr="00941578" w:rsidRDefault="00445A56" w:rsidP="005A12D1">
            <w:pPr>
              <w:pStyle w:val="ListParagraph"/>
              <w:spacing w:before="120"/>
              <w:ind w:left="0"/>
              <w:rPr>
                <w:b/>
              </w:rPr>
            </w:pPr>
          </w:p>
        </w:tc>
      </w:tr>
    </w:tbl>
    <w:p w:rsidR="009631F1" w:rsidRPr="00445A56" w:rsidRDefault="009631F1" w:rsidP="008A74A3">
      <w:pPr>
        <w:rPr>
          <w:sz w:val="18"/>
        </w:rPr>
      </w:pPr>
    </w:p>
    <w:sectPr w:rsidR="009631F1" w:rsidRPr="00445A56" w:rsidSect="008A74A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A2" w:rsidRDefault="000317A2" w:rsidP="00427069">
      <w:pPr>
        <w:spacing w:after="0" w:line="240" w:lineRule="auto"/>
      </w:pPr>
      <w:r>
        <w:separator/>
      </w:r>
    </w:p>
  </w:endnote>
  <w:endnote w:type="continuationSeparator" w:id="0">
    <w:p w:rsidR="000317A2" w:rsidRDefault="000317A2" w:rsidP="0042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3" w:rsidRPr="00EE55FF" w:rsidRDefault="008A74A3" w:rsidP="008A74A3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Design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C03E06">
      <w:rPr>
        <w:b/>
        <w:noProof/>
        <w:sz w:val="20"/>
        <w:szCs w:val="20"/>
      </w:rPr>
      <w:t>3</w:t>
    </w:r>
    <w:r w:rsidRPr="00EE55FF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3" w:rsidRPr="00EE55FF" w:rsidRDefault="008A74A3" w:rsidP="008A74A3">
    <w:pPr>
      <w:pStyle w:val="Footer"/>
      <w:tabs>
        <w:tab w:val="clear" w:pos="4680"/>
      </w:tabs>
      <w:spacing w:after="0" w:line="240" w:lineRule="auto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Bone Crusher Activity</w:t>
    </w:r>
    <w:r w:rsidRPr="00EE55FF">
      <w:rPr>
        <w:rFonts w:eastAsia="Times New Roman"/>
        <w:b/>
        <w:sz w:val="20"/>
        <w:szCs w:val="20"/>
      </w:rPr>
      <w:t>—</w:t>
    </w:r>
    <w:r>
      <w:rPr>
        <w:rFonts w:eastAsia="Times New Roman"/>
        <w:b/>
        <w:sz w:val="20"/>
        <w:szCs w:val="20"/>
      </w:rPr>
      <w:t xml:space="preserve">Design </w:t>
    </w:r>
    <w:r w:rsidRPr="00EE55FF">
      <w:rPr>
        <w:rFonts w:eastAsia="Times New Roman"/>
        <w:b/>
        <w:bCs/>
        <w:sz w:val="20"/>
        <w:szCs w:val="20"/>
      </w:rPr>
      <w:t>Worksheet</w:t>
    </w:r>
    <w:r w:rsidRPr="00EE55FF">
      <w:rPr>
        <w:b/>
        <w:bCs/>
        <w:color w:val="FF0000"/>
        <w:sz w:val="20"/>
        <w:szCs w:val="20"/>
      </w:rPr>
      <w:tab/>
    </w:r>
    <w:r w:rsidRPr="00EE55FF">
      <w:rPr>
        <w:b/>
        <w:sz w:val="20"/>
        <w:szCs w:val="20"/>
      </w:rPr>
      <w:fldChar w:fldCharType="begin"/>
    </w:r>
    <w:r w:rsidRPr="00EE55FF">
      <w:rPr>
        <w:b/>
        <w:sz w:val="20"/>
        <w:szCs w:val="20"/>
      </w:rPr>
      <w:instrText xml:space="preserve"> PAGE   \* MERGEFORMAT </w:instrText>
    </w:r>
    <w:r w:rsidRPr="00EE55FF">
      <w:rPr>
        <w:b/>
        <w:sz w:val="20"/>
        <w:szCs w:val="20"/>
      </w:rPr>
      <w:fldChar w:fldCharType="separate"/>
    </w:r>
    <w:r w:rsidR="00C03E06">
      <w:rPr>
        <w:b/>
        <w:noProof/>
        <w:sz w:val="20"/>
        <w:szCs w:val="20"/>
      </w:rPr>
      <w:t>1</w:t>
    </w:r>
    <w:r w:rsidRPr="00EE55FF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A2" w:rsidRDefault="000317A2" w:rsidP="00427069">
      <w:pPr>
        <w:spacing w:after="0" w:line="240" w:lineRule="auto"/>
      </w:pPr>
      <w:r>
        <w:separator/>
      </w:r>
    </w:p>
  </w:footnote>
  <w:footnote w:type="continuationSeparator" w:id="0">
    <w:p w:rsidR="000317A2" w:rsidRDefault="000317A2" w:rsidP="0042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A3" w:rsidRPr="00695548" w:rsidRDefault="008A74A3" w:rsidP="008A74A3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F9056D">
      <w:rPr>
        <w:rFonts w:eastAsia="Times New Roman"/>
        <w:b/>
        <w:sz w:val="18"/>
        <w:szCs w:val="18"/>
      </w:rPr>
      <w:t xml:space="preserve">Name: ____________________________________________ </w:t>
    </w:r>
    <w:r w:rsidRPr="00F9056D">
      <w:rPr>
        <w:rFonts w:eastAsia="Times New Roman"/>
        <w:b/>
        <w:sz w:val="18"/>
        <w:szCs w:val="18"/>
      </w:rPr>
      <w:tab/>
    </w:r>
    <w:r>
      <w:rPr>
        <w:rFonts w:eastAsia="Times New Roman"/>
        <w:b/>
        <w:sz w:val="18"/>
        <w:szCs w:val="18"/>
      </w:rPr>
      <w:t xml:space="preserve">Date: _______________________ </w:t>
    </w:r>
    <w:r w:rsidRPr="00F9056D">
      <w:rPr>
        <w:rFonts w:eastAsia="Times New Roman"/>
        <w:b/>
        <w:sz w:val="18"/>
        <w:szCs w:val="18"/>
      </w:rPr>
      <w:t>Class: _________</w:t>
    </w:r>
    <w:r>
      <w:rPr>
        <w:rFonts w:eastAsia="Times New Roman"/>
        <w:b/>
        <w:sz w:val="18"/>
        <w:szCs w:val="18"/>
      </w:rPr>
      <w:t>______</w:t>
    </w:r>
    <w:r w:rsidRPr="00F9056D">
      <w:rPr>
        <w:rFonts w:eastAsia="Times New Roman"/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48" w:rsidRPr="00695548" w:rsidRDefault="00695548" w:rsidP="00695548">
    <w:pPr>
      <w:tabs>
        <w:tab w:val="center" w:pos="4680"/>
        <w:tab w:val="right" w:pos="9360"/>
      </w:tabs>
      <w:spacing w:after="0" w:line="240" w:lineRule="auto"/>
      <w:rPr>
        <w:rFonts w:eastAsia="Times New Roman"/>
      </w:rPr>
    </w:pPr>
    <w:r w:rsidRPr="00F9056D">
      <w:rPr>
        <w:rFonts w:eastAsia="Times New Roman"/>
        <w:b/>
        <w:sz w:val="18"/>
        <w:szCs w:val="18"/>
      </w:rPr>
      <w:t xml:space="preserve">Name: ____________________________________________ </w:t>
    </w:r>
    <w:r w:rsidRPr="00F9056D">
      <w:rPr>
        <w:rFonts w:eastAsia="Times New Roman"/>
        <w:b/>
        <w:sz w:val="18"/>
        <w:szCs w:val="18"/>
      </w:rPr>
      <w:tab/>
    </w:r>
    <w:r>
      <w:rPr>
        <w:rFonts w:eastAsia="Times New Roman"/>
        <w:b/>
        <w:sz w:val="18"/>
        <w:szCs w:val="18"/>
      </w:rPr>
      <w:t xml:space="preserve">Date: _______________________ </w:t>
    </w:r>
    <w:r w:rsidRPr="00F9056D">
      <w:rPr>
        <w:rFonts w:eastAsia="Times New Roman"/>
        <w:b/>
        <w:sz w:val="18"/>
        <w:szCs w:val="18"/>
      </w:rPr>
      <w:t>Class: _________</w:t>
    </w:r>
    <w:r>
      <w:rPr>
        <w:rFonts w:eastAsia="Times New Roman"/>
        <w:b/>
        <w:sz w:val="18"/>
        <w:szCs w:val="18"/>
      </w:rPr>
      <w:t>______</w:t>
    </w:r>
    <w:r w:rsidRPr="00F9056D">
      <w:rPr>
        <w:rFonts w:eastAsia="Times New Roman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FCF"/>
    <w:multiLevelType w:val="hybridMultilevel"/>
    <w:tmpl w:val="8C144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87B3F"/>
    <w:multiLevelType w:val="hybridMultilevel"/>
    <w:tmpl w:val="F5B4A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A3"/>
    <w:rsid w:val="00016F39"/>
    <w:rsid w:val="000235B9"/>
    <w:rsid w:val="000235EE"/>
    <w:rsid w:val="000317A2"/>
    <w:rsid w:val="00047E8D"/>
    <w:rsid w:val="0009511B"/>
    <w:rsid w:val="000B5AAA"/>
    <w:rsid w:val="000C5519"/>
    <w:rsid w:val="0019040D"/>
    <w:rsid w:val="002926C2"/>
    <w:rsid w:val="00293564"/>
    <w:rsid w:val="002C21A3"/>
    <w:rsid w:val="00336199"/>
    <w:rsid w:val="003A6C1F"/>
    <w:rsid w:val="00401E5A"/>
    <w:rsid w:val="00427069"/>
    <w:rsid w:val="00445A56"/>
    <w:rsid w:val="004A63F2"/>
    <w:rsid w:val="004C048C"/>
    <w:rsid w:val="005A12D1"/>
    <w:rsid w:val="005B3C1A"/>
    <w:rsid w:val="0064747D"/>
    <w:rsid w:val="00695548"/>
    <w:rsid w:val="00723AA6"/>
    <w:rsid w:val="00735E81"/>
    <w:rsid w:val="007B4D8A"/>
    <w:rsid w:val="00812F16"/>
    <w:rsid w:val="008A06CF"/>
    <w:rsid w:val="008A74A3"/>
    <w:rsid w:val="008C23AA"/>
    <w:rsid w:val="0090126F"/>
    <w:rsid w:val="00941578"/>
    <w:rsid w:val="009631F1"/>
    <w:rsid w:val="00A81F50"/>
    <w:rsid w:val="00AB2D2A"/>
    <w:rsid w:val="00B04C75"/>
    <w:rsid w:val="00BB708E"/>
    <w:rsid w:val="00BE4BAB"/>
    <w:rsid w:val="00C03E06"/>
    <w:rsid w:val="00E3304D"/>
    <w:rsid w:val="00E75B45"/>
    <w:rsid w:val="00F967E5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61A2A-CC2C-4F46-89D4-6DC0B411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A3"/>
    <w:pPr>
      <w:ind w:left="720"/>
      <w:contextualSpacing/>
    </w:pPr>
  </w:style>
  <w:style w:type="table" w:styleId="TableGrid">
    <w:name w:val="Table Grid"/>
    <w:basedOn w:val="TableNormal"/>
    <w:uiPriority w:val="59"/>
    <w:rsid w:val="0064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5A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70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7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7069"/>
    <w:rPr>
      <w:sz w:val="22"/>
      <w:szCs w:val="22"/>
    </w:rPr>
  </w:style>
  <w:style w:type="paragraph" w:styleId="NormalWeb">
    <w:name w:val="Normal (Web)"/>
    <w:basedOn w:val="Normal"/>
    <w:uiPriority w:val="99"/>
    <w:rsid w:val="0094157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5</cp:revision>
  <dcterms:created xsi:type="dcterms:W3CDTF">2014-08-06T05:41:00Z</dcterms:created>
  <dcterms:modified xsi:type="dcterms:W3CDTF">2014-08-07T00:54:00Z</dcterms:modified>
</cp:coreProperties>
</file>