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3E1B" w14:textId="2558A634" w:rsidR="000D2CCE" w:rsidRDefault="005D4E09" w:rsidP="005B06FF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5B06FF">
        <w:rPr>
          <w:rFonts w:eastAsia="Open Sans"/>
          <w:b/>
          <w:sz w:val="36"/>
          <w:szCs w:val="36"/>
        </w:rPr>
        <w:t xml:space="preserve"> Analysis and Reflection</w:t>
      </w:r>
      <w:r w:rsidR="00287794">
        <w:rPr>
          <w:rFonts w:eastAsia="Open Sans"/>
          <w:b/>
          <w:sz w:val="36"/>
          <w:szCs w:val="36"/>
        </w:rPr>
        <w:t xml:space="preserve"> Worksheet</w:t>
      </w:r>
    </w:p>
    <w:p w14:paraId="73289909" w14:textId="77777777" w:rsidR="005B06FF" w:rsidRPr="005B06FF" w:rsidRDefault="005B06FF" w:rsidP="005B06FF">
      <w:pPr>
        <w:ind w:right="-720" w:hanging="720"/>
        <w:jc w:val="center"/>
        <w:rPr>
          <w:rFonts w:eastAsia="Open Sans"/>
          <w:b/>
          <w:sz w:val="36"/>
          <w:szCs w:val="36"/>
        </w:rPr>
      </w:pPr>
    </w:p>
    <w:p w14:paraId="6DC6864F" w14:textId="77777777" w:rsidR="00552A8D" w:rsidRPr="00287794" w:rsidRDefault="005D4E09" w:rsidP="005B06FF">
      <w:pPr>
        <w:pStyle w:val="Heading3"/>
        <w:spacing w:before="0" w:after="0"/>
        <w:rPr>
          <w:rFonts w:eastAsia="Aptos"/>
          <w:b/>
          <w:bCs/>
          <w:color w:val="auto"/>
          <w:sz w:val="22"/>
          <w:szCs w:val="22"/>
          <w:lang w:val="en-US"/>
        </w:rPr>
      </w:pPr>
      <w:r w:rsidRPr="00287794">
        <w:rPr>
          <w:rFonts w:eastAsia="Aptos"/>
          <w:b/>
          <w:bCs/>
          <w:color w:val="auto"/>
          <w:sz w:val="22"/>
          <w:szCs w:val="22"/>
          <w:lang w:val="en-US"/>
        </w:rPr>
        <w:t>Analyzing and Interpreting Data</w:t>
      </w:r>
    </w:p>
    <w:p w14:paraId="25DBAA13" w14:textId="20983644" w:rsidR="005D4E09" w:rsidRPr="00287794" w:rsidRDefault="00552A8D" w:rsidP="005B06FF">
      <w:pPr>
        <w:pStyle w:val="Heading3"/>
        <w:spacing w:before="0" w:after="0"/>
        <w:rPr>
          <w:rFonts w:eastAsia="Aptos"/>
          <w:color w:val="auto"/>
          <w:sz w:val="22"/>
          <w:szCs w:val="22"/>
          <w:lang w:val="en-US"/>
        </w:rPr>
      </w:pPr>
      <w:r w:rsidRPr="00287794">
        <w:rPr>
          <w:rFonts w:eastAsia="Aptos"/>
          <w:color w:val="auto"/>
          <w:sz w:val="22"/>
          <w:szCs w:val="22"/>
          <w:lang w:val="en-US"/>
        </w:rPr>
        <w:t>A</w:t>
      </w:r>
      <w:r w:rsidR="005D4E09" w:rsidRPr="00287794">
        <w:rPr>
          <w:rFonts w:eastAsia="Aptos"/>
          <w:color w:val="auto"/>
          <w:sz w:val="22"/>
          <w:szCs w:val="22"/>
          <w:lang w:val="en-US"/>
        </w:rPr>
        <w:t>nswer</w:t>
      </w:r>
      <w:r w:rsidRPr="00287794">
        <w:rPr>
          <w:rFonts w:eastAsia="Aptos"/>
          <w:color w:val="auto"/>
          <w:sz w:val="22"/>
          <w:szCs w:val="22"/>
          <w:lang w:val="en-US"/>
        </w:rPr>
        <w:t xml:space="preserve"> </w:t>
      </w:r>
      <w:r w:rsidR="005D4E09" w:rsidRPr="00287794">
        <w:rPr>
          <w:rFonts w:eastAsia="Aptos"/>
          <w:color w:val="auto"/>
          <w:sz w:val="22"/>
          <w:szCs w:val="22"/>
          <w:lang w:val="en-US"/>
        </w:rPr>
        <w:t>the following</w:t>
      </w:r>
      <w:r w:rsidRPr="00287794">
        <w:rPr>
          <w:rFonts w:eastAsia="Aptos"/>
          <w:color w:val="auto"/>
          <w:sz w:val="22"/>
          <w:szCs w:val="22"/>
          <w:lang w:val="en-US"/>
        </w:rPr>
        <w:t xml:space="preserve"> questions. </w:t>
      </w:r>
    </w:p>
    <w:p w14:paraId="1952614C" w14:textId="77777777" w:rsidR="005B06FF" w:rsidRPr="00287794" w:rsidRDefault="005B06FF" w:rsidP="005B06FF">
      <w:pPr>
        <w:rPr>
          <w:lang w:val="en-US"/>
        </w:rPr>
      </w:pPr>
    </w:p>
    <w:p w14:paraId="77185D96" w14:textId="45742269" w:rsidR="005D4E09" w:rsidRPr="00287794" w:rsidRDefault="005D4E09" w:rsidP="005B06FF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Looking back at your data, identify how each parameter affected the capacitance. You may use the sentence starters below or write your own on the back.</w:t>
      </w:r>
    </w:p>
    <w:p w14:paraId="7CCB36A7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1AFCABEB" w14:textId="081973A5" w:rsidR="005D4E09" w:rsidRPr="00287794" w:rsidRDefault="005D4E09" w:rsidP="005B06FF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When the area of the electrodes increased, the capacitance ________________</w:t>
      </w:r>
      <w:r w:rsidR="005B06FF" w:rsidRPr="00287794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6A5C0499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6729648E" w14:textId="197FD404" w:rsidR="005D4E09" w:rsidRPr="00287794" w:rsidRDefault="005D4E09" w:rsidP="005B06FF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When the __________________________, the capacitance _______________</w:t>
      </w:r>
      <w:r w:rsidR="005B06FF" w:rsidRPr="00287794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3A0388E8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2D13C408" w14:textId="4CA3B287" w:rsidR="005D4E09" w:rsidRPr="00287794" w:rsidRDefault="005D4E09" w:rsidP="005B06FF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When ___________________________________________________________</w:t>
      </w:r>
      <w:r w:rsidR="00BC01AD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18B4B8E9" w14:textId="77777777" w:rsidR="005D4E09" w:rsidRPr="00287794" w:rsidRDefault="005D4E09" w:rsidP="005B06FF">
      <w:pPr>
        <w:pStyle w:val="ListParagraph"/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</w:p>
    <w:p w14:paraId="033B6595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38E0C3A0" w14:textId="77310F37" w:rsidR="005D4E09" w:rsidRPr="00287794" w:rsidRDefault="005D4E09" w:rsidP="005B06FF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 xml:space="preserve">Construct an explanation </w:t>
      </w:r>
      <w:r w:rsidR="00BC01AD">
        <w:rPr>
          <w:rFonts w:ascii="Arial" w:eastAsia="Aptos" w:hAnsi="Arial" w:cs="Arial"/>
          <w:color w:val="000000" w:themeColor="text1"/>
          <w:sz w:val="22"/>
          <w:szCs w:val="22"/>
        </w:rPr>
        <w:t xml:space="preserve">for </w:t>
      </w: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why you think each of these changes had its corresponding effect on capacitance</w:t>
      </w:r>
      <w:r w:rsidR="00BC01AD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0446380E" w14:textId="30219B74" w:rsidR="005D4E09" w:rsidRPr="00287794" w:rsidRDefault="005D4E09" w:rsidP="005B06F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I think increasing the area caused _________________________________________ which led to the capacitance ___________________</w:t>
      </w:r>
      <w:r w:rsidR="00BC01AD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14E1125B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19CE36CF" w14:textId="77777777" w:rsidR="009D5FFD" w:rsidRPr="00287794" w:rsidRDefault="005D4E09" w:rsidP="005B06F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 xml:space="preserve">I think ___________________________________the distance between the metal </w:t>
      </w:r>
    </w:p>
    <w:p w14:paraId="171957A7" w14:textId="77777777" w:rsidR="009D5FFD" w:rsidRPr="00287794" w:rsidRDefault="009D5FFD" w:rsidP="005B06FF">
      <w:pPr>
        <w:pStyle w:val="ListParagraph"/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</w:p>
    <w:p w14:paraId="64635123" w14:textId="14558F54" w:rsidR="005D4E09" w:rsidRPr="00287794" w:rsidRDefault="005D4E09" w:rsidP="005B06FF">
      <w:pPr>
        <w:pStyle w:val="ListParagraph"/>
        <w:spacing w:after="0" w:line="276" w:lineRule="auto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_______________________________which led to the capacitance _________</w:t>
      </w:r>
      <w:r w:rsidR="00BC01AD">
        <w:rPr>
          <w:rFonts w:ascii="Arial" w:eastAsia="Aptos" w:hAnsi="Arial" w:cs="Arial"/>
          <w:color w:val="000000" w:themeColor="text1"/>
          <w:sz w:val="22"/>
          <w:szCs w:val="22"/>
        </w:rPr>
        <w:t>.</w:t>
      </w:r>
    </w:p>
    <w:p w14:paraId="512CA998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737086D5" w14:textId="77777777" w:rsidR="005B06FF" w:rsidRPr="00287794" w:rsidRDefault="005B06FF" w:rsidP="005B06FF">
      <w:pPr>
        <w:rPr>
          <w:rFonts w:eastAsia="Aptos"/>
          <w:b/>
          <w:bCs/>
          <w:lang w:val="en-US"/>
        </w:rPr>
      </w:pPr>
    </w:p>
    <w:p w14:paraId="1CD78963" w14:textId="274093BD" w:rsidR="00552A8D" w:rsidRPr="00287794" w:rsidRDefault="00552A8D" w:rsidP="005B06FF">
      <w:pPr>
        <w:rPr>
          <w:rFonts w:eastAsia="Aptos"/>
          <w:color w:val="000000" w:themeColor="text1"/>
        </w:rPr>
      </w:pPr>
      <w:r w:rsidRPr="00287794">
        <w:rPr>
          <w:rFonts w:eastAsia="Aptos"/>
          <w:b/>
          <w:bCs/>
          <w:lang w:val="en-US"/>
        </w:rPr>
        <w:t>Reflection</w:t>
      </w:r>
    </w:p>
    <w:p w14:paraId="3A633DFE" w14:textId="08D2F89C" w:rsidR="005B06FF" w:rsidRPr="00287794" w:rsidRDefault="005B06FF" w:rsidP="005B06FF">
      <w:pPr>
        <w:pStyle w:val="Heading3"/>
        <w:spacing w:before="0" w:after="0"/>
        <w:rPr>
          <w:rFonts w:eastAsia="Aptos"/>
          <w:color w:val="auto"/>
          <w:sz w:val="22"/>
          <w:szCs w:val="22"/>
          <w:lang w:val="en-US"/>
        </w:rPr>
      </w:pPr>
      <w:r w:rsidRPr="00287794">
        <w:rPr>
          <w:rFonts w:eastAsia="Aptos"/>
          <w:color w:val="auto"/>
          <w:sz w:val="22"/>
          <w:szCs w:val="22"/>
          <w:lang w:val="en-US"/>
        </w:rPr>
        <w:t xml:space="preserve">Answer the following question. </w:t>
      </w:r>
    </w:p>
    <w:p w14:paraId="0B99BFC3" w14:textId="77777777" w:rsidR="00552A8D" w:rsidRPr="00287794" w:rsidRDefault="00552A8D" w:rsidP="005B06FF">
      <w:pPr>
        <w:rPr>
          <w:rFonts w:eastAsia="Aptos"/>
          <w:color w:val="000000" w:themeColor="text1"/>
        </w:rPr>
      </w:pPr>
    </w:p>
    <w:p w14:paraId="39730C0E" w14:textId="2EB90666" w:rsidR="005D4E09" w:rsidRPr="00287794" w:rsidRDefault="005D4E09" w:rsidP="005B06FF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Arial" w:eastAsia="Aptos" w:hAnsi="Arial" w:cs="Arial"/>
          <w:color w:val="000000" w:themeColor="text1"/>
          <w:sz w:val="22"/>
          <w:szCs w:val="22"/>
        </w:rPr>
      </w:pPr>
      <w:r w:rsidRPr="00287794">
        <w:rPr>
          <w:rFonts w:ascii="Arial" w:eastAsia="Aptos" w:hAnsi="Arial" w:cs="Arial"/>
          <w:color w:val="000000" w:themeColor="text1"/>
          <w:sz w:val="22"/>
          <w:szCs w:val="22"/>
        </w:rPr>
        <w:t>If there were any other things you changed, you can include your explanations below:</w:t>
      </w:r>
    </w:p>
    <w:p w14:paraId="0DA234C7" w14:textId="77777777" w:rsidR="005D4E09" w:rsidRPr="00287794" w:rsidRDefault="005D4E09" w:rsidP="005B06FF">
      <w:pPr>
        <w:rPr>
          <w:rFonts w:eastAsia="Aptos"/>
          <w:color w:val="000000" w:themeColor="text1"/>
        </w:rPr>
      </w:pPr>
    </w:p>
    <w:p w14:paraId="6EB7BBC6" w14:textId="77777777" w:rsidR="005C4DD6" w:rsidRPr="00287794" w:rsidRDefault="005C4DD6" w:rsidP="005B06FF">
      <w:pPr>
        <w:ind w:right="-720" w:hanging="720"/>
        <w:rPr>
          <w:rFonts w:eastAsia="Open Sans"/>
        </w:rPr>
      </w:pPr>
    </w:p>
    <w:p w14:paraId="19AB893A" w14:textId="77777777" w:rsidR="005C4DD6" w:rsidRPr="00287794" w:rsidRDefault="005C4DD6" w:rsidP="005B06FF">
      <w:pPr>
        <w:ind w:right="-720" w:hanging="720"/>
        <w:rPr>
          <w:rFonts w:eastAsia="Open Sans"/>
        </w:rPr>
      </w:pPr>
    </w:p>
    <w:p w14:paraId="22CB14D8" w14:textId="77777777" w:rsidR="005C4DD6" w:rsidRPr="00287794" w:rsidRDefault="005C4DD6" w:rsidP="005B06FF">
      <w:pPr>
        <w:ind w:right="-720" w:hanging="720"/>
        <w:rPr>
          <w:rFonts w:eastAsia="Open Sans"/>
        </w:rPr>
      </w:pPr>
    </w:p>
    <w:p w14:paraId="63EB69A6" w14:textId="77777777" w:rsidR="005C4DD6" w:rsidRPr="00287794" w:rsidRDefault="005C4DD6" w:rsidP="005B06FF">
      <w:pPr>
        <w:ind w:right="-720" w:hanging="720"/>
        <w:rPr>
          <w:rFonts w:eastAsia="Open Sans"/>
        </w:rPr>
      </w:pPr>
    </w:p>
    <w:p w14:paraId="5940F492" w14:textId="2508A49A" w:rsidR="005C4DD6" w:rsidRPr="00287794" w:rsidRDefault="005C4DD6" w:rsidP="005B06FF">
      <w:pPr>
        <w:ind w:right="-720" w:hanging="720"/>
        <w:rPr>
          <w:rFonts w:eastAsia="Open Sans"/>
        </w:rPr>
      </w:pPr>
    </w:p>
    <w:sectPr w:rsidR="005C4DD6" w:rsidRPr="00287794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DB8D" w14:textId="77777777" w:rsidR="009A4062" w:rsidRDefault="009A4062">
      <w:pPr>
        <w:spacing w:line="240" w:lineRule="auto"/>
      </w:pPr>
      <w:r>
        <w:separator/>
      </w:r>
    </w:p>
  </w:endnote>
  <w:endnote w:type="continuationSeparator" w:id="0">
    <w:p w14:paraId="74E3EFAB" w14:textId="77777777" w:rsidR="009A4062" w:rsidRDefault="009A4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5237" w14:textId="77777777" w:rsidR="00287794" w:rsidRDefault="00287794" w:rsidP="00287794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DCB0317" wp14:editId="0042550A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D5CA4A" w14:textId="77777777" w:rsidR="00287794" w:rsidRDefault="00287794" w:rsidP="00287794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66478466" w:rsidR="005C4DD6" w:rsidRPr="00287794" w:rsidRDefault="00287794" w:rsidP="00287794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All Charged Up: Optimizing a Homemade Capacitor Activity – Analysis and Reflection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6B9F" w14:textId="77777777" w:rsidR="009A4062" w:rsidRDefault="009A4062">
      <w:pPr>
        <w:spacing w:line="240" w:lineRule="auto"/>
      </w:pPr>
      <w:r>
        <w:separator/>
      </w:r>
    </w:p>
  </w:footnote>
  <w:footnote w:type="continuationSeparator" w:id="0">
    <w:p w14:paraId="79B4C9D6" w14:textId="77777777" w:rsidR="009A4062" w:rsidRDefault="009A4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3ED"/>
    <w:multiLevelType w:val="hybridMultilevel"/>
    <w:tmpl w:val="2546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9ABC"/>
    <w:multiLevelType w:val="hybridMultilevel"/>
    <w:tmpl w:val="A7E811BA"/>
    <w:lvl w:ilvl="0" w:tplc="935A7574">
      <w:start w:val="1"/>
      <w:numFmt w:val="decimal"/>
      <w:lvlText w:val="%1)"/>
      <w:lvlJc w:val="left"/>
      <w:pPr>
        <w:ind w:left="720" w:hanging="360"/>
      </w:pPr>
    </w:lvl>
    <w:lvl w:ilvl="1" w:tplc="7EAE6BAA">
      <w:start w:val="1"/>
      <w:numFmt w:val="lowerLetter"/>
      <w:lvlText w:val="%2."/>
      <w:lvlJc w:val="left"/>
      <w:pPr>
        <w:ind w:left="1440" w:hanging="360"/>
      </w:pPr>
    </w:lvl>
    <w:lvl w:ilvl="2" w:tplc="E2406D50">
      <w:start w:val="1"/>
      <w:numFmt w:val="lowerRoman"/>
      <w:lvlText w:val="%3."/>
      <w:lvlJc w:val="right"/>
      <w:pPr>
        <w:ind w:left="2160" w:hanging="180"/>
      </w:pPr>
    </w:lvl>
    <w:lvl w:ilvl="3" w:tplc="15108FE2">
      <w:start w:val="1"/>
      <w:numFmt w:val="decimal"/>
      <w:lvlText w:val="%4."/>
      <w:lvlJc w:val="left"/>
      <w:pPr>
        <w:ind w:left="2880" w:hanging="360"/>
      </w:pPr>
    </w:lvl>
    <w:lvl w:ilvl="4" w:tplc="3F843956">
      <w:start w:val="1"/>
      <w:numFmt w:val="lowerLetter"/>
      <w:lvlText w:val="%5."/>
      <w:lvlJc w:val="left"/>
      <w:pPr>
        <w:ind w:left="3600" w:hanging="360"/>
      </w:pPr>
    </w:lvl>
    <w:lvl w:ilvl="5" w:tplc="006A3490">
      <w:start w:val="1"/>
      <w:numFmt w:val="lowerRoman"/>
      <w:lvlText w:val="%6."/>
      <w:lvlJc w:val="right"/>
      <w:pPr>
        <w:ind w:left="4320" w:hanging="180"/>
      </w:pPr>
    </w:lvl>
    <w:lvl w:ilvl="6" w:tplc="EE164088">
      <w:start w:val="1"/>
      <w:numFmt w:val="decimal"/>
      <w:lvlText w:val="%7."/>
      <w:lvlJc w:val="left"/>
      <w:pPr>
        <w:ind w:left="5040" w:hanging="360"/>
      </w:pPr>
    </w:lvl>
    <w:lvl w:ilvl="7" w:tplc="0B7E3734">
      <w:start w:val="1"/>
      <w:numFmt w:val="lowerLetter"/>
      <w:lvlText w:val="%8."/>
      <w:lvlJc w:val="left"/>
      <w:pPr>
        <w:ind w:left="5760" w:hanging="360"/>
      </w:pPr>
    </w:lvl>
    <w:lvl w:ilvl="8" w:tplc="515A77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0865"/>
    <w:multiLevelType w:val="hybridMultilevel"/>
    <w:tmpl w:val="E5DC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7720A"/>
    <w:multiLevelType w:val="hybridMultilevel"/>
    <w:tmpl w:val="D3E6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500759">
    <w:abstractNumId w:val="1"/>
  </w:num>
  <w:num w:numId="2" w16cid:durableId="2035108119">
    <w:abstractNumId w:val="2"/>
  </w:num>
  <w:num w:numId="3" w16cid:durableId="637345688">
    <w:abstractNumId w:val="3"/>
  </w:num>
  <w:num w:numId="4" w16cid:durableId="51959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A6D6E"/>
    <w:rsid w:val="000D2CCE"/>
    <w:rsid w:val="002005A8"/>
    <w:rsid w:val="00240582"/>
    <w:rsid w:val="00287794"/>
    <w:rsid w:val="0033455B"/>
    <w:rsid w:val="003644FD"/>
    <w:rsid w:val="004848A3"/>
    <w:rsid w:val="004B1CC2"/>
    <w:rsid w:val="004F7D35"/>
    <w:rsid w:val="00552A8D"/>
    <w:rsid w:val="005B06FF"/>
    <w:rsid w:val="005C4DD6"/>
    <w:rsid w:val="005D4E09"/>
    <w:rsid w:val="0067413B"/>
    <w:rsid w:val="00677F12"/>
    <w:rsid w:val="006A4119"/>
    <w:rsid w:val="006C41D3"/>
    <w:rsid w:val="006E40BD"/>
    <w:rsid w:val="007B52C1"/>
    <w:rsid w:val="00871A0A"/>
    <w:rsid w:val="0088534A"/>
    <w:rsid w:val="00980B39"/>
    <w:rsid w:val="009A4062"/>
    <w:rsid w:val="009D5FFD"/>
    <w:rsid w:val="009E6501"/>
    <w:rsid w:val="00A30C04"/>
    <w:rsid w:val="00AA41D5"/>
    <w:rsid w:val="00B30B92"/>
    <w:rsid w:val="00B33C36"/>
    <w:rsid w:val="00BC01AD"/>
    <w:rsid w:val="00BC6178"/>
    <w:rsid w:val="00C3468E"/>
    <w:rsid w:val="00D951C8"/>
    <w:rsid w:val="00E85A71"/>
    <w:rsid w:val="00EF7F63"/>
    <w:rsid w:val="00F6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4E09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Dua Naim Chaker</dc:creator>
  <cp:lastModifiedBy>Beth McElroy</cp:lastModifiedBy>
  <cp:revision>9</cp:revision>
  <cp:lastPrinted>2020-02-05T17:53:00Z</cp:lastPrinted>
  <dcterms:created xsi:type="dcterms:W3CDTF">2026-02-19T17:53:00Z</dcterms:created>
  <dcterms:modified xsi:type="dcterms:W3CDTF">2026-04-06T12:42:00Z</dcterms:modified>
</cp:coreProperties>
</file>