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9CB" w:rsidRPr="00B83D64" w:rsidRDefault="006B0C13" w:rsidP="00B83D64">
      <w:pPr>
        <w:spacing w:before="120" w:after="120" w:line="240" w:lineRule="auto"/>
        <w:jc w:val="center"/>
        <w:rPr>
          <w:b/>
          <w:color w:val="0070C0"/>
          <w:sz w:val="36"/>
          <w:szCs w:val="28"/>
        </w:rPr>
      </w:pPr>
      <w:r>
        <w:rPr>
          <w:b/>
          <w:noProof/>
          <w:color w:val="0070C0"/>
          <w:sz w:val="36"/>
          <w:szCs w:val="28"/>
        </w:rPr>
        <mc:AlternateContent>
          <mc:Choice Requires="wps">
            <w:drawing>
              <wp:anchor distT="0" distB="0" distL="114300" distR="114300" simplePos="0" relativeHeight="251618304" behindDoc="0" locked="0" layoutInCell="1" allowOverlap="1">
                <wp:simplePos x="0" y="0"/>
                <wp:positionH relativeFrom="column">
                  <wp:posOffset>438150</wp:posOffset>
                </wp:positionH>
                <wp:positionV relativeFrom="paragraph">
                  <wp:posOffset>-521335</wp:posOffset>
                </wp:positionV>
                <wp:extent cx="2040255" cy="40132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401320"/>
                        </a:xfrm>
                        <a:prstGeom prst="rect">
                          <a:avLst/>
                        </a:prstGeom>
                        <a:noFill/>
                        <a:ln>
                          <a:noFill/>
                        </a:ln>
                      </wps:spPr>
                      <wps:txbx>
                        <w:txbxContent>
                          <w:p w:rsidR="00B83D64" w:rsidRPr="00AC6687" w:rsidRDefault="00B83D64" w:rsidP="00B83D64">
                            <w:pPr>
                              <w:pStyle w:val="Title"/>
                              <w:shd w:val="clear" w:color="auto" w:fill="FFFFFF" w:themeFill="background1"/>
                              <w:rPr>
                                <w:color w:val="FF0000"/>
                                <w:szCs w:val="44"/>
                              </w:rPr>
                            </w:pPr>
                            <w:r w:rsidRPr="00616F36">
                              <w:rPr>
                                <w:rFonts w:asciiTheme="minorHAnsi" w:hAnsiTheme="minorHAnsi"/>
                                <w:color w:val="FF0000"/>
                                <w:szCs w:val="44"/>
                                <w:u w:val="none"/>
                              </w:rPr>
                              <w:t>Example Answers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5pt;margin-top:-41.05pt;width:160.65pt;height:31.6pt;z-index:25161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" filled="f" stroked="f">
                <v:textbox style="mso-fit-shape-to-text:t">
                  <w:txbxContent>
                    <w:p w:rsidR="00B83D64" w:rsidRPr="00AC6687" w:rsidRDefault="00B83D64" w:rsidP="00B83D64">
                      <w:pPr>
                        <w:pStyle w:val="Title"/>
                        <w:shd w:val="clear" w:color="auto" w:fill="FFFFFF" w:themeFill="background1"/>
                        <w:rPr>
                          <w:color w:val="FF0000"/>
                          <w:szCs w:val="44"/>
                        </w:rPr>
                      </w:pPr>
                      <w:r w:rsidRPr="00616F36">
                        <w:rPr>
                          <w:rFonts w:asciiTheme="minorHAnsi" w:hAnsiTheme="minorHAnsi"/>
                          <w:color w:val="FF0000"/>
                          <w:szCs w:val="44"/>
                          <w:u w:val="none"/>
                        </w:rPr>
                        <w:t>Example Answers</w:t>
                      </w:r>
                    </w:p>
                  </w:txbxContent>
                </v:textbox>
              </v:shape>
            </w:pict>
          </mc:Fallback>
        </mc:AlternateContent>
      </w:r>
      <w:r w:rsidR="001A4C62">
        <w:rPr>
          <w:b/>
          <w:noProof/>
          <w:color w:val="0070C0"/>
          <w:sz w:val="36"/>
          <w:szCs w:val="28"/>
        </w:rPr>
        <w:t>Geology and</w:t>
      </w:r>
      <w:r w:rsidR="000349C9" w:rsidRPr="00B83D64">
        <w:rPr>
          <w:b/>
          <w:color w:val="0070C0"/>
          <w:sz w:val="36"/>
          <w:szCs w:val="28"/>
        </w:rPr>
        <w:t xml:space="preserve"> Earthquakes in Japan</w:t>
      </w:r>
      <w:r w:rsidR="00B83D64">
        <w:rPr>
          <w:b/>
          <w:color w:val="0070C0"/>
          <w:sz w:val="36"/>
          <w:szCs w:val="28"/>
        </w:rPr>
        <w:t xml:space="preserve"> Worksheet</w:t>
      </w:r>
    </w:p>
    <w:p w:rsidR="00A31C79" w:rsidRPr="00B83D64" w:rsidRDefault="00D6713F" w:rsidP="00B83D64">
      <w:pPr>
        <w:spacing w:after="120" w:line="240" w:lineRule="auto"/>
        <w:rPr>
          <w:rFonts w:ascii="Times New Roman" w:hAnsi="Times New Roman" w:cs="Times New Roman"/>
          <w:sz w:val="24"/>
          <w:szCs w:val="24"/>
        </w:rPr>
      </w:pPr>
      <w:r w:rsidRPr="00B83D64">
        <w:rPr>
          <w:rFonts w:ascii="Times New Roman" w:hAnsi="Times New Roman" w:cs="Times New Roman"/>
          <w:b/>
          <w:sz w:val="24"/>
          <w:szCs w:val="24"/>
        </w:rPr>
        <w:t>Objective</w:t>
      </w:r>
      <w:r w:rsidRPr="00B83D64">
        <w:rPr>
          <w:rFonts w:ascii="Times New Roman" w:hAnsi="Times New Roman" w:cs="Times New Roman"/>
          <w:sz w:val="24"/>
          <w:szCs w:val="24"/>
        </w:rPr>
        <w:t xml:space="preserve">: </w:t>
      </w:r>
      <w:r w:rsidR="00B83D64">
        <w:rPr>
          <w:rFonts w:ascii="Times New Roman" w:hAnsi="Times New Roman" w:cs="Times New Roman"/>
          <w:sz w:val="24"/>
          <w:szCs w:val="24"/>
        </w:rPr>
        <w:t>I</w:t>
      </w:r>
      <w:r w:rsidR="005F7823" w:rsidRPr="00B83D64">
        <w:rPr>
          <w:rFonts w:ascii="Times New Roman" w:hAnsi="Times New Roman" w:cs="Times New Roman"/>
          <w:sz w:val="24"/>
          <w:szCs w:val="24"/>
        </w:rPr>
        <w:t xml:space="preserve">nvestigate the geologic conditions that make Japan a </w:t>
      </w:r>
      <w:r w:rsidR="00B83D64">
        <w:rPr>
          <w:rFonts w:ascii="Times New Roman" w:hAnsi="Times New Roman" w:cs="Times New Roman"/>
          <w:sz w:val="24"/>
          <w:szCs w:val="24"/>
        </w:rPr>
        <w:t>frequent location for large-</w:t>
      </w:r>
      <w:r w:rsidR="00B30B86" w:rsidRPr="00B83D64">
        <w:rPr>
          <w:rFonts w:ascii="Times New Roman" w:hAnsi="Times New Roman" w:cs="Times New Roman"/>
          <w:sz w:val="24"/>
          <w:szCs w:val="24"/>
        </w:rPr>
        <w:t>magnitude earthquakes</w:t>
      </w:r>
      <w:r w:rsidR="002C7A9E" w:rsidRPr="00B83D64">
        <w:rPr>
          <w:rFonts w:ascii="Times New Roman" w:hAnsi="Times New Roman" w:cs="Times New Roman"/>
          <w:sz w:val="24"/>
          <w:szCs w:val="24"/>
        </w:rPr>
        <w:t>.</w:t>
      </w:r>
    </w:p>
    <w:p w:rsidR="00D6713F" w:rsidRPr="00B83D64" w:rsidRDefault="00D6713F" w:rsidP="00B83D64">
      <w:pPr>
        <w:spacing w:after="120" w:line="240" w:lineRule="auto"/>
        <w:rPr>
          <w:rFonts w:ascii="Times New Roman" w:hAnsi="Times New Roman" w:cs="Times New Roman"/>
          <w:sz w:val="24"/>
          <w:szCs w:val="24"/>
        </w:rPr>
      </w:pPr>
      <w:r w:rsidRPr="00B83D64">
        <w:rPr>
          <w:rFonts w:ascii="Times New Roman" w:hAnsi="Times New Roman" w:cs="Times New Roman"/>
          <w:b/>
          <w:sz w:val="24"/>
          <w:szCs w:val="24"/>
        </w:rPr>
        <w:t>Materials</w:t>
      </w:r>
      <w:r w:rsidRPr="00B83D64">
        <w:rPr>
          <w:rFonts w:ascii="Times New Roman" w:hAnsi="Times New Roman" w:cs="Times New Roman"/>
          <w:sz w:val="24"/>
          <w:szCs w:val="24"/>
        </w:rPr>
        <w:t xml:space="preserve">: </w:t>
      </w:r>
      <w:r w:rsidR="00B83D64">
        <w:rPr>
          <w:rFonts w:ascii="Times New Roman" w:hAnsi="Times New Roman" w:cs="Times New Roman"/>
          <w:sz w:val="24"/>
          <w:szCs w:val="24"/>
        </w:rPr>
        <w:t>W</w:t>
      </w:r>
      <w:r w:rsidRPr="00B83D64">
        <w:rPr>
          <w:rFonts w:ascii="Times New Roman" w:hAnsi="Times New Roman" w:cs="Times New Roman"/>
          <w:sz w:val="24"/>
          <w:szCs w:val="24"/>
        </w:rPr>
        <w:t xml:space="preserve">ork in pairs sharing one computer with </w:t>
      </w:r>
      <w:r w:rsidR="00B83D64" w:rsidRPr="00B83D64">
        <w:rPr>
          <w:rFonts w:ascii="Times New Roman" w:hAnsi="Times New Roman" w:cs="Times New Roman"/>
          <w:sz w:val="24"/>
          <w:szCs w:val="24"/>
        </w:rPr>
        <w:t xml:space="preserve">Internet </w:t>
      </w:r>
      <w:r w:rsidR="00B83D64">
        <w:rPr>
          <w:rFonts w:ascii="Times New Roman" w:hAnsi="Times New Roman" w:cs="Times New Roman"/>
          <w:sz w:val="24"/>
          <w:szCs w:val="24"/>
        </w:rPr>
        <w:t>access</w:t>
      </w:r>
      <w:r w:rsidRPr="00B83D64">
        <w:rPr>
          <w:rFonts w:ascii="Times New Roman" w:hAnsi="Times New Roman" w:cs="Times New Roman"/>
          <w:sz w:val="24"/>
          <w:szCs w:val="24"/>
        </w:rPr>
        <w:t>.</w:t>
      </w:r>
    </w:p>
    <w:p w:rsidR="003C6E53" w:rsidRPr="00B83D64" w:rsidRDefault="007B655F" w:rsidP="00B83D64">
      <w:pPr>
        <w:spacing w:after="120" w:line="240" w:lineRule="auto"/>
        <w:rPr>
          <w:rFonts w:ascii="Times New Roman" w:hAnsi="Times New Roman" w:cs="Times New Roman"/>
          <w:sz w:val="24"/>
          <w:szCs w:val="24"/>
        </w:rPr>
      </w:pPr>
      <w:r w:rsidRPr="00B83D64">
        <w:rPr>
          <w:rFonts w:ascii="Times New Roman" w:hAnsi="Times New Roman" w:cs="Times New Roman"/>
          <w:b/>
          <w:sz w:val="24"/>
          <w:szCs w:val="24"/>
        </w:rPr>
        <w:t>Engage</w:t>
      </w:r>
      <w:r w:rsidR="00D6713F" w:rsidRPr="00B83D64">
        <w:rPr>
          <w:rFonts w:ascii="Times New Roman" w:hAnsi="Times New Roman" w:cs="Times New Roman"/>
          <w:b/>
          <w:sz w:val="24"/>
          <w:szCs w:val="24"/>
        </w:rPr>
        <w:t>:</w:t>
      </w:r>
      <w:r w:rsidR="00B83D64">
        <w:rPr>
          <w:rFonts w:ascii="Times New Roman" w:hAnsi="Times New Roman" w:cs="Times New Roman"/>
          <w:b/>
          <w:sz w:val="24"/>
          <w:szCs w:val="24"/>
        </w:rPr>
        <w:t xml:space="preserve"> </w:t>
      </w:r>
      <w:r w:rsidR="002C7A9E" w:rsidRPr="00B83D64">
        <w:rPr>
          <w:rFonts w:ascii="Times New Roman" w:hAnsi="Times New Roman" w:cs="Times New Roman"/>
          <w:sz w:val="24"/>
          <w:szCs w:val="24"/>
        </w:rPr>
        <w:t xml:space="preserve">Take a moment to think about what you already know about </w:t>
      </w:r>
      <w:r w:rsidR="00B83D64" w:rsidRPr="00B83D64">
        <w:rPr>
          <w:rFonts w:ascii="Times New Roman" w:hAnsi="Times New Roman" w:cs="Times New Roman"/>
          <w:sz w:val="24"/>
          <w:szCs w:val="24"/>
        </w:rPr>
        <w:t>Japan.</w:t>
      </w:r>
    </w:p>
    <w:p w:rsidR="00B83D64" w:rsidRPr="00B83D64" w:rsidRDefault="00B83D64" w:rsidP="00B83D64">
      <w:pPr>
        <w:pStyle w:val="ListParagraph"/>
        <w:numPr>
          <w:ilvl w:val="0"/>
          <w:numId w:val="8"/>
        </w:numPr>
        <w:spacing w:after="120" w:line="240" w:lineRule="auto"/>
        <w:ind w:left="360"/>
        <w:contextualSpacing w:val="0"/>
        <w:rPr>
          <w:rFonts w:ascii="Times New Roman" w:hAnsi="Times New Roman" w:cs="Times New Roman"/>
          <w:szCs w:val="24"/>
        </w:rPr>
      </w:pPr>
      <w:r w:rsidRPr="00B83D64">
        <w:rPr>
          <w:rFonts w:ascii="Times New Roman" w:hAnsi="Times New Roman" w:cs="Times New Roman"/>
          <w:szCs w:val="24"/>
        </w:rPr>
        <w:t>Where is it located?</w:t>
      </w:r>
    </w:p>
    <w:p w:rsidR="003C6E53" w:rsidRPr="00B83D64" w:rsidRDefault="00B83D64" w:rsidP="00B83D64">
      <w:pPr>
        <w:spacing w:after="120" w:line="240" w:lineRule="auto"/>
        <w:ind w:left="360"/>
        <w:rPr>
          <w:rFonts w:ascii="Times New Roman" w:hAnsi="Times New Roman" w:cs="Times New Roman"/>
          <w:szCs w:val="24"/>
        </w:rPr>
      </w:pPr>
      <w:r w:rsidRPr="005F6B16">
        <w:rPr>
          <w:rFonts w:ascii="Times New Roman" w:hAnsi="Times New Roman" w:cs="Times New Roman"/>
          <w:i/>
          <w:color w:val="FF0000"/>
          <w:szCs w:val="24"/>
        </w:rPr>
        <w:t>Example answers</w:t>
      </w:r>
      <w:r w:rsidRPr="00B83D64">
        <w:rPr>
          <w:rFonts w:ascii="Times New Roman" w:hAnsi="Times New Roman" w:cs="Times New Roman"/>
          <w:color w:val="FF0000"/>
          <w:szCs w:val="24"/>
        </w:rPr>
        <w:t xml:space="preserve">: Japan is an island </w:t>
      </w:r>
      <w:r w:rsidR="00921E9F" w:rsidRPr="00B83D64">
        <w:rPr>
          <w:rFonts w:ascii="Times New Roman" w:hAnsi="Times New Roman" w:cs="Times New Roman"/>
          <w:color w:val="FF0000"/>
          <w:szCs w:val="24"/>
        </w:rPr>
        <w:t>off the coast of the Asian continent</w:t>
      </w:r>
      <w:r w:rsidRPr="00B83D64">
        <w:rPr>
          <w:rFonts w:ascii="Times New Roman" w:hAnsi="Times New Roman" w:cs="Times New Roman"/>
          <w:color w:val="FF0000"/>
          <w:szCs w:val="24"/>
        </w:rPr>
        <w:t xml:space="preserve">. Japan is located </w:t>
      </w:r>
      <w:r w:rsidR="00921E9F" w:rsidRPr="00B83D64">
        <w:rPr>
          <w:rFonts w:ascii="Times New Roman" w:hAnsi="Times New Roman" w:cs="Times New Roman"/>
          <w:color w:val="FF0000"/>
          <w:szCs w:val="24"/>
        </w:rPr>
        <w:t xml:space="preserve">in the </w:t>
      </w:r>
      <w:r w:rsidR="00A03EA7" w:rsidRPr="00B83D64">
        <w:rPr>
          <w:rFonts w:ascii="Times New Roman" w:hAnsi="Times New Roman" w:cs="Times New Roman"/>
          <w:color w:val="FF0000"/>
          <w:szCs w:val="24"/>
        </w:rPr>
        <w:t>Pacific Ocean</w:t>
      </w:r>
      <w:r w:rsidRPr="00B83D64">
        <w:rPr>
          <w:rFonts w:ascii="Times New Roman" w:hAnsi="Times New Roman" w:cs="Times New Roman"/>
          <w:color w:val="FF0000"/>
          <w:szCs w:val="24"/>
        </w:rPr>
        <w:t>/</w:t>
      </w:r>
    </w:p>
    <w:p w:rsidR="00B83D64" w:rsidRPr="00B83D64" w:rsidRDefault="005F7823" w:rsidP="00B83D64">
      <w:pPr>
        <w:pStyle w:val="ListParagraph"/>
        <w:numPr>
          <w:ilvl w:val="0"/>
          <w:numId w:val="8"/>
        </w:numPr>
        <w:spacing w:after="120" w:line="240" w:lineRule="auto"/>
        <w:ind w:left="360"/>
        <w:contextualSpacing w:val="0"/>
        <w:rPr>
          <w:rFonts w:ascii="Times New Roman" w:hAnsi="Times New Roman" w:cs="Times New Roman"/>
          <w:szCs w:val="24"/>
        </w:rPr>
      </w:pPr>
      <w:r w:rsidRPr="00B83D64">
        <w:rPr>
          <w:rFonts w:ascii="Times New Roman" w:hAnsi="Times New Roman" w:cs="Times New Roman"/>
          <w:szCs w:val="24"/>
        </w:rPr>
        <w:t>What</w:t>
      </w:r>
      <w:r w:rsidR="00B83D64" w:rsidRPr="00B83D64">
        <w:rPr>
          <w:rFonts w:ascii="Times New Roman" w:hAnsi="Times New Roman" w:cs="Times New Roman"/>
          <w:szCs w:val="24"/>
        </w:rPr>
        <w:t xml:space="preserve"> do you know about the geology of Japan?</w:t>
      </w:r>
    </w:p>
    <w:p w:rsidR="003C6E53" w:rsidRPr="00B83D64" w:rsidRDefault="00A03EA7" w:rsidP="00B83D64">
      <w:pPr>
        <w:spacing w:after="120" w:line="240" w:lineRule="auto"/>
        <w:ind w:left="360"/>
        <w:rPr>
          <w:rFonts w:ascii="Times New Roman" w:hAnsi="Times New Roman" w:cs="Times New Roman"/>
          <w:color w:val="FF0000"/>
          <w:szCs w:val="24"/>
        </w:rPr>
      </w:pPr>
      <w:r w:rsidRPr="00B83D64">
        <w:rPr>
          <w:rFonts w:ascii="Times New Roman" w:hAnsi="Times New Roman" w:cs="Times New Roman"/>
          <w:color w:val="FF0000"/>
          <w:szCs w:val="24"/>
        </w:rPr>
        <w:t xml:space="preserve">Students might not know much about the geology, but </w:t>
      </w:r>
      <w:r w:rsidR="005F6B16">
        <w:rPr>
          <w:rFonts w:ascii="Times New Roman" w:hAnsi="Times New Roman" w:cs="Times New Roman"/>
          <w:color w:val="FF0000"/>
          <w:szCs w:val="24"/>
        </w:rPr>
        <w:t>expect them to</w:t>
      </w:r>
      <w:r w:rsidRPr="00B83D64">
        <w:rPr>
          <w:rFonts w:ascii="Times New Roman" w:hAnsi="Times New Roman" w:cs="Times New Roman"/>
          <w:color w:val="FF0000"/>
          <w:szCs w:val="24"/>
        </w:rPr>
        <w:t xml:space="preserve"> know that Japan is an island. Japan also has volcani</w:t>
      </w:r>
      <w:r w:rsidR="00B83D64" w:rsidRPr="00B83D64">
        <w:rPr>
          <w:rFonts w:ascii="Times New Roman" w:hAnsi="Times New Roman" w:cs="Times New Roman"/>
          <w:color w:val="FF0000"/>
          <w:szCs w:val="24"/>
        </w:rPr>
        <w:t>c activity and an active fault.</w:t>
      </w:r>
    </w:p>
    <w:p w:rsidR="00B83D64" w:rsidRPr="00B83D64" w:rsidRDefault="005F7823" w:rsidP="00B83D64">
      <w:pPr>
        <w:pStyle w:val="ListParagraph"/>
        <w:numPr>
          <w:ilvl w:val="0"/>
          <w:numId w:val="8"/>
        </w:numPr>
        <w:spacing w:after="120" w:line="240" w:lineRule="auto"/>
        <w:ind w:left="360"/>
        <w:contextualSpacing w:val="0"/>
        <w:rPr>
          <w:rFonts w:ascii="Times New Roman" w:hAnsi="Times New Roman" w:cs="Times New Roman"/>
          <w:szCs w:val="24"/>
        </w:rPr>
      </w:pPr>
      <w:r w:rsidRPr="00B83D64">
        <w:rPr>
          <w:rFonts w:ascii="Times New Roman" w:hAnsi="Times New Roman" w:cs="Times New Roman"/>
          <w:szCs w:val="24"/>
        </w:rPr>
        <w:t>Have you heard of earthquakes in the Japan area?</w:t>
      </w:r>
    </w:p>
    <w:p w:rsidR="002C7A9E" w:rsidRPr="00B83D64" w:rsidRDefault="00B83D64" w:rsidP="00B83D64">
      <w:pPr>
        <w:spacing w:after="120" w:line="240" w:lineRule="auto"/>
        <w:ind w:left="360"/>
        <w:rPr>
          <w:rFonts w:ascii="Times New Roman" w:hAnsi="Times New Roman" w:cs="Times New Roman"/>
          <w:szCs w:val="24"/>
        </w:rPr>
      </w:pPr>
      <w:r w:rsidRPr="005F6B16">
        <w:rPr>
          <w:rFonts w:ascii="Times New Roman" w:hAnsi="Times New Roman" w:cs="Times New Roman"/>
          <w:i/>
          <w:color w:val="FF0000"/>
          <w:szCs w:val="24"/>
        </w:rPr>
        <w:t>Possible answers</w:t>
      </w:r>
      <w:r>
        <w:rPr>
          <w:rFonts w:ascii="Times New Roman" w:hAnsi="Times New Roman" w:cs="Times New Roman"/>
          <w:color w:val="FF0000"/>
          <w:szCs w:val="24"/>
        </w:rPr>
        <w:t xml:space="preserve">: </w:t>
      </w:r>
      <w:r w:rsidR="00A03EA7" w:rsidRPr="00B83D64">
        <w:rPr>
          <w:rFonts w:ascii="Times New Roman" w:hAnsi="Times New Roman" w:cs="Times New Roman"/>
          <w:color w:val="FF0000"/>
          <w:szCs w:val="24"/>
        </w:rPr>
        <w:t xml:space="preserve">The 2011 </w:t>
      </w:r>
      <w:r w:rsidR="00420099" w:rsidRPr="00B83D64">
        <w:rPr>
          <w:rFonts w:ascii="Times New Roman" w:hAnsi="Times New Roman" w:cs="Times New Roman"/>
          <w:color w:val="FF0000"/>
          <w:szCs w:val="24"/>
        </w:rPr>
        <w:t>F</w:t>
      </w:r>
      <w:r w:rsidR="00A03EA7" w:rsidRPr="00B83D64">
        <w:rPr>
          <w:rFonts w:ascii="Times New Roman" w:hAnsi="Times New Roman" w:cs="Times New Roman"/>
          <w:color w:val="FF0000"/>
          <w:szCs w:val="24"/>
        </w:rPr>
        <w:t>ukushima earthquake, which caused a tsunami, resulted in a nuclear disaster. Japan has had several other historic eart</w:t>
      </w:r>
      <w:r w:rsidRPr="00B83D64">
        <w:rPr>
          <w:rFonts w:ascii="Times New Roman" w:hAnsi="Times New Roman" w:cs="Times New Roman"/>
          <w:color w:val="FF0000"/>
          <w:szCs w:val="24"/>
        </w:rPr>
        <w:t>hquakes, including one in 1995.</w:t>
      </w:r>
    </w:p>
    <w:p w:rsidR="00450325" w:rsidRPr="00B83D64" w:rsidRDefault="00450325" w:rsidP="00B83D64">
      <w:pPr>
        <w:spacing w:after="120" w:line="240" w:lineRule="auto"/>
        <w:rPr>
          <w:rFonts w:ascii="Times New Roman" w:hAnsi="Times New Roman" w:cs="Times New Roman"/>
        </w:rPr>
      </w:pPr>
      <w:r w:rsidRPr="00B83D64">
        <w:rPr>
          <w:rFonts w:ascii="Times New Roman" w:hAnsi="Times New Roman" w:cs="Times New Roman"/>
          <w:b/>
        </w:rPr>
        <w:t>Explore:</w:t>
      </w:r>
      <w:r w:rsidRPr="00B83D64">
        <w:rPr>
          <w:rFonts w:ascii="Times New Roman" w:hAnsi="Times New Roman" w:cs="Times New Roman"/>
        </w:rPr>
        <w:t xml:space="preserve"> Navigate to the</w:t>
      </w:r>
      <w:r w:rsidR="00B83D64">
        <w:rPr>
          <w:rFonts w:ascii="Times New Roman" w:hAnsi="Times New Roman" w:cs="Times New Roman"/>
        </w:rPr>
        <w:t xml:space="preserve"> Earthquakes Living Lab at </w:t>
      </w:r>
      <w:hyperlink r:id="rId7" w:history="1">
        <w:r w:rsidR="004D2F11">
          <w:rPr>
            <w:rStyle w:val="Hyperlink"/>
            <w:rFonts w:ascii="Times New Roman" w:hAnsi="Times New Roman" w:cs="Times New Roman"/>
            <w:sz w:val="20"/>
          </w:rPr>
          <w:t>http://www.teachengineering.org/livinglabs/earthquakes/</w:t>
        </w:r>
      </w:hyperlink>
      <w:r w:rsidR="00B83D64">
        <w:rPr>
          <w:rFonts w:ascii="Times New Roman" w:hAnsi="Times New Roman" w:cs="Times New Roman"/>
          <w:sz w:val="20"/>
        </w:rPr>
        <w:t>.</w:t>
      </w:r>
    </w:p>
    <w:p w:rsidR="00511901" w:rsidRDefault="00814FDE" w:rsidP="00E038F5">
      <w:pPr>
        <w:pStyle w:val="ListParagraph"/>
        <w:numPr>
          <w:ilvl w:val="0"/>
          <w:numId w:val="8"/>
        </w:numPr>
        <w:spacing w:after="120" w:line="240" w:lineRule="auto"/>
        <w:ind w:left="360"/>
        <w:contextualSpacing w:val="0"/>
        <w:rPr>
          <w:rFonts w:ascii="Times New Roman" w:hAnsi="Times New Roman" w:cs="Times New Roman"/>
        </w:rPr>
      </w:pPr>
      <w:r>
        <w:rPr>
          <w:noProof/>
        </w:rPr>
        <w:drawing>
          <wp:anchor distT="0" distB="0" distL="114300" distR="114300" simplePos="0" relativeHeight="251661824" behindDoc="0" locked="0" layoutInCell="1" allowOverlap="1" wp14:anchorId="30023F0F" wp14:editId="6139FFBC">
            <wp:simplePos x="0" y="0"/>
            <wp:positionH relativeFrom="column">
              <wp:posOffset>1974850</wp:posOffset>
            </wp:positionH>
            <wp:positionV relativeFrom="paragraph">
              <wp:posOffset>695325</wp:posOffset>
            </wp:positionV>
            <wp:extent cx="4699000" cy="13779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m_japan_activity1_imagenew.png"/>
                    <pic:cNvPicPr/>
                  </pic:nvPicPr>
                  <pic:blipFill>
                    <a:blip r:embed="rId8">
                      <a:extLst>
                        <a:ext uri="{28A0092B-C50C-407E-A947-70E740481C1C}">
                          <a14:useLocalDpi xmlns:a14="http://schemas.microsoft.com/office/drawing/2010/main" val="0"/>
                        </a:ext>
                      </a:extLst>
                    </a:blip>
                    <a:stretch>
                      <a:fillRect/>
                    </a:stretch>
                  </pic:blipFill>
                  <pic:spPr>
                    <a:xfrm>
                      <a:off x="0" y="0"/>
                      <a:ext cx="4699000" cy="1377950"/>
                    </a:xfrm>
                    <a:prstGeom prst="rect">
                      <a:avLst/>
                    </a:prstGeom>
                  </pic:spPr>
                </pic:pic>
              </a:graphicData>
            </a:graphic>
            <wp14:sizeRelH relativeFrom="page">
              <wp14:pctWidth>0</wp14:pctWidth>
            </wp14:sizeRelH>
            <wp14:sizeRelV relativeFrom="page">
              <wp14:pctHeight>0</wp14:pctHeight>
            </wp14:sizeRelV>
          </wp:anchor>
        </w:drawing>
      </w:r>
      <w:r w:rsidR="00E038F5">
        <w:rPr>
          <w:rFonts w:ascii="Times New Roman" w:hAnsi="Times New Roman" w:cs="Times New Roman"/>
          <w:szCs w:val="24"/>
        </w:rPr>
        <w:t>Notice the</w:t>
      </w:r>
      <w:r w:rsidR="006B445D" w:rsidRPr="00B83D64">
        <w:rPr>
          <w:rFonts w:ascii="Times New Roman" w:hAnsi="Times New Roman" w:cs="Times New Roman"/>
        </w:rPr>
        <w:t xml:space="preserve"> four main </w:t>
      </w:r>
      <w:r w:rsidR="005F6B16">
        <w:rPr>
          <w:rFonts w:ascii="Times New Roman" w:hAnsi="Times New Roman" w:cs="Times New Roman"/>
        </w:rPr>
        <w:t>focus regions in</w:t>
      </w:r>
      <w:r w:rsidR="006B445D" w:rsidRPr="00B83D64">
        <w:rPr>
          <w:rFonts w:ascii="Times New Roman" w:hAnsi="Times New Roman" w:cs="Times New Roman"/>
        </w:rPr>
        <w:t xml:space="preserve"> </w:t>
      </w:r>
      <w:r w:rsidR="00E038F5">
        <w:rPr>
          <w:rFonts w:ascii="Times New Roman" w:hAnsi="Times New Roman" w:cs="Times New Roman"/>
        </w:rPr>
        <w:t>the Earthquake</w:t>
      </w:r>
      <w:r w:rsidR="005F6B16">
        <w:rPr>
          <w:rFonts w:ascii="Times New Roman" w:hAnsi="Times New Roman" w:cs="Times New Roman"/>
        </w:rPr>
        <w:t>s</w:t>
      </w:r>
      <w:r w:rsidR="00E038F5">
        <w:rPr>
          <w:rFonts w:ascii="Times New Roman" w:hAnsi="Times New Roman" w:cs="Times New Roman"/>
        </w:rPr>
        <w:t xml:space="preserve"> Living Lab</w:t>
      </w:r>
      <w:r w:rsidR="006B445D" w:rsidRPr="00B83D64">
        <w:rPr>
          <w:rFonts w:ascii="Times New Roman" w:hAnsi="Times New Roman" w:cs="Times New Roman"/>
        </w:rPr>
        <w:t>, each based on one of four historic earthquakes</w:t>
      </w:r>
      <w:r w:rsidR="00B83D64">
        <w:rPr>
          <w:rFonts w:ascii="Times New Roman" w:hAnsi="Times New Roman" w:cs="Times New Roman"/>
        </w:rPr>
        <w:t>. F</w:t>
      </w:r>
      <w:r w:rsidR="004509D4" w:rsidRPr="00B83D64">
        <w:rPr>
          <w:rFonts w:ascii="Times New Roman" w:hAnsi="Times New Roman" w:cs="Times New Roman"/>
        </w:rPr>
        <w:t xml:space="preserve">or this activity, select the </w:t>
      </w:r>
      <w:r w:rsidR="00450325" w:rsidRPr="00B83D64">
        <w:rPr>
          <w:rFonts w:ascii="Times New Roman" w:hAnsi="Times New Roman" w:cs="Times New Roman"/>
        </w:rPr>
        <w:t>third option, the</w:t>
      </w:r>
      <w:r w:rsidR="007854AB" w:rsidRPr="00B83D64">
        <w:rPr>
          <w:rFonts w:ascii="Times New Roman" w:hAnsi="Times New Roman" w:cs="Times New Roman"/>
        </w:rPr>
        <w:t xml:space="preserve"> </w:t>
      </w:r>
      <w:r w:rsidR="004509D4" w:rsidRPr="00B83D64">
        <w:rPr>
          <w:rFonts w:ascii="Times New Roman" w:hAnsi="Times New Roman" w:cs="Times New Roman"/>
        </w:rPr>
        <w:t>“</w:t>
      </w:r>
      <w:r w:rsidR="005F7823" w:rsidRPr="00B83D64">
        <w:rPr>
          <w:rFonts w:ascii="Times New Roman" w:hAnsi="Times New Roman" w:cs="Times New Roman"/>
        </w:rPr>
        <w:t>Japan</w:t>
      </w:r>
      <w:r w:rsidR="004509D4" w:rsidRPr="00B83D64">
        <w:rPr>
          <w:rFonts w:ascii="Times New Roman" w:hAnsi="Times New Roman" w:cs="Times New Roman"/>
        </w:rPr>
        <w:t>” box.</w:t>
      </w:r>
      <w:r w:rsidR="00B83D64">
        <w:rPr>
          <w:rFonts w:ascii="Times New Roman" w:hAnsi="Times New Roman" w:cs="Times New Roman"/>
        </w:rPr>
        <w:t xml:space="preserve"> </w:t>
      </w:r>
      <w:r w:rsidR="004509D4" w:rsidRPr="00B83D64">
        <w:rPr>
          <w:rFonts w:ascii="Times New Roman" w:hAnsi="Times New Roman" w:cs="Times New Roman"/>
        </w:rPr>
        <w:t>Then follow the link on the right side of the page</w:t>
      </w:r>
      <w:r w:rsidR="00B83D64">
        <w:rPr>
          <w:rFonts w:ascii="Times New Roman" w:hAnsi="Times New Roman" w:cs="Times New Roman"/>
        </w:rPr>
        <w:t>:</w:t>
      </w:r>
      <w:r w:rsidR="004509D4" w:rsidRPr="00B83D64">
        <w:rPr>
          <w:rFonts w:ascii="Times New Roman" w:hAnsi="Times New Roman" w:cs="Times New Roman"/>
        </w:rPr>
        <w:t xml:space="preserve"> “</w:t>
      </w:r>
      <w:r w:rsidR="005F7823" w:rsidRPr="00B83D64">
        <w:rPr>
          <w:rFonts w:ascii="Times New Roman" w:hAnsi="Times New Roman" w:cs="Times New Roman"/>
        </w:rPr>
        <w:t>Why did the earthquake happen at Kobe</w:t>
      </w:r>
      <w:r w:rsidR="004509D4" w:rsidRPr="00B83D6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What were the short- and long-term effects of the earthquake?</w:t>
      </w:r>
      <w:r w:rsidR="00922261" w:rsidRPr="00B83D64">
        <w:rPr>
          <w:rFonts w:ascii="Times New Roman" w:hAnsi="Times New Roman" w:cs="Times New Roman"/>
        </w:rPr>
        <w:t>”</w:t>
      </w:r>
    </w:p>
    <w:p w:rsidR="00814FDE" w:rsidRPr="00B83D64" w:rsidRDefault="00814FDE" w:rsidP="00814FDE">
      <w:pPr>
        <w:pStyle w:val="ListParagraph"/>
        <w:spacing w:after="120" w:line="240" w:lineRule="auto"/>
        <w:ind w:left="360"/>
        <w:contextualSpacing w:val="0"/>
        <w:rPr>
          <w:rFonts w:ascii="Times New Roman" w:hAnsi="Times New Roman" w:cs="Times New Roman"/>
        </w:rPr>
      </w:pPr>
      <w:r w:rsidRPr="0077331D">
        <w:rPr>
          <w:rFonts w:ascii="Calibri" w:hAnsi="Calibri"/>
          <w:noProof/>
          <w:sz w:val="24"/>
          <w:szCs w:val="24"/>
        </w:rPr>
        <w:drawing>
          <wp:anchor distT="0" distB="0" distL="114300" distR="114300" simplePos="0" relativeHeight="251656704" behindDoc="0" locked="0" layoutInCell="1" allowOverlap="1" wp14:anchorId="746CFDD0" wp14:editId="1451F90B">
            <wp:simplePos x="0" y="0"/>
            <wp:positionH relativeFrom="column">
              <wp:posOffset>0</wp:posOffset>
            </wp:positionH>
            <wp:positionV relativeFrom="paragraph">
              <wp:posOffset>71120</wp:posOffset>
            </wp:positionV>
            <wp:extent cx="1587375" cy="1549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2-11 at 2.25.30 PM.png"/>
                    <pic:cNvPicPr/>
                  </pic:nvPicPr>
                  <pic:blipFill>
                    <a:blip r:embed="rId9">
                      <a:extLst>
                        <a:ext uri="{28A0092B-C50C-407E-A947-70E740481C1C}">
                          <a14:useLocalDpi xmlns:a14="http://schemas.microsoft.com/office/drawing/2010/main" val="0"/>
                        </a:ext>
                      </a:extLst>
                    </a:blip>
                    <a:stretch>
                      <a:fillRect/>
                    </a:stretch>
                  </pic:blipFill>
                  <pic:spPr>
                    <a:xfrm>
                      <a:off x="0" y="0"/>
                      <a:ext cx="1587375" cy="1549400"/>
                    </a:xfrm>
                    <a:prstGeom prst="rect">
                      <a:avLst/>
                    </a:prstGeom>
                  </pic:spPr>
                </pic:pic>
              </a:graphicData>
            </a:graphic>
          </wp:anchor>
        </w:drawing>
      </w:r>
    </w:p>
    <w:p w:rsidR="00B83D64" w:rsidRPr="00B83D64" w:rsidRDefault="006B0C13" w:rsidP="00B83D64">
      <w:r>
        <w:rPr>
          <w:noProof/>
        </w:rPr>
        <mc:AlternateContent>
          <mc:Choice Requires="wps">
            <w:drawing>
              <wp:anchor distT="0" distB="0" distL="114300" distR="114300" simplePos="0" relativeHeight="251649024" behindDoc="0" locked="0" layoutInCell="1" allowOverlap="1">
                <wp:simplePos x="0" y="0"/>
                <wp:positionH relativeFrom="column">
                  <wp:posOffset>1640840</wp:posOffset>
                </wp:positionH>
                <wp:positionV relativeFrom="paragraph">
                  <wp:posOffset>243205</wp:posOffset>
                </wp:positionV>
                <wp:extent cx="257175" cy="438150"/>
                <wp:effectExtent l="0" t="38100" r="47625" b="57150"/>
                <wp:wrapNone/>
                <wp:docPr id="8"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438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7B88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29.2pt;margin-top:19.15pt;width:20.25pt;height: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" adj="10800" fillcolor="#4f81bd [3204]" strokecolor="#243f60 [1604]" strokeweight="2pt">
                <v:path arrowok="t"/>
              </v:shape>
            </w:pict>
          </mc:Fallback>
        </mc:AlternateContent>
      </w:r>
    </w:p>
    <w:p w:rsidR="00B83D64" w:rsidRPr="00B83D64" w:rsidRDefault="00B83D64" w:rsidP="00B83D64"/>
    <w:p w:rsidR="00B83D64" w:rsidRPr="00B83D64" w:rsidRDefault="00B83D64" w:rsidP="00B83D64"/>
    <w:p w:rsidR="00B83D64" w:rsidRPr="00B83D64" w:rsidRDefault="00B83D64" w:rsidP="00B83D64"/>
    <w:p w:rsidR="00B83D64" w:rsidRPr="00B83D64" w:rsidRDefault="00B83D64" w:rsidP="00B83D64"/>
    <w:p w:rsidR="00E038F5" w:rsidRPr="00E038F5" w:rsidRDefault="00814FDE" w:rsidP="00E038F5">
      <w:pPr>
        <w:pStyle w:val="ListParagraph"/>
        <w:numPr>
          <w:ilvl w:val="0"/>
          <w:numId w:val="8"/>
        </w:numPr>
        <w:spacing w:after="120" w:line="240" w:lineRule="auto"/>
        <w:ind w:left="360"/>
        <w:contextualSpacing w:val="0"/>
        <w:rPr>
          <w:rFonts w:ascii="Times New Roman" w:hAnsi="Times New Roman" w:cs="Times New Roman"/>
        </w:rPr>
      </w:pPr>
      <w:r>
        <w:rPr>
          <w:rFonts w:ascii="Times New Roman" w:hAnsi="Times New Roman" w:cs="Times New Roman"/>
        </w:rPr>
        <w:t>R</w:t>
      </w:r>
      <w:r w:rsidR="00E038F5" w:rsidRPr="00E038F5">
        <w:rPr>
          <w:rFonts w:ascii="Times New Roman" w:hAnsi="Times New Roman" w:cs="Times New Roman"/>
        </w:rPr>
        <w:t xml:space="preserve">ead the </w:t>
      </w:r>
      <w:r w:rsidR="000A7361" w:rsidRPr="00E038F5">
        <w:rPr>
          <w:rFonts w:ascii="Times New Roman" w:hAnsi="Times New Roman" w:cs="Times New Roman"/>
        </w:rPr>
        <w:t xml:space="preserve">screen </w:t>
      </w:r>
      <w:r w:rsidR="00940FAA">
        <w:rPr>
          <w:rFonts w:ascii="Times New Roman" w:hAnsi="Times New Roman" w:cs="Times New Roman"/>
        </w:rPr>
        <w:t>information</w:t>
      </w:r>
      <w:r w:rsidR="00940FAA" w:rsidRPr="00E038F5">
        <w:rPr>
          <w:rFonts w:ascii="Times New Roman" w:hAnsi="Times New Roman" w:cs="Times New Roman"/>
        </w:rPr>
        <w:t xml:space="preserve"> </w:t>
      </w:r>
      <w:r w:rsidR="00E038F5" w:rsidRPr="00E038F5">
        <w:rPr>
          <w:rFonts w:ascii="Times New Roman" w:hAnsi="Times New Roman" w:cs="Times New Roman"/>
        </w:rPr>
        <w:t>about</w:t>
      </w:r>
      <w:r w:rsidR="00940FAA">
        <w:rPr>
          <w:rFonts w:ascii="Times New Roman" w:hAnsi="Times New Roman" w:cs="Times New Roman"/>
        </w:rPr>
        <w:t xml:space="preserve"> “Why did the earthquake happen here</w:t>
      </w:r>
      <w:r w:rsidR="00C82FD2">
        <w:rPr>
          <w:rFonts w:ascii="Times New Roman" w:hAnsi="Times New Roman" w:cs="Times New Roman"/>
        </w:rPr>
        <w:t>?”</w:t>
      </w:r>
    </w:p>
    <w:p w:rsidR="00814FDE" w:rsidRDefault="00814FDE" w:rsidP="00E038F5">
      <w:pPr>
        <w:spacing w:after="120" w:line="240" w:lineRule="auto"/>
        <w:rPr>
          <w:rFonts w:ascii="Times New Roman" w:hAnsi="Times New Roman" w:cs="Times New Roman"/>
          <w:b/>
          <w:szCs w:val="24"/>
        </w:rPr>
      </w:pPr>
    </w:p>
    <w:p w:rsidR="00A13603" w:rsidRPr="00E038F5" w:rsidRDefault="00E038F5" w:rsidP="00E038F5">
      <w:pPr>
        <w:spacing w:after="120" w:line="240" w:lineRule="auto"/>
        <w:rPr>
          <w:rFonts w:ascii="Times New Roman" w:hAnsi="Times New Roman" w:cs="Times New Roman"/>
          <w:szCs w:val="24"/>
        </w:rPr>
      </w:pPr>
      <w:r w:rsidRPr="0077331D">
        <w:rPr>
          <w:rFonts w:ascii="Calibri" w:eastAsia="Times New Roman" w:hAnsi="Calibri" w:cs="Times New Roman"/>
          <w:noProof/>
          <w:color w:val="FF0000"/>
          <w:sz w:val="24"/>
          <w:szCs w:val="24"/>
        </w:rPr>
        <w:drawing>
          <wp:anchor distT="0" distB="0" distL="114300" distR="114300" simplePos="0" relativeHeight="251657216" behindDoc="1" locked="0" layoutInCell="1" allowOverlap="1" wp14:anchorId="70119651" wp14:editId="6DC0A1B3">
            <wp:simplePos x="0" y="0"/>
            <wp:positionH relativeFrom="column">
              <wp:posOffset>4333875</wp:posOffset>
            </wp:positionH>
            <wp:positionV relativeFrom="paragraph">
              <wp:posOffset>198120</wp:posOffset>
            </wp:positionV>
            <wp:extent cx="1681480" cy="1125855"/>
            <wp:effectExtent l="0" t="0" r="0" b="0"/>
            <wp:wrapTight wrapText="bothSides">
              <wp:wrapPolygon edited="0">
                <wp:start x="0" y="0"/>
                <wp:lineTo x="0" y="21198"/>
                <wp:lineTo x="21290" y="21198"/>
                <wp:lineTo x="21290" y="0"/>
                <wp:lineTo x="0" y="0"/>
              </wp:wrapPolygon>
            </wp:wrapTight>
            <wp:docPr id="6" name="Picture 6" descr="http://www.georesources.co.uk/kobeplat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eoresources.co.uk/kobeplates2.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1480" cy="1125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038F5">
        <w:rPr>
          <w:rFonts w:ascii="Times New Roman" w:hAnsi="Times New Roman" w:cs="Times New Roman"/>
          <w:b/>
          <w:szCs w:val="24"/>
        </w:rPr>
        <w:t xml:space="preserve">Explain: </w:t>
      </w:r>
      <w:r w:rsidR="00A13603" w:rsidRPr="00E038F5">
        <w:rPr>
          <w:rFonts w:ascii="Times New Roman" w:hAnsi="Times New Roman" w:cs="Times New Roman"/>
          <w:szCs w:val="24"/>
        </w:rPr>
        <w:t>Record the following information in your journal</w:t>
      </w:r>
      <w:r w:rsidRPr="00E038F5">
        <w:rPr>
          <w:rFonts w:ascii="Times New Roman" w:hAnsi="Times New Roman" w:cs="Times New Roman"/>
          <w:szCs w:val="24"/>
        </w:rPr>
        <w:t>:</w:t>
      </w:r>
    </w:p>
    <w:p w:rsidR="00875041" w:rsidRPr="00E038F5" w:rsidRDefault="00E038F5" w:rsidP="00E038F5">
      <w:pPr>
        <w:pStyle w:val="ListParagraph"/>
        <w:numPr>
          <w:ilvl w:val="0"/>
          <w:numId w:val="8"/>
        </w:numPr>
        <w:spacing w:after="120" w:line="240" w:lineRule="auto"/>
        <w:ind w:left="360"/>
        <w:contextualSpacing w:val="0"/>
        <w:rPr>
          <w:rFonts w:ascii="Times New Roman" w:hAnsi="Times New Roman" w:cs="Times New Roman"/>
        </w:rPr>
      </w:pPr>
      <w:r>
        <w:rPr>
          <w:rFonts w:ascii="Times New Roman" w:hAnsi="Times New Roman" w:cs="Times New Roman"/>
        </w:rPr>
        <w:t>Draw</w:t>
      </w:r>
      <w:r w:rsidR="00450325" w:rsidRPr="00E038F5">
        <w:rPr>
          <w:rFonts w:ascii="Times New Roman" w:hAnsi="Times New Roman" w:cs="Times New Roman"/>
        </w:rPr>
        <w:t xml:space="preserve"> a labeled sketch of the plate tectonics present in the Kobe region. Include the name of the fault</w:t>
      </w:r>
      <w:r w:rsidR="00CE6987" w:rsidRPr="00E038F5">
        <w:rPr>
          <w:rFonts w:ascii="Times New Roman" w:hAnsi="Times New Roman" w:cs="Times New Roman"/>
        </w:rPr>
        <w:t>, crusts</w:t>
      </w:r>
      <w:r w:rsidR="00450325" w:rsidRPr="00E038F5">
        <w:rPr>
          <w:rFonts w:ascii="Times New Roman" w:hAnsi="Times New Roman" w:cs="Times New Roman"/>
        </w:rPr>
        <w:t xml:space="preserve"> and plates. </w:t>
      </w:r>
      <w:r>
        <w:rPr>
          <w:rFonts w:ascii="Times New Roman" w:hAnsi="Times New Roman" w:cs="Times New Roman"/>
        </w:rPr>
        <w:t>M</w:t>
      </w:r>
      <w:r w:rsidR="00FE5174" w:rsidRPr="00E038F5">
        <w:rPr>
          <w:rFonts w:ascii="Times New Roman" w:hAnsi="Times New Roman" w:cs="Times New Roman"/>
        </w:rPr>
        <w:t>ake the sketch large enough to add additional information</w:t>
      </w:r>
      <w:r w:rsidR="00C82FD2">
        <w:rPr>
          <w:rFonts w:ascii="Times New Roman" w:hAnsi="Times New Roman" w:cs="Times New Roman"/>
        </w:rPr>
        <w:t xml:space="preserve"> to it</w:t>
      </w:r>
      <w:r w:rsidR="00FE5174" w:rsidRPr="00E038F5">
        <w:rPr>
          <w:rFonts w:ascii="Times New Roman" w:hAnsi="Times New Roman" w:cs="Times New Roman"/>
        </w:rPr>
        <w:t xml:space="preserve"> later in the activity. </w:t>
      </w:r>
    </w:p>
    <w:p w:rsidR="00CE6987" w:rsidRDefault="00E038F5" w:rsidP="00E038F5">
      <w:pPr>
        <w:spacing w:after="120" w:line="240" w:lineRule="auto"/>
        <w:ind w:left="360"/>
        <w:rPr>
          <w:rFonts w:ascii="Times New Roman" w:hAnsi="Times New Roman" w:cs="Times New Roman"/>
          <w:color w:val="FF0000"/>
          <w:szCs w:val="24"/>
        </w:rPr>
      </w:pPr>
      <w:r w:rsidRPr="00E038F5">
        <w:rPr>
          <w:rFonts w:ascii="Times New Roman" w:hAnsi="Times New Roman" w:cs="Times New Roman"/>
          <w:color w:val="FF0000"/>
          <w:szCs w:val="24"/>
        </w:rPr>
        <w:t>On the sketches, make sure students</w:t>
      </w:r>
      <w:r w:rsidR="00CE6987" w:rsidRPr="00E038F5">
        <w:rPr>
          <w:rFonts w:ascii="Times New Roman" w:hAnsi="Times New Roman" w:cs="Times New Roman"/>
          <w:color w:val="FF0000"/>
          <w:szCs w:val="24"/>
        </w:rPr>
        <w:t xml:space="preserve"> </w:t>
      </w:r>
      <w:r w:rsidR="00C82FD2">
        <w:rPr>
          <w:rFonts w:ascii="Times New Roman" w:hAnsi="Times New Roman" w:cs="Times New Roman"/>
          <w:color w:val="FF0000"/>
          <w:szCs w:val="24"/>
        </w:rPr>
        <w:t>identify</w:t>
      </w:r>
      <w:r w:rsidR="00CE6987" w:rsidRPr="00E038F5">
        <w:rPr>
          <w:rFonts w:ascii="Times New Roman" w:hAnsi="Times New Roman" w:cs="Times New Roman"/>
          <w:color w:val="FF0000"/>
          <w:szCs w:val="24"/>
        </w:rPr>
        <w:t xml:space="preserve"> the Philippine </w:t>
      </w:r>
      <w:r w:rsidR="00B80ED3" w:rsidRPr="00E038F5">
        <w:rPr>
          <w:rFonts w:ascii="Times New Roman" w:hAnsi="Times New Roman" w:cs="Times New Roman"/>
          <w:color w:val="FF0000"/>
          <w:szCs w:val="24"/>
        </w:rPr>
        <w:t>P</w:t>
      </w:r>
      <w:r w:rsidR="00CE6987" w:rsidRPr="00E038F5">
        <w:rPr>
          <w:rFonts w:ascii="Times New Roman" w:hAnsi="Times New Roman" w:cs="Times New Roman"/>
          <w:color w:val="FF0000"/>
          <w:szCs w:val="24"/>
        </w:rPr>
        <w:t>late, P</w:t>
      </w:r>
      <w:r w:rsidR="00B80ED3" w:rsidRPr="00E038F5">
        <w:rPr>
          <w:rFonts w:ascii="Times New Roman" w:hAnsi="Times New Roman" w:cs="Times New Roman"/>
          <w:color w:val="FF0000"/>
          <w:szCs w:val="24"/>
        </w:rPr>
        <w:t>acific P</w:t>
      </w:r>
      <w:r w:rsidR="00CE6987" w:rsidRPr="00E038F5">
        <w:rPr>
          <w:rFonts w:ascii="Times New Roman" w:hAnsi="Times New Roman" w:cs="Times New Roman"/>
          <w:color w:val="FF0000"/>
          <w:szCs w:val="24"/>
        </w:rPr>
        <w:t xml:space="preserve">late and Eurasian </w:t>
      </w:r>
      <w:r w:rsidR="00B80ED3" w:rsidRPr="00E038F5">
        <w:rPr>
          <w:rFonts w:ascii="Times New Roman" w:hAnsi="Times New Roman" w:cs="Times New Roman"/>
          <w:color w:val="FF0000"/>
          <w:szCs w:val="24"/>
        </w:rPr>
        <w:t>P</w:t>
      </w:r>
      <w:r w:rsidR="00C82FD2">
        <w:rPr>
          <w:rFonts w:ascii="Times New Roman" w:hAnsi="Times New Roman" w:cs="Times New Roman"/>
          <w:color w:val="FF0000"/>
          <w:szCs w:val="24"/>
        </w:rPr>
        <w:t xml:space="preserve">late, </w:t>
      </w:r>
      <w:r w:rsidRPr="00E038F5">
        <w:rPr>
          <w:rFonts w:ascii="Times New Roman" w:hAnsi="Times New Roman" w:cs="Times New Roman"/>
          <w:color w:val="FF0000"/>
          <w:szCs w:val="24"/>
        </w:rPr>
        <w:t>as</w:t>
      </w:r>
      <w:r w:rsidR="00CE6987" w:rsidRPr="00E038F5">
        <w:rPr>
          <w:rFonts w:ascii="Times New Roman" w:hAnsi="Times New Roman" w:cs="Times New Roman"/>
          <w:color w:val="FF0000"/>
          <w:szCs w:val="24"/>
        </w:rPr>
        <w:t xml:space="preserve"> well as the continental and oceanic crusts and Nojima Fault. </w:t>
      </w:r>
      <w:r w:rsidRPr="00E038F5">
        <w:rPr>
          <w:rFonts w:ascii="Times New Roman" w:hAnsi="Times New Roman" w:cs="Times New Roman"/>
          <w:color w:val="FF0000"/>
          <w:szCs w:val="24"/>
        </w:rPr>
        <w:sym w:font="Wingdings" w:char="F0E8"/>
      </w:r>
    </w:p>
    <w:p w:rsidR="00E038F5" w:rsidRPr="00641A0C" w:rsidRDefault="00E038F5" w:rsidP="00641A0C"/>
    <w:p w:rsidR="00875041" w:rsidRPr="00E038F5" w:rsidRDefault="00875041" w:rsidP="00E038F5">
      <w:pPr>
        <w:pStyle w:val="ListParagraph"/>
        <w:numPr>
          <w:ilvl w:val="0"/>
          <w:numId w:val="8"/>
        </w:numPr>
        <w:spacing w:after="120" w:line="240" w:lineRule="auto"/>
        <w:ind w:left="360"/>
        <w:contextualSpacing w:val="0"/>
        <w:rPr>
          <w:rFonts w:ascii="Times New Roman" w:hAnsi="Times New Roman" w:cs="Times New Roman"/>
        </w:rPr>
      </w:pPr>
      <w:r w:rsidRPr="00E038F5">
        <w:rPr>
          <w:rFonts w:ascii="Times New Roman" w:hAnsi="Times New Roman" w:cs="Times New Roman"/>
        </w:rPr>
        <w:lastRenderedPageBreak/>
        <w:t>Describe the motion of each tectonic pla</w:t>
      </w:r>
      <w:r w:rsidR="00450325" w:rsidRPr="00E038F5">
        <w:rPr>
          <w:rFonts w:ascii="Times New Roman" w:hAnsi="Times New Roman" w:cs="Times New Roman"/>
        </w:rPr>
        <w:t>te relative to the other plates.</w:t>
      </w:r>
      <w:r w:rsidR="00E038F5">
        <w:rPr>
          <w:rFonts w:ascii="Times New Roman" w:hAnsi="Times New Roman" w:cs="Times New Roman"/>
        </w:rPr>
        <w:t xml:space="preserve"> (Hint: L</w:t>
      </w:r>
      <w:r w:rsidR="00CE6987" w:rsidRPr="00E038F5">
        <w:rPr>
          <w:rFonts w:ascii="Times New Roman" w:hAnsi="Times New Roman" w:cs="Times New Roman"/>
        </w:rPr>
        <w:t>ook at the arrows</w:t>
      </w:r>
      <w:r w:rsidR="00E038F5">
        <w:rPr>
          <w:rFonts w:ascii="Times New Roman" w:hAnsi="Times New Roman" w:cs="Times New Roman"/>
        </w:rPr>
        <w:t>.</w:t>
      </w:r>
      <w:r w:rsidR="00CE6987" w:rsidRPr="00E038F5">
        <w:rPr>
          <w:rFonts w:ascii="Times New Roman" w:hAnsi="Times New Roman" w:cs="Times New Roman"/>
        </w:rPr>
        <w:t>)</w:t>
      </w:r>
    </w:p>
    <w:p w:rsidR="00CE6987" w:rsidRPr="00E038F5" w:rsidRDefault="00E038F5" w:rsidP="00E038F5">
      <w:pPr>
        <w:spacing w:after="120" w:line="240" w:lineRule="auto"/>
        <w:ind w:left="360"/>
        <w:rPr>
          <w:rFonts w:ascii="Times New Roman" w:hAnsi="Times New Roman" w:cs="Times New Roman"/>
          <w:color w:val="FF0000"/>
          <w:szCs w:val="24"/>
        </w:rPr>
      </w:pPr>
      <w:r w:rsidRPr="00C82FD2">
        <w:rPr>
          <w:rFonts w:ascii="Times New Roman" w:hAnsi="Times New Roman" w:cs="Times New Roman"/>
          <w:i/>
          <w:color w:val="FF0000"/>
          <w:szCs w:val="24"/>
        </w:rPr>
        <w:t>Answer</w:t>
      </w:r>
      <w:r>
        <w:rPr>
          <w:rFonts w:ascii="Times New Roman" w:hAnsi="Times New Roman" w:cs="Times New Roman"/>
          <w:color w:val="FF0000"/>
          <w:szCs w:val="24"/>
        </w:rPr>
        <w:t xml:space="preserve">: </w:t>
      </w:r>
      <w:r w:rsidR="00CE6987" w:rsidRPr="00E038F5">
        <w:rPr>
          <w:rFonts w:ascii="Times New Roman" w:hAnsi="Times New Roman" w:cs="Times New Roman"/>
          <w:color w:val="FF0000"/>
          <w:szCs w:val="24"/>
        </w:rPr>
        <w:t xml:space="preserve">The arrows </w:t>
      </w:r>
      <w:r w:rsidR="00B80ED3" w:rsidRPr="00E038F5">
        <w:rPr>
          <w:rFonts w:ascii="Times New Roman" w:hAnsi="Times New Roman" w:cs="Times New Roman"/>
          <w:color w:val="FF0000"/>
          <w:szCs w:val="24"/>
        </w:rPr>
        <w:t>indicate the plates are pushing</w:t>
      </w:r>
      <w:r>
        <w:rPr>
          <w:rFonts w:ascii="Times New Roman" w:hAnsi="Times New Roman" w:cs="Times New Roman"/>
          <w:color w:val="FF0000"/>
          <w:szCs w:val="24"/>
        </w:rPr>
        <w:t xml:space="preserve"> towards one another in a clock</w:t>
      </w:r>
      <w:r w:rsidR="00CE6987" w:rsidRPr="00E038F5">
        <w:rPr>
          <w:rFonts w:ascii="Times New Roman" w:hAnsi="Times New Roman" w:cs="Times New Roman"/>
          <w:color w:val="FF0000"/>
          <w:szCs w:val="24"/>
        </w:rPr>
        <w:t>wise fashion, with the P</w:t>
      </w:r>
      <w:r w:rsidR="00B80ED3" w:rsidRPr="00E038F5">
        <w:rPr>
          <w:rFonts w:ascii="Times New Roman" w:hAnsi="Times New Roman" w:cs="Times New Roman"/>
          <w:color w:val="FF0000"/>
          <w:szCs w:val="24"/>
        </w:rPr>
        <w:t>acific P</w:t>
      </w:r>
      <w:r w:rsidR="00CE6987" w:rsidRPr="00E038F5">
        <w:rPr>
          <w:rFonts w:ascii="Times New Roman" w:hAnsi="Times New Roman" w:cs="Times New Roman"/>
          <w:color w:val="FF0000"/>
          <w:szCs w:val="24"/>
        </w:rPr>
        <w:t>l</w:t>
      </w:r>
      <w:r w:rsidR="00B80ED3" w:rsidRPr="00E038F5">
        <w:rPr>
          <w:rFonts w:ascii="Times New Roman" w:hAnsi="Times New Roman" w:cs="Times New Roman"/>
          <w:color w:val="FF0000"/>
          <w:szCs w:val="24"/>
        </w:rPr>
        <w:t>ate going under the Philippine P</w:t>
      </w:r>
      <w:r w:rsidR="00CE6987" w:rsidRPr="00E038F5">
        <w:rPr>
          <w:rFonts w:ascii="Times New Roman" w:hAnsi="Times New Roman" w:cs="Times New Roman"/>
          <w:color w:val="FF0000"/>
          <w:szCs w:val="24"/>
        </w:rPr>
        <w:t xml:space="preserve">late. </w:t>
      </w:r>
      <w:r w:rsidR="00B80ED3" w:rsidRPr="00E038F5">
        <w:rPr>
          <w:rFonts w:ascii="Times New Roman" w:hAnsi="Times New Roman" w:cs="Times New Roman"/>
          <w:color w:val="FF0000"/>
          <w:szCs w:val="24"/>
        </w:rPr>
        <w:t xml:space="preserve">The Philippine Plate is then being pushed on the Eurasian Plate. </w:t>
      </w:r>
    </w:p>
    <w:p w:rsidR="00E038F5" w:rsidRPr="00E038F5" w:rsidRDefault="00875041" w:rsidP="00E038F5">
      <w:pPr>
        <w:pStyle w:val="ListParagraph"/>
        <w:numPr>
          <w:ilvl w:val="0"/>
          <w:numId w:val="8"/>
        </w:numPr>
        <w:spacing w:after="120" w:line="240" w:lineRule="auto"/>
        <w:ind w:left="360"/>
        <w:contextualSpacing w:val="0"/>
        <w:rPr>
          <w:rFonts w:ascii="Times New Roman" w:hAnsi="Times New Roman" w:cs="Times New Roman"/>
        </w:rPr>
      </w:pPr>
      <w:r w:rsidRPr="00E038F5">
        <w:rPr>
          <w:rFonts w:ascii="Times New Roman" w:hAnsi="Times New Roman" w:cs="Times New Roman"/>
        </w:rPr>
        <w:t>Plot the epicenter of the Kobe earthquake on your sketch</w:t>
      </w:r>
      <w:r w:rsidR="00814FDE">
        <w:rPr>
          <w:rFonts w:ascii="Times New Roman" w:hAnsi="Times New Roman" w:cs="Times New Roman"/>
        </w:rPr>
        <w:t>.</w:t>
      </w:r>
      <w:r w:rsidR="00CE6987" w:rsidRPr="00E038F5">
        <w:rPr>
          <w:rFonts w:ascii="Times New Roman" w:hAnsi="Times New Roman" w:cs="Times New Roman"/>
        </w:rPr>
        <w:t xml:space="preserve"> (Hint: </w:t>
      </w:r>
      <w:r w:rsidR="00E038F5">
        <w:rPr>
          <w:rFonts w:ascii="Times New Roman" w:hAnsi="Times New Roman" w:cs="Times New Roman"/>
        </w:rPr>
        <w:t>L</w:t>
      </w:r>
      <w:r w:rsidR="00E038F5" w:rsidRPr="00E038F5">
        <w:rPr>
          <w:rFonts w:ascii="Times New Roman" w:hAnsi="Times New Roman" w:cs="Times New Roman"/>
        </w:rPr>
        <w:t xml:space="preserve">ook </w:t>
      </w:r>
      <w:r w:rsidR="00CE6987" w:rsidRPr="00E038F5">
        <w:rPr>
          <w:rFonts w:ascii="Times New Roman" w:hAnsi="Times New Roman" w:cs="Times New Roman"/>
        </w:rPr>
        <w:t>for the red line</w:t>
      </w:r>
      <w:r w:rsidR="00E038F5">
        <w:rPr>
          <w:rFonts w:ascii="Times New Roman" w:hAnsi="Times New Roman" w:cs="Times New Roman"/>
        </w:rPr>
        <w:t>.</w:t>
      </w:r>
      <w:r w:rsidR="00CE6987" w:rsidRPr="00E038F5">
        <w:rPr>
          <w:rFonts w:ascii="Times New Roman" w:hAnsi="Times New Roman" w:cs="Times New Roman"/>
        </w:rPr>
        <w:t>)</w:t>
      </w:r>
    </w:p>
    <w:p w:rsidR="007B655F" w:rsidRPr="00E038F5" w:rsidRDefault="00E038F5" w:rsidP="00E038F5">
      <w:pPr>
        <w:spacing w:after="120" w:line="240" w:lineRule="auto"/>
        <w:ind w:left="360"/>
        <w:rPr>
          <w:rFonts w:ascii="Times New Roman" w:hAnsi="Times New Roman" w:cs="Times New Roman"/>
          <w:color w:val="FF0000"/>
          <w:szCs w:val="24"/>
        </w:rPr>
      </w:pPr>
      <w:r w:rsidRPr="00C82FD2">
        <w:rPr>
          <w:rFonts w:ascii="Times New Roman" w:hAnsi="Times New Roman" w:cs="Times New Roman"/>
          <w:i/>
          <w:color w:val="FF0000"/>
          <w:szCs w:val="24"/>
        </w:rPr>
        <w:t>Answer</w:t>
      </w:r>
      <w:r>
        <w:rPr>
          <w:rFonts w:ascii="Times New Roman" w:hAnsi="Times New Roman" w:cs="Times New Roman"/>
          <w:color w:val="FF0000"/>
          <w:szCs w:val="24"/>
        </w:rPr>
        <w:t xml:space="preserve">: </w:t>
      </w:r>
      <w:r w:rsidR="00CE6987" w:rsidRPr="00E038F5">
        <w:rPr>
          <w:rFonts w:ascii="Times New Roman" w:hAnsi="Times New Roman" w:cs="Times New Roman"/>
          <w:color w:val="FF0000"/>
          <w:szCs w:val="24"/>
        </w:rPr>
        <w:t>Awaji Island is the epicenter, where the red line is on the graph. It should be located right</w:t>
      </w:r>
      <w:r>
        <w:rPr>
          <w:rFonts w:ascii="Times New Roman" w:hAnsi="Times New Roman" w:cs="Times New Roman"/>
          <w:color w:val="FF0000"/>
          <w:szCs w:val="24"/>
        </w:rPr>
        <w:t xml:space="preserve"> above where “Kobe” is labeled.</w:t>
      </w:r>
    </w:p>
    <w:p w:rsidR="003468FA" w:rsidRPr="00E038F5" w:rsidRDefault="007B655F" w:rsidP="00E038F5">
      <w:pPr>
        <w:pStyle w:val="ListParagraph"/>
        <w:spacing w:after="120" w:line="240" w:lineRule="auto"/>
        <w:ind w:left="0"/>
        <w:contextualSpacing w:val="0"/>
        <w:rPr>
          <w:rFonts w:ascii="Times New Roman" w:hAnsi="Times New Roman" w:cs="Times New Roman"/>
          <w:szCs w:val="24"/>
        </w:rPr>
      </w:pPr>
      <w:r w:rsidRPr="00E038F5">
        <w:rPr>
          <w:rFonts w:ascii="Times New Roman" w:hAnsi="Times New Roman" w:cs="Times New Roman"/>
          <w:b/>
          <w:szCs w:val="24"/>
        </w:rPr>
        <w:t xml:space="preserve">Elaborate: </w:t>
      </w:r>
      <w:r w:rsidR="00E609C1">
        <w:rPr>
          <w:rFonts w:ascii="Times New Roman" w:hAnsi="Times New Roman" w:cs="Times New Roman"/>
          <w:szCs w:val="24"/>
        </w:rPr>
        <w:t>Read through the given information provide answers to the following items.</w:t>
      </w:r>
    </w:p>
    <w:p w:rsidR="003468FA" w:rsidRPr="00E038F5" w:rsidRDefault="003468FA" w:rsidP="00E038F5">
      <w:pPr>
        <w:pStyle w:val="ListParagraph"/>
        <w:numPr>
          <w:ilvl w:val="0"/>
          <w:numId w:val="8"/>
        </w:numPr>
        <w:spacing w:after="120" w:line="240" w:lineRule="auto"/>
        <w:ind w:left="360"/>
        <w:contextualSpacing w:val="0"/>
        <w:rPr>
          <w:rFonts w:ascii="Times New Roman" w:hAnsi="Times New Roman" w:cs="Times New Roman"/>
        </w:rPr>
      </w:pPr>
      <w:r w:rsidRPr="00E038F5">
        <w:rPr>
          <w:rFonts w:ascii="Times New Roman" w:hAnsi="Times New Roman" w:cs="Times New Roman"/>
        </w:rPr>
        <w:t xml:space="preserve">Identify which two plates likely caused the 1995 Kobe earthquake. </w:t>
      </w:r>
    </w:p>
    <w:p w:rsidR="00B80ED3" w:rsidRPr="00E609C1" w:rsidRDefault="00E609C1" w:rsidP="00E609C1">
      <w:pPr>
        <w:spacing w:after="120" w:line="240" w:lineRule="auto"/>
        <w:ind w:left="360"/>
        <w:rPr>
          <w:rFonts w:ascii="Times New Roman" w:hAnsi="Times New Roman" w:cs="Times New Roman"/>
          <w:color w:val="FF0000"/>
          <w:szCs w:val="24"/>
        </w:rPr>
      </w:pPr>
      <w:r w:rsidRPr="00C82FD2">
        <w:rPr>
          <w:rFonts w:ascii="Times New Roman" w:hAnsi="Times New Roman" w:cs="Times New Roman"/>
          <w:i/>
          <w:color w:val="FF0000"/>
          <w:szCs w:val="24"/>
        </w:rPr>
        <w:t>Answer</w:t>
      </w:r>
      <w:r>
        <w:rPr>
          <w:rFonts w:ascii="Times New Roman" w:hAnsi="Times New Roman" w:cs="Times New Roman"/>
          <w:color w:val="FF0000"/>
          <w:szCs w:val="24"/>
        </w:rPr>
        <w:t xml:space="preserve">: </w:t>
      </w:r>
      <w:r w:rsidR="00B80ED3" w:rsidRPr="00E609C1">
        <w:rPr>
          <w:rFonts w:ascii="Times New Roman" w:hAnsi="Times New Roman" w:cs="Times New Roman"/>
          <w:color w:val="FF0000"/>
          <w:szCs w:val="24"/>
        </w:rPr>
        <w:t>The Kobe region and earthquake epicenter occurred</w:t>
      </w:r>
      <w:r w:rsidR="003C0A92" w:rsidRPr="00E609C1">
        <w:rPr>
          <w:rFonts w:ascii="Times New Roman" w:hAnsi="Times New Roman" w:cs="Times New Roman"/>
          <w:color w:val="FF0000"/>
          <w:szCs w:val="24"/>
        </w:rPr>
        <w:t xml:space="preserve"> where the Philippine P</w:t>
      </w:r>
      <w:r w:rsidR="00B80ED3" w:rsidRPr="00E609C1">
        <w:rPr>
          <w:rFonts w:ascii="Times New Roman" w:hAnsi="Times New Roman" w:cs="Times New Roman"/>
          <w:color w:val="FF0000"/>
          <w:szCs w:val="24"/>
        </w:rPr>
        <w:t>late is being pushed</w:t>
      </w:r>
      <w:r w:rsidR="003C0A92" w:rsidRPr="00E609C1">
        <w:rPr>
          <w:rFonts w:ascii="Times New Roman" w:hAnsi="Times New Roman" w:cs="Times New Roman"/>
          <w:color w:val="FF0000"/>
          <w:szCs w:val="24"/>
        </w:rPr>
        <w:t xml:space="preserve"> beneath the Eurasian P</w:t>
      </w:r>
      <w:r w:rsidR="00B80ED3" w:rsidRPr="00E609C1">
        <w:rPr>
          <w:rFonts w:ascii="Times New Roman" w:hAnsi="Times New Roman" w:cs="Times New Roman"/>
          <w:color w:val="FF0000"/>
          <w:szCs w:val="24"/>
        </w:rPr>
        <w:t>late. The text states, “</w:t>
      </w:r>
      <w:r w:rsidR="003C0A92" w:rsidRPr="00E609C1">
        <w:rPr>
          <w:rFonts w:ascii="Times New Roman" w:hAnsi="Times New Roman" w:cs="Times New Roman"/>
          <w:color w:val="FF0000"/>
          <w:szCs w:val="24"/>
        </w:rPr>
        <w:t>The</w:t>
      </w:r>
      <w:r w:rsidR="00B80ED3" w:rsidRPr="00E609C1">
        <w:rPr>
          <w:rFonts w:ascii="Times New Roman" w:hAnsi="Times New Roman" w:cs="Times New Roman"/>
          <w:color w:val="FF0000"/>
          <w:szCs w:val="24"/>
        </w:rPr>
        <w:t xml:space="preserve"> denser oceanic Philippine Plate is being sub</w:t>
      </w:r>
      <w:r w:rsidR="00814FDE">
        <w:rPr>
          <w:rFonts w:ascii="Times New Roman" w:hAnsi="Times New Roman" w:cs="Times New Roman"/>
          <w:color w:val="FF0000"/>
          <w:szCs w:val="24"/>
        </w:rPr>
        <w:t>-</w:t>
      </w:r>
      <w:r w:rsidR="00B80ED3" w:rsidRPr="00E609C1">
        <w:rPr>
          <w:rFonts w:ascii="Times New Roman" w:hAnsi="Times New Roman" w:cs="Times New Roman"/>
          <w:color w:val="FF0000"/>
          <w:szCs w:val="24"/>
        </w:rPr>
        <w:t xml:space="preserve">ducted beneath the lighter continental </w:t>
      </w:r>
      <w:r w:rsidR="003C0A92" w:rsidRPr="00E609C1">
        <w:rPr>
          <w:rFonts w:ascii="Times New Roman" w:hAnsi="Times New Roman" w:cs="Times New Roman"/>
          <w:color w:val="FF0000"/>
          <w:szCs w:val="24"/>
        </w:rPr>
        <w:t>Eurasian P</w:t>
      </w:r>
      <w:r w:rsidR="00B80ED3" w:rsidRPr="00E609C1">
        <w:rPr>
          <w:rFonts w:ascii="Times New Roman" w:hAnsi="Times New Roman" w:cs="Times New Roman"/>
          <w:color w:val="FF0000"/>
          <w:szCs w:val="24"/>
        </w:rPr>
        <w:t xml:space="preserve">late at a rate of about 10 </w:t>
      </w:r>
      <w:r w:rsidR="00420099" w:rsidRPr="00E609C1">
        <w:rPr>
          <w:rFonts w:ascii="Times New Roman" w:hAnsi="Times New Roman" w:cs="Times New Roman"/>
          <w:color w:val="FF0000"/>
          <w:szCs w:val="24"/>
        </w:rPr>
        <w:t>centimeters</w:t>
      </w:r>
      <w:r w:rsidR="00B80ED3" w:rsidRPr="00E609C1">
        <w:rPr>
          <w:rFonts w:ascii="Times New Roman" w:hAnsi="Times New Roman" w:cs="Times New Roman"/>
          <w:color w:val="FF0000"/>
          <w:szCs w:val="24"/>
        </w:rPr>
        <w:t xml:space="preserve"> per year.” This is relatively quick</w:t>
      </w:r>
      <w:r>
        <w:rPr>
          <w:rFonts w:ascii="Times New Roman" w:hAnsi="Times New Roman" w:cs="Times New Roman"/>
          <w:color w:val="FF0000"/>
          <w:szCs w:val="24"/>
        </w:rPr>
        <w:t xml:space="preserve"> movement</w:t>
      </w:r>
      <w:r w:rsidR="00B80ED3" w:rsidRPr="00E609C1">
        <w:rPr>
          <w:rFonts w:ascii="Times New Roman" w:hAnsi="Times New Roman" w:cs="Times New Roman"/>
          <w:color w:val="FF0000"/>
          <w:szCs w:val="24"/>
        </w:rPr>
        <w:t xml:space="preserve">, and </w:t>
      </w:r>
      <w:r>
        <w:rPr>
          <w:rFonts w:ascii="Times New Roman" w:hAnsi="Times New Roman" w:cs="Times New Roman"/>
          <w:color w:val="FF0000"/>
          <w:szCs w:val="24"/>
        </w:rPr>
        <w:t>probably caused the earthquake.</w:t>
      </w:r>
    </w:p>
    <w:p w:rsidR="00E609C1" w:rsidRPr="00E609C1" w:rsidRDefault="00875041" w:rsidP="00E609C1">
      <w:pPr>
        <w:pStyle w:val="ListParagraph"/>
        <w:numPr>
          <w:ilvl w:val="0"/>
          <w:numId w:val="8"/>
        </w:numPr>
        <w:spacing w:after="120" w:line="240" w:lineRule="auto"/>
        <w:ind w:left="360"/>
        <w:contextualSpacing w:val="0"/>
        <w:rPr>
          <w:rFonts w:ascii="Times New Roman" w:hAnsi="Times New Roman" w:cs="Times New Roman"/>
        </w:rPr>
      </w:pPr>
      <w:r w:rsidRPr="00E609C1">
        <w:rPr>
          <w:rFonts w:ascii="Times New Roman" w:hAnsi="Times New Roman" w:cs="Times New Roman"/>
        </w:rPr>
        <w:t xml:space="preserve">Consider the movement of </w:t>
      </w:r>
      <w:r w:rsidR="00E609C1">
        <w:rPr>
          <w:rFonts w:ascii="Times New Roman" w:hAnsi="Times New Roman" w:cs="Times New Roman"/>
        </w:rPr>
        <w:t>all three plates in the region.</w:t>
      </w:r>
      <w:r w:rsidRPr="00E609C1">
        <w:rPr>
          <w:rFonts w:ascii="Times New Roman" w:hAnsi="Times New Roman" w:cs="Times New Roman"/>
        </w:rPr>
        <w:t xml:space="preserve"> Identify two other potential locations that similar earthquakes might </w:t>
      </w:r>
      <w:r w:rsidR="003468FA" w:rsidRPr="00E609C1">
        <w:rPr>
          <w:rFonts w:ascii="Times New Roman" w:hAnsi="Times New Roman" w:cs="Times New Roman"/>
        </w:rPr>
        <w:t>occur</w:t>
      </w:r>
      <w:r w:rsidRPr="00E609C1">
        <w:rPr>
          <w:rFonts w:ascii="Times New Roman" w:hAnsi="Times New Roman" w:cs="Times New Roman"/>
        </w:rPr>
        <w:t xml:space="preserve"> (or may have occurred in the past).</w:t>
      </w:r>
    </w:p>
    <w:p w:rsidR="00875041" w:rsidRDefault="00E609C1" w:rsidP="00E609C1">
      <w:pPr>
        <w:spacing w:after="120" w:line="240" w:lineRule="auto"/>
        <w:ind w:left="360"/>
        <w:rPr>
          <w:rFonts w:ascii="Times New Roman" w:hAnsi="Times New Roman" w:cs="Times New Roman"/>
          <w:color w:val="FF0000"/>
          <w:szCs w:val="24"/>
        </w:rPr>
      </w:pPr>
      <w:r w:rsidRPr="00C82FD2">
        <w:rPr>
          <w:rFonts w:ascii="Times New Roman" w:hAnsi="Times New Roman" w:cs="Times New Roman"/>
          <w:i/>
          <w:color w:val="FF0000"/>
          <w:szCs w:val="24"/>
        </w:rPr>
        <w:t>Answer</w:t>
      </w:r>
      <w:r>
        <w:rPr>
          <w:rFonts w:ascii="Times New Roman" w:hAnsi="Times New Roman" w:cs="Times New Roman"/>
          <w:color w:val="FF0000"/>
          <w:szCs w:val="24"/>
        </w:rPr>
        <w:t xml:space="preserve">: </w:t>
      </w:r>
      <w:r w:rsidR="003C0A92" w:rsidRPr="00E609C1">
        <w:rPr>
          <w:rFonts w:ascii="Times New Roman" w:hAnsi="Times New Roman" w:cs="Times New Roman"/>
          <w:color w:val="FF0000"/>
          <w:szCs w:val="24"/>
        </w:rPr>
        <w:t xml:space="preserve">The two other locations </w:t>
      </w:r>
      <w:r>
        <w:rPr>
          <w:rFonts w:ascii="Times New Roman" w:hAnsi="Times New Roman" w:cs="Times New Roman"/>
          <w:color w:val="FF0000"/>
          <w:szCs w:val="24"/>
        </w:rPr>
        <w:t>are</w:t>
      </w:r>
      <w:r w:rsidR="003C0A92" w:rsidRPr="00E609C1">
        <w:rPr>
          <w:rFonts w:ascii="Times New Roman" w:hAnsi="Times New Roman" w:cs="Times New Roman"/>
          <w:color w:val="FF0000"/>
          <w:szCs w:val="24"/>
        </w:rPr>
        <w:t xml:space="preserve"> where the Eurasian Plate meets the Pacific Plate and where the Pacific Plate meets the Philippine Plate.</w:t>
      </w:r>
    </w:p>
    <w:p w:rsidR="00814FDE" w:rsidRPr="00273E38" w:rsidRDefault="00814FDE" w:rsidP="00814FDE">
      <w:pPr>
        <w:pStyle w:val="ListParagraph"/>
        <w:numPr>
          <w:ilvl w:val="0"/>
          <w:numId w:val="8"/>
        </w:numPr>
        <w:spacing w:after="120" w:line="240" w:lineRule="auto"/>
        <w:ind w:left="360"/>
        <w:rPr>
          <w:rFonts w:ascii="Times New Roman" w:hAnsi="Times New Roman" w:cs="Times New Roman"/>
        </w:rPr>
      </w:pPr>
      <w:r w:rsidRPr="00273E38">
        <w:rPr>
          <w:rFonts w:ascii="Times New Roman" w:hAnsi="Times New Roman" w:cs="Times New Roman"/>
        </w:rPr>
        <w:t>Describe the short-term and long-term effects of the earthquake.</w:t>
      </w:r>
    </w:p>
    <w:p w:rsidR="00814FDE" w:rsidRPr="00E609C1" w:rsidRDefault="00814FDE" w:rsidP="006B0C13">
      <w:pPr>
        <w:spacing w:after="120" w:line="240" w:lineRule="auto"/>
        <w:ind w:left="330"/>
        <w:rPr>
          <w:rFonts w:ascii="Times New Roman" w:hAnsi="Times New Roman" w:cs="Times New Roman"/>
          <w:color w:val="FF0000"/>
          <w:szCs w:val="24"/>
        </w:rPr>
      </w:pPr>
      <w:r w:rsidRPr="00814FDE">
        <w:rPr>
          <w:rFonts w:ascii="Times New Roman" w:hAnsi="Times New Roman" w:cs="Times New Roman"/>
          <w:i/>
          <w:color w:val="FF0000"/>
          <w:szCs w:val="24"/>
        </w:rPr>
        <w:t>Answer</w:t>
      </w:r>
      <w:r w:rsidRPr="00814FDE">
        <w:rPr>
          <w:rFonts w:ascii="Times New Roman" w:hAnsi="Times New Roman" w:cs="Times New Roman"/>
          <w:color w:val="FF0000"/>
          <w:szCs w:val="24"/>
        </w:rPr>
        <w:t xml:space="preserve">: The </w:t>
      </w:r>
      <w:r>
        <w:rPr>
          <w:rFonts w:ascii="Times New Roman" w:hAnsi="Times New Roman" w:cs="Times New Roman"/>
          <w:color w:val="FF0000"/>
          <w:szCs w:val="24"/>
        </w:rPr>
        <w:t>collapse of buildings, bridges and roads. Massive damage to transport facilities including railway lines resulted. Fire triggered by broken as pipes caused serious damage, destroying thousands of homes. ~300,000 people were left homeless</w:t>
      </w:r>
      <w:r w:rsidR="006B0C13">
        <w:rPr>
          <w:rFonts w:ascii="Times New Roman" w:hAnsi="Times New Roman" w:cs="Times New Roman"/>
          <w:color w:val="FF0000"/>
          <w:szCs w:val="24"/>
        </w:rPr>
        <w:t>.</w:t>
      </w:r>
      <w:bookmarkStart w:id="0" w:name="_GoBack"/>
      <w:bookmarkEnd w:id="0"/>
    </w:p>
    <w:p w:rsidR="00875041" w:rsidRPr="00E609C1" w:rsidRDefault="007B655F" w:rsidP="00E609C1">
      <w:pPr>
        <w:pStyle w:val="ListParagraph"/>
        <w:spacing w:after="120" w:line="240" w:lineRule="auto"/>
        <w:ind w:left="0"/>
        <w:contextualSpacing w:val="0"/>
        <w:rPr>
          <w:rFonts w:ascii="Times New Roman" w:hAnsi="Times New Roman" w:cs="Times New Roman"/>
        </w:rPr>
      </w:pPr>
      <w:r w:rsidRPr="00E609C1">
        <w:rPr>
          <w:rFonts w:ascii="Times New Roman" w:hAnsi="Times New Roman" w:cs="Times New Roman"/>
          <w:b/>
        </w:rPr>
        <w:t xml:space="preserve">Evaluate: </w:t>
      </w:r>
      <w:r w:rsidR="00875041" w:rsidRPr="00E609C1">
        <w:rPr>
          <w:rFonts w:ascii="Times New Roman" w:hAnsi="Times New Roman" w:cs="Times New Roman"/>
        </w:rPr>
        <w:t>Another significant earthquake occurre</w:t>
      </w:r>
      <w:r w:rsidR="00C275DC">
        <w:rPr>
          <w:rFonts w:ascii="Times New Roman" w:hAnsi="Times New Roman" w:cs="Times New Roman"/>
        </w:rPr>
        <w:t xml:space="preserve">d in this same region in 2011. </w:t>
      </w:r>
      <w:r w:rsidR="00875041" w:rsidRPr="00E609C1">
        <w:rPr>
          <w:rFonts w:ascii="Times New Roman" w:hAnsi="Times New Roman" w:cs="Times New Roman"/>
        </w:rPr>
        <w:t xml:space="preserve">Complete some quick research to find out </w:t>
      </w:r>
      <w:r w:rsidR="00C82FD2">
        <w:rPr>
          <w:rFonts w:ascii="Times New Roman" w:hAnsi="Times New Roman" w:cs="Times New Roman"/>
        </w:rPr>
        <w:t>the location of</w:t>
      </w:r>
      <w:r w:rsidR="00875041" w:rsidRPr="00E609C1">
        <w:rPr>
          <w:rFonts w:ascii="Times New Roman" w:hAnsi="Times New Roman" w:cs="Times New Roman"/>
        </w:rPr>
        <w:t xml:space="preserve"> the epicenter of the 2011 </w:t>
      </w:r>
      <w:r w:rsidR="00D17E5E" w:rsidRPr="00E609C1">
        <w:rPr>
          <w:rFonts w:ascii="Times New Roman" w:hAnsi="Times New Roman" w:cs="Times New Roman"/>
        </w:rPr>
        <w:t>Sendai earthquake near Japan</w:t>
      </w:r>
      <w:r w:rsidR="00875041" w:rsidRPr="00E609C1">
        <w:rPr>
          <w:rFonts w:ascii="Times New Roman" w:hAnsi="Times New Roman" w:cs="Times New Roman"/>
        </w:rPr>
        <w:t xml:space="preserve">. </w:t>
      </w:r>
      <w:r w:rsidR="00C82FD2">
        <w:rPr>
          <w:rFonts w:ascii="Times New Roman" w:hAnsi="Times New Roman" w:cs="Times New Roman"/>
        </w:rPr>
        <w:t>Start with</w:t>
      </w:r>
      <w:r w:rsidR="00D17E5E" w:rsidRPr="00E609C1">
        <w:rPr>
          <w:rFonts w:ascii="Times New Roman" w:hAnsi="Times New Roman" w:cs="Times New Roman"/>
        </w:rPr>
        <w:t xml:space="preserve"> this link </w:t>
      </w:r>
      <w:hyperlink r:id="rId11" w:history="1">
        <w:r w:rsidR="001D572D" w:rsidRPr="00E609C1">
          <w:rPr>
            <w:rStyle w:val="Hyperlink"/>
            <w:rFonts w:ascii="Times New Roman" w:hAnsi="Times New Roman" w:cs="Times New Roman"/>
          </w:rPr>
          <w:t>http://en.wikipedia.org/wiki/2011_T%C5%8Dhoku_earthquake_and_tsunami</w:t>
        </w:r>
      </w:hyperlink>
      <w:r w:rsidR="001D572D" w:rsidRPr="00E609C1">
        <w:rPr>
          <w:rStyle w:val="Hyperlink"/>
          <w:rFonts w:ascii="Times New Roman" w:hAnsi="Times New Roman" w:cs="Times New Roman"/>
        </w:rPr>
        <w:t xml:space="preserve"> </w:t>
      </w:r>
      <w:r w:rsidR="00D17E5E" w:rsidRPr="00E609C1">
        <w:rPr>
          <w:rFonts w:ascii="Times New Roman" w:hAnsi="Times New Roman" w:cs="Times New Roman"/>
        </w:rPr>
        <w:t xml:space="preserve">or </w:t>
      </w:r>
      <w:r w:rsidR="00C82FD2">
        <w:rPr>
          <w:rFonts w:ascii="Times New Roman" w:hAnsi="Times New Roman" w:cs="Times New Roman"/>
        </w:rPr>
        <w:t>do</w:t>
      </w:r>
      <w:r w:rsidR="00C275DC">
        <w:rPr>
          <w:rFonts w:ascii="Times New Roman" w:hAnsi="Times New Roman" w:cs="Times New Roman"/>
        </w:rPr>
        <w:t xml:space="preserve"> your own search.</w:t>
      </w:r>
    </w:p>
    <w:p w:rsidR="00E609C1" w:rsidRPr="00C275DC" w:rsidRDefault="00C275DC" w:rsidP="00C275DC">
      <w:pPr>
        <w:pStyle w:val="ListParagraph"/>
        <w:numPr>
          <w:ilvl w:val="0"/>
          <w:numId w:val="8"/>
        </w:numPr>
        <w:spacing w:after="120" w:line="240" w:lineRule="auto"/>
        <w:ind w:left="360"/>
        <w:contextualSpacing w:val="0"/>
        <w:rPr>
          <w:rFonts w:ascii="Times New Roman" w:hAnsi="Times New Roman" w:cs="Times New Roman"/>
        </w:rPr>
      </w:pPr>
      <w:r w:rsidRPr="0077331D">
        <w:rPr>
          <w:rFonts w:ascii="Calibri" w:hAnsi="Calibri"/>
          <w:noProof/>
          <w:sz w:val="24"/>
          <w:szCs w:val="24"/>
        </w:rPr>
        <w:drawing>
          <wp:anchor distT="0" distB="0" distL="114300" distR="114300" simplePos="0" relativeHeight="251673600" behindDoc="1" locked="0" layoutInCell="1" allowOverlap="1">
            <wp:simplePos x="0" y="0"/>
            <wp:positionH relativeFrom="column">
              <wp:posOffset>3562350</wp:posOffset>
            </wp:positionH>
            <wp:positionV relativeFrom="paragraph">
              <wp:posOffset>15875</wp:posOffset>
            </wp:positionV>
            <wp:extent cx="2286000" cy="2096219"/>
            <wp:effectExtent l="0" t="0" r="0" b="0"/>
            <wp:wrapTight wrapText="bothSides">
              <wp:wrapPolygon edited="0">
                <wp:start x="0" y="0"/>
                <wp:lineTo x="0" y="21397"/>
                <wp:lineTo x="21420" y="21397"/>
                <wp:lineTo x="214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2-11 at 3.04.16 PM.png"/>
                    <pic:cNvPicPr/>
                  </pic:nvPicPr>
                  <pic:blipFill>
                    <a:blip r:embed="rId12">
                      <a:extLst>
                        <a:ext uri="{28A0092B-C50C-407E-A947-70E740481C1C}">
                          <a14:useLocalDpi xmlns:a14="http://schemas.microsoft.com/office/drawing/2010/main" val="0"/>
                        </a:ext>
                      </a:extLst>
                    </a:blip>
                    <a:stretch>
                      <a:fillRect/>
                    </a:stretch>
                  </pic:blipFill>
                  <pic:spPr>
                    <a:xfrm>
                      <a:off x="0" y="0"/>
                      <a:ext cx="2286000" cy="2096219"/>
                    </a:xfrm>
                    <a:prstGeom prst="rect">
                      <a:avLst/>
                    </a:prstGeom>
                  </pic:spPr>
                </pic:pic>
              </a:graphicData>
            </a:graphic>
          </wp:anchor>
        </w:drawing>
      </w:r>
      <w:r w:rsidR="00875041" w:rsidRPr="00C275DC">
        <w:rPr>
          <w:rFonts w:ascii="Times New Roman" w:hAnsi="Times New Roman" w:cs="Times New Roman"/>
        </w:rPr>
        <w:t xml:space="preserve">Was the epicenter </w:t>
      </w:r>
      <w:r w:rsidR="00F10A89" w:rsidRPr="00C275DC">
        <w:rPr>
          <w:rFonts w:ascii="Times New Roman" w:hAnsi="Times New Roman" w:cs="Times New Roman"/>
        </w:rPr>
        <w:t xml:space="preserve">associated with any tectonic plates? </w:t>
      </w:r>
    </w:p>
    <w:p w:rsidR="00D17E5E" w:rsidRPr="00E609C1" w:rsidRDefault="00F10A89" w:rsidP="00E609C1">
      <w:pPr>
        <w:spacing w:after="120" w:line="240" w:lineRule="auto"/>
        <w:ind w:left="360"/>
        <w:rPr>
          <w:rFonts w:ascii="Times New Roman" w:hAnsi="Times New Roman" w:cs="Times New Roman"/>
          <w:color w:val="FF0000"/>
          <w:szCs w:val="24"/>
        </w:rPr>
      </w:pPr>
      <w:r w:rsidRPr="00E609C1">
        <w:rPr>
          <w:rFonts w:ascii="Times New Roman" w:hAnsi="Times New Roman" w:cs="Times New Roman"/>
          <w:color w:val="FF0000"/>
          <w:szCs w:val="24"/>
        </w:rPr>
        <w:t>Yes, the Pacific Plate.</w:t>
      </w:r>
    </w:p>
    <w:p w:rsidR="00C275DC" w:rsidRPr="00C275DC" w:rsidRDefault="00C275DC" w:rsidP="00C275DC">
      <w:pPr>
        <w:pStyle w:val="ListParagraph"/>
        <w:numPr>
          <w:ilvl w:val="0"/>
          <w:numId w:val="8"/>
        </w:numPr>
        <w:spacing w:after="120" w:line="240" w:lineRule="auto"/>
        <w:ind w:left="360"/>
        <w:contextualSpacing w:val="0"/>
        <w:rPr>
          <w:rFonts w:ascii="Times New Roman" w:hAnsi="Times New Roman" w:cs="Times New Roman"/>
        </w:rPr>
      </w:pPr>
      <w:r w:rsidRPr="00C275DC">
        <w:rPr>
          <w:rFonts w:ascii="Times New Roman" w:hAnsi="Times New Roman" w:cs="Times New Roman"/>
        </w:rPr>
        <w:t xml:space="preserve">Was this earthquake associated with a fault or trench? </w:t>
      </w:r>
    </w:p>
    <w:p w:rsidR="00C275DC" w:rsidRPr="00C275DC" w:rsidRDefault="00C275DC" w:rsidP="00C275DC">
      <w:pPr>
        <w:spacing w:after="120" w:line="240" w:lineRule="auto"/>
        <w:ind w:left="360"/>
        <w:rPr>
          <w:rFonts w:ascii="Times New Roman" w:hAnsi="Times New Roman" w:cs="Times New Roman"/>
          <w:color w:val="FF0000"/>
          <w:szCs w:val="24"/>
        </w:rPr>
      </w:pPr>
      <w:r w:rsidRPr="00C275DC">
        <w:rPr>
          <w:rFonts w:ascii="Times New Roman" w:hAnsi="Times New Roman" w:cs="Times New Roman"/>
          <w:color w:val="FF0000"/>
          <w:szCs w:val="24"/>
        </w:rPr>
        <w:t>Yes, the Japan Trench</w:t>
      </w:r>
      <w:r>
        <w:rPr>
          <w:rFonts w:ascii="Times New Roman" w:hAnsi="Times New Roman" w:cs="Times New Roman"/>
          <w:color w:val="FF0000"/>
          <w:szCs w:val="24"/>
        </w:rPr>
        <w:t>.</w:t>
      </w:r>
    </w:p>
    <w:p w:rsidR="00C275DC" w:rsidRPr="00C275DC" w:rsidRDefault="00C275DC" w:rsidP="00C275DC">
      <w:pPr>
        <w:pStyle w:val="ListParagraph"/>
        <w:numPr>
          <w:ilvl w:val="0"/>
          <w:numId w:val="8"/>
        </w:numPr>
        <w:spacing w:after="120" w:line="240" w:lineRule="auto"/>
        <w:ind w:left="360"/>
        <w:contextualSpacing w:val="0"/>
        <w:rPr>
          <w:rFonts w:ascii="Times New Roman" w:hAnsi="Times New Roman" w:cs="Times New Roman"/>
        </w:rPr>
      </w:pPr>
      <w:r w:rsidRPr="00C275DC">
        <w:rPr>
          <w:rFonts w:ascii="Times New Roman" w:hAnsi="Times New Roman" w:cs="Times New Roman"/>
        </w:rPr>
        <w:t xml:space="preserve">Were the “experts” surprised by the location of the Sendai earthquake, the size of the Sendai earthquake or both? Answer the question using specific information from this article written by Devin Powell, originally published in </w:t>
      </w:r>
      <w:r w:rsidRPr="00C275DC">
        <w:rPr>
          <w:rFonts w:ascii="Times New Roman" w:hAnsi="Times New Roman" w:cs="Times New Roman"/>
          <w:i/>
        </w:rPr>
        <w:t>Science News</w:t>
      </w:r>
      <w:r w:rsidRPr="00C275DC">
        <w:rPr>
          <w:rFonts w:ascii="Times New Roman" w:hAnsi="Times New Roman" w:cs="Times New Roman"/>
        </w:rPr>
        <w:t xml:space="preserve"> </w:t>
      </w:r>
      <w:r>
        <w:rPr>
          <w:rFonts w:ascii="Times New Roman" w:hAnsi="Times New Roman" w:cs="Times New Roman"/>
        </w:rPr>
        <w:t xml:space="preserve">on </w:t>
      </w:r>
      <w:r w:rsidRPr="00C275DC">
        <w:rPr>
          <w:rFonts w:ascii="Times New Roman" w:hAnsi="Times New Roman" w:cs="Times New Roman"/>
        </w:rPr>
        <w:t>March 17, 2011</w:t>
      </w:r>
      <w:r>
        <w:rPr>
          <w:rFonts w:ascii="Times New Roman" w:hAnsi="Times New Roman" w:cs="Times New Roman"/>
        </w:rPr>
        <w:t xml:space="preserve"> at:</w:t>
      </w:r>
      <w:r w:rsidRPr="00C275DC">
        <w:rPr>
          <w:rFonts w:ascii="Times New Roman" w:hAnsi="Times New Roman" w:cs="Times New Roman"/>
        </w:rPr>
        <w:t xml:space="preserve"> </w:t>
      </w:r>
      <w:hyperlink r:id="rId13" w:history="1">
        <w:r w:rsidRPr="00C275DC">
          <w:rPr>
            <w:rStyle w:val="Hyperlink"/>
            <w:rFonts w:ascii="Times New Roman" w:hAnsi="Times New Roman" w:cs="Times New Roman"/>
          </w:rPr>
          <w:t>http://www.wired.com/wiredscience/2011/03/japan-earthquake-surpise/</w:t>
        </w:r>
      </w:hyperlink>
      <w:r w:rsidRPr="00C275DC">
        <w:rPr>
          <w:rFonts w:ascii="Times New Roman" w:hAnsi="Times New Roman" w:cs="Times New Roman"/>
        </w:rPr>
        <w:t xml:space="preserve"> </w:t>
      </w:r>
    </w:p>
    <w:p w:rsidR="00C9786A" w:rsidRPr="00C275DC" w:rsidRDefault="00F10A89" w:rsidP="00C275DC">
      <w:pPr>
        <w:spacing w:after="120" w:line="240" w:lineRule="auto"/>
        <w:ind w:left="360"/>
        <w:rPr>
          <w:rFonts w:ascii="Times New Roman" w:hAnsi="Times New Roman" w:cs="Times New Roman"/>
          <w:color w:val="FF0000"/>
          <w:szCs w:val="24"/>
        </w:rPr>
      </w:pPr>
      <w:r w:rsidRPr="00C275DC">
        <w:rPr>
          <w:rFonts w:ascii="Times New Roman" w:hAnsi="Times New Roman" w:cs="Times New Roman"/>
          <w:color w:val="FF0000"/>
          <w:szCs w:val="24"/>
        </w:rPr>
        <w:t xml:space="preserve">Experts were surprised by this earthquake’s location. Though the area is active, it </w:t>
      </w:r>
      <w:r w:rsidR="00C275DC">
        <w:rPr>
          <w:rFonts w:ascii="Times New Roman" w:hAnsi="Times New Roman" w:cs="Times New Roman"/>
          <w:color w:val="FF0000"/>
          <w:szCs w:val="24"/>
        </w:rPr>
        <w:t>has never</w:t>
      </w:r>
      <w:r w:rsidRPr="00C275DC">
        <w:rPr>
          <w:rFonts w:ascii="Times New Roman" w:hAnsi="Times New Roman" w:cs="Times New Roman"/>
          <w:color w:val="FF0000"/>
          <w:szCs w:val="24"/>
        </w:rPr>
        <w:t xml:space="preserve"> had an ea</w:t>
      </w:r>
      <w:r w:rsidR="00C9786A" w:rsidRPr="00C275DC">
        <w:rPr>
          <w:rFonts w:ascii="Times New Roman" w:hAnsi="Times New Roman" w:cs="Times New Roman"/>
          <w:color w:val="FF0000"/>
          <w:szCs w:val="24"/>
        </w:rPr>
        <w:t xml:space="preserve">rthquake </w:t>
      </w:r>
      <w:r w:rsidR="00C275DC">
        <w:rPr>
          <w:rFonts w:ascii="Times New Roman" w:hAnsi="Times New Roman" w:cs="Times New Roman"/>
          <w:color w:val="FF0000"/>
          <w:szCs w:val="24"/>
        </w:rPr>
        <w:t>more than magnitude</w:t>
      </w:r>
      <w:r w:rsidR="00C9786A" w:rsidRPr="00C275DC">
        <w:rPr>
          <w:rFonts w:ascii="Times New Roman" w:hAnsi="Times New Roman" w:cs="Times New Roman"/>
          <w:color w:val="FF0000"/>
          <w:szCs w:val="24"/>
        </w:rPr>
        <w:t xml:space="preserve"> 8.0. </w:t>
      </w:r>
    </w:p>
    <w:p w:rsidR="003878EB" w:rsidRPr="00E37CF2" w:rsidRDefault="003878EB" w:rsidP="00C275DC">
      <w:pPr>
        <w:pStyle w:val="ListParagraph"/>
        <w:numPr>
          <w:ilvl w:val="0"/>
          <w:numId w:val="8"/>
        </w:numPr>
        <w:spacing w:after="120" w:line="240" w:lineRule="auto"/>
        <w:ind w:left="360"/>
        <w:contextualSpacing w:val="0"/>
        <w:rPr>
          <w:rFonts w:ascii="Times New Roman" w:hAnsi="Times New Roman" w:cs="Times New Roman"/>
        </w:rPr>
      </w:pPr>
      <w:r w:rsidRPr="00E37CF2">
        <w:rPr>
          <w:rFonts w:ascii="Times New Roman" w:hAnsi="Times New Roman" w:cs="Times New Roman"/>
        </w:rPr>
        <w:t>How does predicting where earthquakes might</w:t>
      </w:r>
      <w:r w:rsidR="003A5B17" w:rsidRPr="00E37CF2">
        <w:rPr>
          <w:rFonts w:ascii="Times New Roman" w:hAnsi="Times New Roman" w:cs="Times New Roman"/>
        </w:rPr>
        <w:t xml:space="preserve"> occur relate to engineering? For what</w:t>
      </w:r>
      <w:r w:rsidRPr="00E37CF2">
        <w:rPr>
          <w:rFonts w:ascii="Times New Roman" w:hAnsi="Times New Roman" w:cs="Times New Roman"/>
        </w:rPr>
        <w:t xml:space="preserve"> instances</w:t>
      </w:r>
      <w:r w:rsidR="00E37CF2" w:rsidRPr="00E37CF2">
        <w:rPr>
          <w:rFonts w:ascii="Times New Roman" w:hAnsi="Times New Roman" w:cs="Times New Roman"/>
        </w:rPr>
        <w:t xml:space="preserve"> in the 1995 e</w:t>
      </w:r>
      <w:r w:rsidRPr="00E37CF2">
        <w:rPr>
          <w:rFonts w:ascii="Times New Roman" w:hAnsi="Times New Roman" w:cs="Times New Roman"/>
        </w:rPr>
        <w:t xml:space="preserve">arthquake </w:t>
      </w:r>
      <w:r w:rsidR="003A5B17" w:rsidRPr="00E37CF2">
        <w:rPr>
          <w:rFonts w:ascii="Times New Roman" w:hAnsi="Times New Roman" w:cs="Times New Roman"/>
        </w:rPr>
        <w:t>could</w:t>
      </w:r>
      <w:r w:rsidR="00E37CF2" w:rsidRPr="00E37CF2">
        <w:rPr>
          <w:rFonts w:ascii="Times New Roman" w:hAnsi="Times New Roman" w:cs="Times New Roman"/>
        </w:rPr>
        <w:t xml:space="preserve"> the e</w:t>
      </w:r>
      <w:r w:rsidRPr="00E37CF2">
        <w:rPr>
          <w:rFonts w:ascii="Times New Roman" w:hAnsi="Times New Roman" w:cs="Times New Roman"/>
        </w:rPr>
        <w:t>ngineering have been improved?</w:t>
      </w:r>
    </w:p>
    <w:p w:rsidR="003878EB" w:rsidRPr="003A5B17" w:rsidRDefault="003A5B17" w:rsidP="003A5B17">
      <w:pPr>
        <w:spacing w:after="120" w:line="240" w:lineRule="auto"/>
        <w:ind w:left="360"/>
        <w:rPr>
          <w:rFonts w:ascii="Times New Roman" w:hAnsi="Times New Roman" w:cs="Times New Roman"/>
          <w:color w:val="FF0000"/>
          <w:szCs w:val="24"/>
        </w:rPr>
      </w:pPr>
      <w:r>
        <w:rPr>
          <w:rFonts w:ascii="Times New Roman" w:hAnsi="Times New Roman" w:cs="Times New Roman"/>
          <w:color w:val="FF0000"/>
          <w:szCs w:val="24"/>
        </w:rPr>
        <w:t>Expect s</w:t>
      </w:r>
      <w:r w:rsidR="003878EB" w:rsidRPr="003A5B17">
        <w:rPr>
          <w:rFonts w:ascii="Times New Roman" w:hAnsi="Times New Roman" w:cs="Times New Roman"/>
          <w:color w:val="FF0000"/>
          <w:szCs w:val="24"/>
        </w:rPr>
        <w:t xml:space="preserve">tudents </w:t>
      </w:r>
      <w:r>
        <w:rPr>
          <w:rFonts w:ascii="Times New Roman" w:hAnsi="Times New Roman" w:cs="Times New Roman"/>
          <w:color w:val="FF0000"/>
          <w:szCs w:val="24"/>
        </w:rPr>
        <w:t>to suggest</w:t>
      </w:r>
      <w:r w:rsidR="003878EB" w:rsidRPr="003A5B17">
        <w:rPr>
          <w:rFonts w:ascii="Times New Roman" w:hAnsi="Times New Roman" w:cs="Times New Roman"/>
          <w:color w:val="FF0000"/>
          <w:szCs w:val="24"/>
        </w:rPr>
        <w:t xml:space="preserve"> building an</w:t>
      </w:r>
      <w:r w:rsidR="00E37CF2">
        <w:rPr>
          <w:rFonts w:ascii="Times New Roman" w:hAnsi="Times New Roman" w:cs="Times New Roman"/>
          <w:color w:val="FF0000"/>
          <w:szCs w:val="24"/>
        </w:rPr>
        <w:t xml:space="preserve">d bridge safety, pipe and water </w:t>
      </w:r>
      <w:r w:rsidR="003878EB" w:rsidRPr="003A5B17">
        <w:rPr>
          <w:rFonts w:ascii="Times New Roman" w:hAnsi="Times New Roman" w:cs="Times New Roman"/>
          <w:color w:val="FF0000"/>
          <w:szCs w:val="24"/>
        </w:rPr>
        <w:t xml:space="preserve">lines, etc. They might mention fire protection, road/building/bridge construction and stairways relating to the 1995 earthquake. </w:t>
      </w:r>
    </w:p>
    <w:p w:rsidR="003A5B17" w:rsidRDefault="003A5B17">
      <w:pPr>
        <w:rPr>
          <w:rFonts w:ascii="Times New Roman" w:hAnsi="Times New Roman" w:cs="Times New Roman"/>
          <w:b/>
        </w:rPr>
      </w:pPr>
      <w:r>
        <w:rPr>
          <w:rFonts w:ascii="Times New Roman" w:hAnsi="Times New Roman" w:cs="Times New Roman"/>
          <w:b/>
        </w:rPr>
        <w:lastRenderedPageBreak/>
        <w:br w:type="page"/>
      </w:r>
    </w:p>
    <w:p w:rsidR="00595196" w:rsidRDefault="007B655F" w:rsidP="00595196">
      <w:pPr>
        <w:pStyle w:val="ListParagraph"/>
        <w:spacing w:after="0" w:line="240" w:lineRule="auto"/>
        <w:ind w:left="0"/>
        <w:contextualSpacing w:val="0"/>
        <w:rPr>
          <w:rFonts w:ascii="Times New Roman" w:hAnsi="Times New Roman" w:cs="Times New Roman"/>
          <w:b/>
        </w:rPr>
      </w:pPr>
      <w:r w:rsidRPr="003A5B17">
        <w:rPr>
          <w:rFonts w:ascii="Times New Roman" w:hAnsi="Times New Roman" w:cs="Times New Roman"/>
          <w:b/>
        </w:rPr>
        <w:lastRenderedPageBreak/>
        <w:t xml:space="preserve">Extra Exploration: </w:t>
      </w:r>
    </w:p>
    <w:p w:rsidR="00B900AA" w:rsidRPr="003A5B17" w:rsidRDefault="007B655F" w:rsidP="00595196">
      <w:pPr>
        <w:pStyle w:val="ListParagraph"/>
        <w:numPr>
          <w:ilvl w:val="0"/>
          <w:numId w:val="8"/>
        </w:numPr>
        <w:spacing w:after="120" w:line="240" w:lineRule="auto"/>
        <w:ind w:left="360"/>
        <w:contextualSpacing w:val="0"/>
        <w:rPr>
          <w:rFonts w:ascii="Times New Roman" w:hAnsi="Times New Roman" w:cs="Times New Roman"/>
        </w:rPr>
      </w:pPr>
      <w:r w:rsidRPr="003A5B17">
        <w:rPr>
          <w:rFonts w:ascii="Times New Roman" w:hAnsi="Times New Roman" w:cs="Times New Roman"/>
        </w:rPr>
        <w:t>L</w:t>
      </w:r>
      <w:r w:rsidR="00B900AA" w:rsidRPr="003A5B17">
        <w:rPr>
          <w:rFonts w:ascii="Times New Roman" w:hAnsi="Times New Roman" w:cs="Times New Roman"/>
        </w:rPr>
        <w:t>et’s see how many earthquakes occurred this week near Japan</w:t>
      </w:r>
      <w:r w:rsidR="003A5B17">
        <w:rPr>
          <w:rFonts w:ascii="Times New Roman" w:hAnsi="Times New Roman" w:cs="Times New Roman"/>
        </w:rPr>
        <w:t xml:space="preserve"> and what magnitude</w:t>
      </w:r>
      <w:r w:rsidR="00E37CF2">
        <w:rPr>
          <w:rFonts w:ascii="Times New Roman" w:hAnsi="Times New Roman" w:cs="Times New Roman"/>
        </w:rPr>
        <w:t>s</w:t>
      </w:r>
      <w:r w:rsidR="003A5B17">
        <w:rPr>
          <w:rFonts w:ascii="Times New Roman" w:hAnsi="Times New Roman" w:cs="Times New Roman"/>
        </w:rPr>
        <w:t xml:space="preserve"> they were. Make</w:t>
      </w:r>
      <w:r w:rsidR="00B900AA" w:rsidRPr="003A5B17">
        <w:rPr>
          <w:rFonts w:ascii="Times New Roman" w:hAnsi="Times New Roman" w:cs="Times New Roman"/>
        </w:rPr>
        <w:t xml:space="preserve"> a </w:t>
      </w:r>
      <w:r w:rsidR="00B900AA" w:rsidRPr="00C366E1">
        <w:rPr>
          <w:rFonts w:ascii="Times New Roman" w:hAnsi="Times New Roman" w:cs="Times New Roman"/>
          <w:u w:val="single"/>
        </w:rPr>
        <w:t>sketch</w:t>
      </w:r>
      <w:r w:rsidR="004A29DC" w:rsidRPr="003A5B17">
        <w:rPr>
          <w:rFonts w:ascii="Times New Roman" w:hAnsi="Times New Roman" w:cs="Times New Roman"/>
        </w:rPr>
        <w:t xml:space="preserve"> </w:t>
      </w:r>
      <w:r w:rsidR="00B900AA" w:rsidRPr="003A5B17">
        <w:rPr>
          <w:rFonts w:ascii="Times New Roman" w:hAnsi="Times New Roman" w:cs="Times New Roman"/>
        </w:rPr>
        <w:t xml:space="preserve">of </w:t>
      </w:r>
      <w:r w:rsidR="00BD5455" w:rsidRPr="003A5B17">
        <w:rPr>
          <w:rFonts w:ascii="Times New Roman" w:hAnsi="Times New Roman" w:cs="Times New Roman"/>
        </w:rPr>
        <w:t xml:space="preserve">the </w:t>
      </w:r>
      <w:r w:rsidR="00BD5455" w:rsidRPr="00C366E1">
        <w:rPr>
          <w:rFonts w:ascii="Times New Roman" w:hAnsi="Times New Roman" w:cs="Times New Roman"/>
          <w:u w:val="single"/>
        </w:rPr>
        <w:t>locations</w:t>
      </w:r>
      <w:r w:rsidR="00BD5455" w:rsidRPr="003A5B17">
        <w:rPr>
          <w:rFonts w:ascii="Times New Roman" w:hAnsi="Times New Roman" w:cs="Times New Roman"/>
        </w:rPr>
        <w:t xml:space="preserve"> and </w:t>
      </w:r>
      <w:r w:rsidR="00BD5455" w:rsidRPr="00C366E1">
        <w:rPr>
          <w:rFonts w:ascii="Times New Roman" w:hAnsi="Times New Roman" w:cs="Times New Roman"/>
          <w:u w:val="single"/>
        </w:rPr>
        <w:t>magnitudes</w:t>
      </w:r>
      <w:r w:rsidR="00BD5455" w:rsidRPr="003A5B17">
        <w:rPr>
          <w:rFonts w:ascii="Times New Roman" w:hAnsi="Times New Roman" w:cs="Times New Roman"/>
        </w:rPr>
        <w:t xml:space="preserve"> of earthquakes for the </w:t>
      </w:r>
      <w:r w:rsidR="00BD5455" w:rsidRPr="00C366E1">
        <w:rPr>
          <w:rFonts w:ascii="Times New Roman" w:hAnsi="Times New Roman" w:cs="Times New Roman"/>
          <w:u w:val="single"/>
        </w:rPr>
        <w:t>last seven days</w:t>
      </w:r>
      <w:r w:rsidR="00BD5455" w:rsidRPr="003A5B17">
        <w:rPr>
          <w:rFonts w:ascii="Times New Roman" w:hAnsi="Times New Roman" w:cs="Times New Roman"/>
        </w:rPr>
        <w:t xml:space="preserve"> in the Japan region</w:t>
      </w:r>
      <w:r w:rsidR="003A5B17">
        <w:rPr>
          <w:rFonts w:ascii="Times New Roman" w:hAnsi="Times New Roman" w:cs="Times New Roman"/>
        </w:rPr>
        <w:t xml:space="preserve">. </w:t>
      </w:r>
      <w:r w:rsidR="00B900AA" w:rsidRPr="003A5B17">
        <w:rPr>
          <w:rFonts w:ascii="Times New Roman" w:hAnsi="Times New Roman" w:cs="Times New Roman"/>
        </w:rPr>
        <w:t xml:space="preserve">Use </w:t>
      </w:r>
      <w:r w:rsidR="003A5B17">
        <w:rPr>
          <w:rFonts w:ascii="Times New Roman" w:hAnsi="Times New Roman" w:cs="Times New Roman"/>
        </w:rPr>
        <w:t>the following</w:t>
      </w:r>
      <w:r w:rsidR="00B900AA" w:rsidRPr="003A5B17">
        <w:rPr>
          <w:rFonts w:ascii="Times New Roman" w:hAnsi="Times New Roman" w:cs="Times New Roman"/>
        </w:rPr>
        <w:t xml:space="preserve"> link to get current earthquake data near Japan and anywhere in the world</w:t>
      </w:r>
      <w:r w:rsidR="00BD5455" w:rsidRPr="003A5B17">
        <w:rPr>
          <w:rFonts w:ascii="Times New Roman" w:hAnsi="Times New Roman" w:cs="Times New Roman"/>
        </w:rPr>
        <w:t xml:space="preserve"> (you may have to zoom in on the Japan area to get details)</w:t>
      </w:r>
      <w:r w:rsidR="00B900AA" w:rsidRPr="003A5B17">
        <w:rPr>
          <w:rFonts w:ascii="Times New Roman" w:hAnsi="Times New Roman" w:cs="Times New Roman"/>
        </w:rPr>
        <w:t xml:space="preserve">: </w:t>
      </w:r>
      <w:hyperlink r:id="rId14" w:history="1">
        <w:r w:rsidR="004A29DC" w:rsidRPr="003A5B17">
          <w:rPr>
            <w:rStyle w:val="Hyperlink"/>
            <w:rFonts w:ascii="Times New Roman" w:hAnsi="Times New Roman" w:cs="Times New Roman"/>
          </w:rPr>
          <w:t>http://earthquake.usgs.gov/earthquakes/map/</w:t>
        </w:r>
      </w:hyperlink>
      <w:r w:rsidR="004A29DC" w:rsidRPr="003A5B17">
        <w:rPr>
          <w:rFonts w:ascii="Times New Roman" w:hAnsi="Times New Roman" w:cs="Times New Roman"/>
        </w:rPr>
        <w:t xml:space="preserve"> </w:t>
      </w:r>
    </w:p>
    <w:p w:rsidR="00C856B7" w:rsidRDefault="00C366E1" w:rsidP="003A5B17">
      <w:pPr>
        <w:spacing w:after="120" w:line="240" w:lineRule="auto"/>
        <w:ind w:left="360"/>
        <w:rPr>
          <w:rFonts w:ascii="Times New Roman" w:hAnsi="Times New Roman" w:cs="Times New Roman"/>
          <w:color w:val="FF0000"/>
          <w:szCs w:val="24"/>
        </w:rPr>
      </w:pPr>
      <w:r w:rsidRPr="0077331D">
        <w:rPr>
          <w:rFonts w:ascii="Calibri" w:hAnsi="Calibri"/>
          <w:noProof/>
          <w:sz w:val="24"/>
          <w:szCs w:val="24"/>
        </w:rPr>
        <w:drawing>
          <wp:anchor distT="0" distB="0" distL="114300" distR="114300" simplePos="0" relativeHeight="251686912" behindDoc="0" locked="0" layoutInCell="1" allowOverlap="1">
            <wp:simplePos x="0" y="0"/>
            <wp:positionH relativeFrom="column">
              <wp:posOffset>219075</wp:posOffset>
            </wp:positionH>
            <wp:positionV relativeFrom="paragraph">
              <wp:posOffset>195580</wp:posOffset>
            </wp:positionV>
            <wp:extent cx="2628900" cy="220154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2-11 at 3.36.39 PM.png"/>
                    <pic:cNvPicPr/>
                  </pic:nvPicPr>
                  <pic:blipFill>
                    <a:blip r:embed="rId15">
                      <a:extLst>
                        <a:ext uri="{28A0092B-C50C-407E-A947-70E740481C1C}">
                          <a14:useLocalDpi xmlns:a14="http://schemas.microsoft.com/office/drawing/2010/main" val="0"/>
                        </a:ext>
                      </a:extLst>
                    </a:blip>
                    <a:stretch>
                      <a:fillRect/>
                    </a:stretch>
                  </pic:blipFill>
                  <pic:spPr>
                    <a:xfrm>
                      <a:off x="0" y="0"/>
                      <a:ext cx="2628900" cy="2201545"/>
                    </a:xfrm>
                    <a:prstGeom prst="rect">
                      <a:avLst/>
                    </a:prstGeom>
                  </pic:spPr>
                </pic:pic>
              </a:graphicData>
            </a:graphic>
          </wp:anchor>
        </w:drawing>
      </w:r>
      <w:r>
        <w:rPr>
          <w:rFonts w:ascii="Times New Roman" w:hAnsi="Times New Roman" w:cs="Times New Roman"/>
          <w:color w:val="FF0000"/>
          <w:szCs w:val="24"/>
        </w:rPr>
        <w:t xml:space="preserve">Answers will vary. </w:t>
      </w:r>
      <w:r w:rsidR="00C856B7" w:rsidRPr="003A5B17">
        <w:rPr>
          <w:rFonts w:ascii="Times New Roman" w:hAnsi="Times New Roman" w:cs="Times New Roman"/>
          <w:color w:val="FF0000"/>
          <w:szCs w:val="24"/>
        </w:rPr>
        <w:t>Example</w:t>
      </w:r>
      <w:r w:rsidR="003A5B17">
        <w:rPr>
          <w:rFonts w:ascii="Times New Roman" w:hAnsi="Times New Roman" w:cs="Times New Roman"/>
          <w:color w:val="FF0000"/>
          <w:szCs w:val="24"/>
        </w:rPr>
        <w:t xml:space="preserve"> sketch and answer:</w:t>
      </w:r>
    </w:p>
    <w:p w:rsidR="003A5B17" w:rsidRDefault="003A5B17" w:rsidP="003A5B17"/>
    <w:p w:rsidR="003A5B17" w:rsidRDefault="003A5B17" w:rsidP="003A5B17"/>
    <w:p w:rsidR="003A5B17" w:rsidRDefault="003A5B17" w:rsidP="003A5B17"/>
    <w:p w:rsidR="003A5B17" w:rsidRDefault="00C366E1" w:rsidP="003A5B17">
      <w:r w:rsidRPr="0077331D">
        <w:rPr>
          <w:rFonts w:ascii="Calibri" w:hAnsi="Calibri"/>
          <w:noProof/>
          <w:sz w:val="24"/>
          <w:szCs w:val="24"/>
        </w:rPr>
        <w:drawing>
          <wp:anchor distT="0" distB="0" distL="114300" distR="114300" simplePos="0" relativeHeight="251700224" behindDoc="0" locked="0" layoutInCell="1" allowOverlap="1">
            <wp:simplePos x="0" y="0"/>
            <wp:positionH relativeFrom="column">
              <wp:posOffset>2962275</wp:posOffset>
            </wp:positionH>
            <wp:positionV relativeFrom="paragraph">
              <wp:posOffset>91440</wp:posOffset>
            </wp:positionV>
            <wp:extent cx="2407298" cy="10998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2-11 at 3.36.47 PM.png"/>
                    <pic:cNvPicPr/>
                  </pic:nvPicPr>
                  <pic:blipFill>
                    <a:blip r:embed="rId16">
                      <a:extLst>
                        <a:ext uri="{28A0092B-C50C-407E-A947-70E740481C1C}">
                          <a14:useLocalDpi xmlns:a14="http://schemas.microsoft.com/office/drawing/2010/main" val="0"/>
                        </a:ext>
                      </a:extLst>
                    </a:blip>
                    <a:stretch>
                      <a:fillRect/>
                    </a:stretch>
                  </pic:blipFill>
                  <pic:spPr>
                    <a:xfrm>
                      <a:off x="0" y="0"/>
                      <a:ext cx="2407298" cy="1099820"/>
                    </a:xfrm>
                    <a:prstGeom prst="rect">
                      <a:avLst/>
                    </a:prstGeom>
                  </pic:spPr>
                </pic:pic>
              </a:graphicData>
            </a:graphic>
          </wp:anchor>
        </w:drawing>
      </w:r>
    </w:p>
    <w:p w:rsidR="003A5B17" w:rsidRDefault="003A5B17" w:rsidP="003A5B17"/>
    <w:p w:rsidR="003A5B17" w:rsidRDefault="003A5B17" w:rsidP="003A5B17"/>
    <w:p w:rsidR="003A5B17" w:rsidRDefault="003A5B17" w:rsidP="003A5B17"/>
    <w:p w:rsidR="001A4C62" w:rsidRPr="001A4C62" w:rsidRDefault="001A4C62" w:rsidP="001A4C62">
      <w:pPr>
        <w:spacing w:before="400" w:after="0" w:line="240" w:lineRule="auto"/>
        <w:rPr>
          <w:rFonts w:ascii="Times New Roman" w:hAnsi="Times New Roman" w:cs="Times New Roman"/>
        </w:rPr>
      </w:pPr>
      <w:r w:rsidRPr="006D30DC">
        <w:rPr>
          <w:rFonts w:ascii="Times New Roman" w:hAnsi="Times New Roman" w:cs="Times New Roman"/>
          <w:i/>
        </w:rPr>
        <w:t>Congratulations—you have completed this activity!</w:t>
      </w:r>
      <w:r w:rsidRPr="006D30DC">
        <w:rPr>
          <w:rFonts w:ascii="Times New Roman" w:hAnsi="Times New Roman" w:cs="Times New Roman"/>
        </w:rPr>
        <w:t xml:space="preserve"> This is only a small part of all there is to know about earthquakes, and researchers are learning new things all the time. Feel free to come back to this resource to keep learning as often as you like</w:t>
      </w:r>
      <w:r>
        <w:rPr>
          <w:rFonts w:ascii="Times New Roman" w:hAnsi="Times New Roman" w:cs="Times New Roman"/>
        </w:rPr>
        <w:t>.</w:t>
      </w:r>
    </w:p>
    <w:sectPr w:rsidR="001A4C62" w:rsidRPr="001A4C62" w:rsidSect="00B83D64">
      <w:headerReference w:type="default" r:id="rId17"/>
      <w:footerReference w:type="default" r:id="rId18"/>
      <w:headerReference w:type="first" r:id="rId19"/>
      <w:footerReference w:type="first" r:id="rId20"/>
      <w:pgSz w:w="12240" w:h="15840"/>
      <w:pgMar w:top="1440" w:right="1440" w:bottom="1440" w:left="1440" w:header="1008"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3F4" w:rsidRDefault="00DE23F4" w:rsidP="00C9627D">
      <w:pPr>
        <w:spacing w:after="0" w:line="240" w:lineRule="auto"/>
      </w:pPr>
      <w:r>
        <w:separator/>
      </w:r>
    </w:p>
  </w:endnote>
  <w:endnote w:type="continuationSeparator" w:id="0">
    <w:p w:rsidR="00DE23F4" w:rsidRDefault="00DE23F4" w:rsidP="00C9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D64" w:rsidRDefault="00B83D64" w:rsidP="00B83D64">
    <w:pPr>
      <w:tabs>
        <w:tab w:val="center" w:pos="4680"/>
        <w:tab w:val="right" w:pos="9360"/>
      </w:tabs>
      <w:spacing w:after="0" w:line="240" w:lineRule="auto"/>
    </w:pPr>
    <w:r>
      <w:rPr>
        <w:b/>
        <w:sz w:val="18"/>
        <w:szCs w:val="18"/>
      </w:rPr>
      <w:t xml:space="preserve">Earthquakes Living Lab: </w:t>
    </w:r>
    <w:r w:rsidR="001A4C62">
      <w:rPr>
        <w:b/>
        <w:sz w:val="18"/>
        <w:szCs w:val="18"/>
      </w:rPr>
      <w:t>Geology and</w:t>
    </w:r>
    <w:r>
      <w:rPr>
        <w:b/>
        <w:sz w:val="18"/>
        <w:szCs w:val="18"/>
      </w:rPr>
      <w:t xml:space="preserve"> Earthquakes in Japan</w:t>
    </w:r>
    <w:r w:rsidRPr="00090805">
      <w:rPr>
        <w:b/>
        <w:sz w:val="18"/>
        <w:szCs w:val="18"/>
      </w:rPr>
      <w:t xml:space="preserve"> </w:t>
    </w:r>
    <w:r>
      <w:rPr>
        <w:b/>
        <w:sz w:val="18"/>
        <w:szCs w:val="18"/>
      </w:rPr>
      <w:t xml:space="preserve">Activity—Worksheet </w:t>
    </w:r>
    <w:r>
      <w:rPr>
        <w:b/>
        <w:color w:val="FF0000"/>
        <w:sz w:val="18"/>
        <w:szCs w:val="18"/>
      </w:rPr>
      <w:t>Example Answers</w:t>
    </w:r>
    <w:r>
      <w:rPr>
        <w:b/>
        <w:sz w:val="18"/>
        <w:szCs w:val="18"/>
      </w:rPr>
      <w:tab/>
    </w:r>
    <w:r w:rsidR="00D33517" w:rsidRPr="00090805">
      <w:rPr>
        <w:b/>
        <w:sz w:val="18"/>
        <w:szCs w:val="18"/>
      </w:rPr>
      <w:fldChar w:fldCharType="begin"/>
    </w:r>
    <w:r w:rsidRPr="00090805">
      <w:rPr>
        <w:b/>
        <w:sz w:val="18"/>
        <w:szCs w:val="18"/>
      </w:rPr>
      <w:instrText xml:space="preserve"> PAGE   \* MERGEFORMAT </w:instrText>
    </w:r>
    <w:r w:rsidR="00D33517" w:rsidRPr="00090805">
      <w:rPr>
        <w:b/>
        <w:sz w:val="18"/>
        <w:szCs w:val="18"/>
      </w:rPr>
      <w:fldChar w:fldCharType="separate"/>
    </w:r>
    <w:r w:rsidR="006B0C13">
      <w:rPr>
        <w:b/>
        <w:noProof/>
        <w:sz w:val="18"/>
        <w:szCs w:val="18"/>
      </w:rPr>
      <w:t>2</w:t>
    </w:r>
    <w:r w:rsidR="00D33517" w:rsidRPr="00090805">
      <w:rPr>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7D" w:rsidRDefault="00B83D64" w:rsidP="00C9627D">
    <w:pPr>
      <w:tabs>
        <w:tab w:val="center" w:pos="4680"/>
        <w:tab w:val="right" w:pos="9360"/>
      </w:tabs>
      <w:spacing w:after="0" w:line="240" w:lineRule="auto"/>
    </w:pPr>
    <w:r>
      <w:rPr>
        <w:b/>
        <w:sz w:val="18"/>
        <w:szCs w:val="18"/>
      </w:rPr>
      <w:t xml:space="preserve">Earthquakes Living Lab: </w:t>
    </w:r>
    <w:r w:rsidR="001A4C62">
      <w:rPr>
        <w:b/>
        <w:sz w:val="18"/>
        <w:szCs w:val="18"/>
      </w:rPr>
      <w:t xml:space="preserve">Geology and </w:t>
    </w:r>
    <w:r w:rsidR="00C9627D">
      <w:rPr>
        <w:b/>
        <w:sz w:val="18"/>
        <w:szCs w:val="18"/>
      </w:rPr>
      <w:t>Earthquakes in Japan</w:t>
    </w:r>
    <w:r w:rsidR="00C9627D" w:rsidRPr="00090805">
      <w:rPr>
        <w:b/>
        <w:sz w:val="18"/>
        <w:szCs w:val="18"/>
      </w:rPr>
      <w:t xml:space="preserve"> </w:t>
    </w:r>
    <w:r>
      <w:rPr>
        <w:b/>
        <w:sz w:val="18"/>
        <w:szCs w:val="18"/>
      </w:rPr>
      <w:t xml:space="preserve">Activity—Worksheet </w:t>
    </w:r>
    <w:r>
      <w:rPr>
        <w:b/>
        <w:color w:val="FF0000"/>
        <w:sz w:val="18"/>
        <w:szCs w:val="18"/>
      </w:rPr>
      <w:t>Example Answers</w:t>
    </w:r>
    <w:r>
      <w:rPr>
        <w:b/>
        <w:sz w:val="18"/>
        <w:szCs w:val="18"/>
      </w:rPr>
      <w:tab/>
    </w:r>
    <w:r w:rsidR="00D33517" w:rsidRPr="00090805">
      <w:rPr>
        <w:b/>
        <w:sz w:val="18"/>
        <w:szCs w:val="18"/>
      </w:rPr>
      <w:fldChar w:fldCharType="begin"/>
    </w:r>
    <w:r w:rsidR="00C9627D" w:rsidRPr="00090805">
      <w:rPr>
        <w:b/>
        <w:sz w:val="18"/>
        <w:szCs w:val="18"/>
      </w:rPr>
      <w:instrText xml:space="preserve"> PAGE   \* MERGEFORMAT </w:instrText>
    </w:r>
    <w:r w:rsidR="00D33517" w:rsidRPr="00090805">
      <w:rPr>
        <w:b/>
        <w:sz w:val="18"/>
        <w:szCs w:val="18"/>
      </w:rPr>
      <w:fldChar w:fldCharType="separate"/>
    </w:r>
    <w:r w:rsidR="00814FDE">
      <w:rPr>
        <w:b/>
        <w:noProof/>
        <w:sz w:val="18"/>
        <w:szCs w:val="18"/>
      </w:rPr>
      <w:t>1</w:t>
    </w:r>
    <w:r w:rsidR="00D33517" w:rsidRPr="00090805">
      <w:rPr>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3F4" w:rsidRDefault="00DE23F4" w:rsidP="00C9627D">
      <w:pPr>
        <w:spacing w:after="0" w:line="240" w:lineRule="auto"/>
      </w:pPr>
      <w:r>
        <w:separator/>
      </w:r>
    </w:p>
  </w:footnote>
  <w:footnote w:type="continuationSeparator" w:id="0">
    <w:p w:rsidR="00DE23F4" w:rsidRDefault="00DE23F4" w:rsidP="00C96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D64" w:rsidRPr="00F61702" w:rsidRDefault="00B83D64" w:rsidP="00B83D64">
    <w:pPr>
      <w:tabs>
        <w:tab w:val="center" w:pos="4680"/>
        <w:tab w:val="right" w:pos="9360"/>
      </w:tabs>
      <w:spacing w:after="0" w:line="240" w:lineRule="auto"/>
    </w:pPr>
    <w:r w:rsidRPr="00090805">
      <w:rPr>
        <w:b/>
        <w:sz w:val="18"/>
        <w:szCs w:val="18"/>
      </w:rPr>
      <w:t>Name: ____________________________</w:t>
    </w:r>
    <w:r>
      <w:rPr>
        <w:b/>
        <w:sz w:val="18"/>
        <w:szCs w:val="18"/>
      </w:rPr>
      <w:t xml:space="preserve">____________________ Date: ______________________ </w:t>
    </w:r>
    <w:r w:rsidRPr="00090805">
      <w:rPr>
        <w:b/>
        <w:sz w:val="18"/>
        <w:szCs w:val="18"/>
      </w:rPr>
      <w:t>Class: _________</w:t>
    </w:r>
    <w:r>
      <w:rPr>
        <w:b/>
        <w:sz w:val="18"/>
        <w:szCs w:val="18"/>
      </w:rPr>
      <w:t>___</w:t>
    </w:r>
    <w:r w:rsidRPr="00090805">
      <w:rPr>
        <w:b/>
        <w:sz w:val="18"/>
        <w:szCs w:val="18"/>
      </w:rPr>
      <w:t>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D64" w:rsidRPr="00F61702" w:rsidRDefault="00B83D64" w:rsidP="00B83D64">
    <w:pPr>
      <w:tabs>
        <w:tab w:val="center" w:pos="4680"/>
        <w:tab w:val="right" w:pos="9360"/>
      </w:tabs>
      <w:spacing w:after="0" w:line="240" w:lineRule="auto"/>
    </w:pPr>
    <w:r w:rsidRPr="00090805">
      <w:rPr>
        <w:b/>
        <w:sz w:val="18"/>
        <w:szCs w:val="18"/>
      </w:rPr>
      <w:t>Name: ____________________________</w:t>
    </w:r>
    <w:r>
      <w:rPr>
        <w:b/>
        <w:sz w:val="18"/>
        <w:szCs w:val="18"/>
      </w:rPr>
      <w:t xml:space="preserve">____________________ Date: ______________________ </w:t>
    </w:r>
    <w:r w:rsidRPr="00090805">
      <w:rPr>
        <w:b/>
        <w:sz w:val="18"/>
        <w:szCs w:val="18"/>
      </w:rPr>
      <w:t>Class: _________</w:t>
    </w:r>
    <w:r>
      <w:rPr>
        <w:b/>
        <w:sz w:val="18"/>
        <w:szCs w:val="18"/>
      </w:rPr>
      <w:t>___</w:t>
    </w:r>
    <w:r w:rsidRPr="00090805">
      <w:rPr>
        <w:b/>
        <w:sz w:val="18"/>
        <w:szCs w:val="18"/>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85005"/>
    <w:multiLevelType w:val="hybridMultilevel"/>
    <w:tmpl w:val="48A0B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33589"/>
    <w:multiLevelType w:val="hybridMultilevel"/>
    <w:tmpl w:val="FCB2D1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777F6B"/>
    <w:multiLevelType w:val="hybridMultilevel"/>
    <w:tmpl w:val="F4949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54632"/>
    <w:multiLevelType w:val="hybridMultilevel"/>
    <w:tmpl w:val="48EAC45C"/>
    <w:lvl w:ilvl="0" w:tplc="3EB03AD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A52DD"/>
    <w:multiLevelType w:val="hybridMultilevel"/>
    <w:tmpl w:val="62C20BC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920880"/>
    <w:multiLevelType w:val="hybridMultilevel"/>
    <w:tmpl w:val="7AA237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F59B4"/>
    <w:multiLevelType w:val="hybridMultilevel"/>
    <w:tmpl w:val="DB0C1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EE387A"/>
    <w:multiLevelType w:val="hybridMultilevel"/>
    <w:tmpl w:val="CEB49004"/>
    <w:lvl w:ilvl="0" w:tplc="3EB03A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1"/>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3F"/>
    <w:rsid w:val="00022F80"/>
    <w:rsid w:val="000349C9"/>
    <w:rsid w:val="000415F0"/>
    <w:rsid w:val="00082898"/>
    <w:rsid w:val="000A7361"/>
    <w:rsid w:val="00111629"/>
    <w:rsid w:val="001A4C62"/>
    <w:rsid w:val="001D572D"/>
    <w:rsid w:val="001E7CAA"/>
    <w:rsid w:val="002663A0"/>
    <w:rsid w:val="002C7A9E"/>
    <w:rsid w:val="003128D3"/>
    <w:rsid w:val="0031476D"/>
    <w:rsid w:val="0031569B"/>
    <w:rsid w:val="003468FA"/>
    <w:rsid w:val="003878EB"/>
    <w:rsid w:val="003A5B17"/>
    <w:rsid w:val="003B0B7B"/>
    <w:rsid w:val="003B1A79"/>
    <w:rsid w:val="003C0A92"/>
    <w:rsid w:val="003C6E53"/>
    <w:rsid w:val="0040157D"/>
    <w:rsid w:val="00420099"/>
    <w:rsid w:val="00450325"/>
    <w:rsid w:val="004509D4"/>
    <w:rsid w:val="004A2325"/>
    <w:rsid w:val="004A29DC"/>
    <w:rsid w:val="004D2F11"/>
    <w:rsid w:val="00511901"/>
    <w:rsid w:val="0058199B"/>
    <w:rsid w:val="00595196"/>
    <w:rsid w:val="005F6B16"/>
    <w:rsid w:val="005F7823"/>
    <w:rsid w:val="00641A0C"/>
    <w:rsid w:val="006A166D"/>
    <w:rsid w:val="006B0C13"/>
    <w:rsid w:val="006B445D"/>
    <w:rsid w:val="006D027D"/>
    <w:rsid w:val="0077331D"/>
    <w:rsid w:val="007854AB"/>
    <w:rsid w:val="007A7B7A"/>
    <w:rsid w:val="007B655F"/>
    <w:rsid w:val="00814FDE"/>
    <w:rsid w:val="00875041"/>
    <w:rsid w:val="00921E9F"/>
    <w:rsid w:val="00922261"/>
    <w:rsid w:val="00940FAA"/>
    <w:rsid w:val="0094796E"/>
    <w:rsid w:val="00983662"/>
    <w:rsid w:val="009B3FDE"/>
    <w:rsid w:val="00A03EA7"/>
    <w:rsid w:val="00A13603"/>
    <w:rsid w:val="00A31C79"/>
    <w:rsid w:val="00B12967"/>
    <w:rsid w:val="00B30B86"/>
    <w:rsid w:val="00B80ED3"/>
    <w:rsid w:val="00B83D64"/>
    <w:rsid w:val="00B900AA"/>
    <w:rsid w:val="00BA79CB"/>
    <w:rsid w:val="00BB164C"/>
    <w:rsid w:val="00BD5455"/>
    <w:rsid w:val="00C2737F"/>
    <w:rsid w:val="00C275DC"/>
    <w:rsid w:val="00C366E1"/>
    <w:rsid w:val="00C82FD2"/>
    <w:rsid w:val="00C856B7"/>
    <w:rsid w:val="00C9627D"/>
    <w:rsid w:val="00C9786A"/>
    <w:rsid w:val="00CE4E92"/>
    <w:rsid w:val="00CE6987"/>
    <w:rsid w:val="00CF1C66"/>
    <w:rsid w:val="00CF47DB"/>
    <w:rsid w:val="00D17E5E"/>
    <w:rsid w:val="00D33517"/>
    <w:rsid w:val="00D6713F"/>
    <w:rsid w:val="00D94F1A"/>
    <w:rsid w:val="00DE23F4"/>
    <w:rsid w:val="00E038F5"/>
    <w:rsid w:val="00E37CF2"/>
    <w:rsid w:val="00E609C1"/>
    <w:rsid w:val="00EA6A05"/>
    <w:rsid w:val="00EA6F69"/>
    <w:rsid w:val="00F10A89"/>
    <w:rsid w:val="00F72588"/>
    <w:rsid w:val="00F7693C"/>
    <w:rsid w:val="00FE5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7B15818-185B-480A-AC5B-BC54CE3B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45D"/>
    <w:pPr>
      <w:ind w:left="720"/>
      <w:contextualSpacing/>
    </w:pPr>
  </w:style>
  <w:style w:type="paragraph" w:styleId="BalloonText">
    <w:name w:val="Balloon Text"/>
    <w:basedOn w:val="Normal"/>
    <w:link w:val="BalloonTextChar"/>
    <w:uiPriority w:val="99"/>
    <w:semiHidden/>
    <w:unhideWhenUsed/>
    <w:rsid w:val="00875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41"/>
    <w:rPr>
      <w:rFonts w:ascii="Tahoma" w:hAnsi="Tahoma" w:cs="Tahoma"/>
      <w:sz w:val="16"/>
      <w:szCs w:val="16"/>
    </w:rPr>
  </w:style>
  <w:style w:type="character" w:styleId="Hyperlink">
    <w:name w:val="Hyperlink"/>
    <w:basedOn w:val="DefaultParagraphFont"/>
    <w:uiPriority w:val="99"/>
    <w:unhideWhenUsed/>
    <w:rsid w:val="00D17E5E"/>
    <w:rPr>
      <w:color w:val="0000FF" w:themeColor="hyperlink"/>
      <w:u w:val="single"/>
    </w:rPr>
  </w:style>
  <w:style w:type="character" w:styleId="FollowedHyperlink">
    <w:name w:val="FollowedHyperlink"/>
    <w:basedOn w:val="DefaultParagraphFont"/>
    <w:uiPriority w:val="99"/>
    <w:semiHidden/>
    <w:unhideWhenUsed/>
    <w:rsid w:val="00450325"/>
    <w:rPr>
      <w:color w:val="800080" w:themeColor="followedHyperlink"/>
      <w:u w:val="single"/>
    </w:rPr>
  </w:style>
  <w:style w:type="paragraph" w:styleId="Header">
    <w:name w:val="header"/>
    <w:basedOn w:val="Normal"/>
    <w:link w:val="HeaderChar"/>
    <w:uiPriority w:val="99"/>
    <w:unhideWhenUsed/>
    <w:rsid w:val="00C96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7D"/>
  </w:style>
  <w:style w:type="paragraph" w:styleId="Footer">
    <w:name w:val="footer"/>
    <w:basedOn w:val="Normal"/>
    <w:link w:val="FooterChar"/>
    <w:uiPriority w:val="99"/>
    <w:unhideWhenUsed/>
    <w:rsid w:val="00C96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7D"/>
  </w:style>
  <w:style w:type="paragraph" w:styleId="Title">
    <w:name w:val="Title"/>
    <w:basedOn w:val="Normal"/>
    <w:link w:val="TitleChar"/>
    <w:qFormat/>
    <w:rsid w:val="00B83D64"/>
    <w:pPr>
      <w:spacing w:after="0" w:line="240" w:lineRule="auto"/>
      <w:jc w:val="center"/>
    </w:pPr>
    <w:rPr>
      <w:rFonts w:ascii="Times New Roman" w:eastAsia="Times New Roman" w:hAnsi="Times New Roman" w:cs="Times New Roman"/>
      <w:b/>
      <w:sz w:val="40"/>
      <w:szCs w:val="20"/>
      <w:u w:val="single"/>
    </w:rPr>
  </w:style>
  <w:style w:type="character" w:customStyle="1" w:styleId="TitleChar">
    <w:name w:val="Title Char"/>
    <w:basedOn w:val="DefaultParagraphFont"/>
    <w:link w:val="Title"/>
    <w:rsid w:val="00B83D64"/>
    <w:rPr>
      <w:rFonts w:ascii="Times New Roman" w:eastAsia="Times New Roman" w:hAnsi="Times New Roman" w:cs="Times New Roman"/>
      <w:b/>
      <w:sz w:val="4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red.com/wiredscience/2011/03/japan-earthquake-surpi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eachengineering.org/livinglabs/earthquakes/"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2011_T%C5%8Dhoku_earthquake_and_tsunami"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gi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earthquake.usgs.gov/earthquakes/ma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Schankweiler</dc:creator>
  <cp:lastModifiedBy>anonymous</cp:lastModifiedBy>
  <cp:revision>2</cp:revision>
  <cp:lastPrinted>2013-12-15T19:43:00Z</cp:lastPrinted>
  <dcterms:created xsi:type="dcterms:W3CDTF">2016-05-26T19:25:00Z</dcterms:created>
  <dcterms:modified xsi:type="dcterms:W3CDTF">2016-05-26T19:25:00Z</dcterms:modified>
</cp:coreProperties>
</file>