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0301A" w14:textId="3DE0DAA5" w:rsidR="00107C56" w:rsidRPr="0028741D" w:rsidRDefault="00DC6744" w:rsidP="00D45D1F">
      <w:pPr>
        <w:spacing w:before="360" w:after="24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8741D">
        <w:rPr>
          <w:rFonts w:ascii="Arial" w:hAnsi="Arial" w:cs="Arial"/>
          <w:b/>
          <w:bCs/>
          <w:sz w:val="36"/>
          <w:szCs w:val="36"/>
        </w:rPr>
        <w:t>Connecting to the Big Picture Handout</w:t>
      </w:r>
    </w:p>
    <w:p w14:paraId="79B3AE09" w14:textId="5D9FC618" w:rsidR="00DC6744" w:rsidRPr="0028741D" w:rsidRDefault="00D45D1F" w:rsidP="00D45D1F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28741D">
        <w:rPr>
          <w:rFonts w:ascii="Arial" w:hAnsi="Arial" w:cs="Arial"/>
          <w:b/>
          <w:i/>
          <w:sz w:val="22"/>
          <w:szCs w:val="22"/>
        </w:rPr>
        <w:t>Topic</w:t>
      </w:r>
      <w:r w:rsidRPr="0028741D">
        <w:rPr>
          <w:rFonts w:ascii="Arial" w:hAnsi="Arial" w:cs="Arial"/>
          <w:b/>
          <w:sz w:val="22"/>
          <w:szCs w:val="22"/>
        </w:rPr>
        <w:t>: Your Local Air Quality</w:t>
      </w:r>
      <w:bookmarkStart w:id="0" w:name="_GoBack"/>
      <w:bookmarkEnd w:id="0"/>
    </w:p>
    <w:p w14:paraId="7D288B6C" w14:textId="735ED21D" w:rsidR="00DC6744" w:rsidRPr="0028741D" w:rsidRDefault="00DC6744" w:rsidP="00D45D1F">
      <w:pPr>
        <w:pStyle w:val="Subtitle"/>
        <w:spacing w:after="0"/>
        <w:rPr>
          <w:rFonts w:ascii="Arial" w:hAnsi="Arial" w:cs="Arial"/>
          <w:color w:val="auto"/>
          <w:sz w:val="22"/>
          <w:szCs w:val="22"/>
        </w:rPr>
      </w:pPr>
      <w:r w:rsidRPr="0028741D">
        <w:rPr>
          <w:rFonts w:ascii="Arial" w:hAnsi="Arial" w:cs="Arial"/>
          <w:color w:val="auto"/>
          <w:sz w:val="22"/>
          <w:szCs w:val="22"/>
        </w:rPr>
        <w:t xml:space="preserve">Answer the questions below. </w:t>
      </w:r>
    </w:p>
    <w:p w14:paraId="36785527" w14:textId="766470A4" w:rsidR="008A376C" w:rsidRPr="0028741D" w:rsidRDefault="008A376C" w:rsidP="00D45D1F">
      <w:pPr>
        <w:pStyle w:val="ListParagraph"/>
        <w:numPr>
          <w:ilvl w:val="0"/>
          <w:numId w:val="14"/>
        </w:numPr>
        <w:spacing w:after="160" w:line="240" w:lineRule="auto"/>
        <w:contextualSpacing w:val="0"/>
        <w:rPr>
          <w:rFonts w:ascii="Arial" w:hAnsi="Arial" w:cs="Arial"/>
          <w:sz w:val="22"/>
          <w:szCs w:val="22"/>
        </w:rPr>
      </w:pPr>
      <w:r w:rsidRPr="0028741D">
        <w:rPr>
          <w:rFonts w:ascii="Arial" w:hAnsi="Arial" w:cs="Arial"/>
          <w:sz w:val="22"/>
          <w:szCs w:val="22"/>
        </w:rPr>
        <w:t xml:space="preserve">Describe your town or community: </w:t>
      </w:r>
      <w:r w:rsidR="00D45D1F" w:rsidRPr="0028741D">
        <w:rPr>
          <w:rFonts w:ascii="Arial" w:hAnsi="Arial" w:cs="Arial"/>
          <w:sz w:val="22"/>
          <w:szCs w:val="22"/>
        </w:rPr>
        <w:t>I</w:t>
      </w:r>
      <w:r w:rsidRPr="0028741D">
        <w:rPr>
          <w:rFonts w:ascii="Arial" w:hAnsi="Arial" w:cs="Arial"/>
          <w:sz w:val="22"/>
          <w:szCs w:val="22"/>
        </w:rPr>
        <w:t>s it rural or urban? Do you live in the mountains or in a valley or on the plains? What sorts of activities define where you live? (</w:t>
      </w:r>
      <w:r w:rsidR="00D45D1F" w:rsidRPr="0028741D">
        <w:rPr>
          <w:rFonts w:ascii="Arial" w:hAnsi="Arial" w:cs="Arial"/>
          <w:sz w:val="22"/>
          <w:szCs w:val="22"/>
        </w:rPr>
        <w:t xml:space="preserve">For example, ranching, </w:t>
      </w:r>
      <w:r w:rsidRPr="0028741D">
        <w:rPr>
          <w:rFonts w:ascii="Arial" w:hAnsi="Arial" w:cs="Arial"/>
          <w:sz w:val="22"/>
          <w:szCs w:val="22"/>
        </w:rPr>
        <w:t>agriculture</w:t>
      </w:r>
      <w:r w:rsidR="00D45D1F" w:rsidRPr="0028741D">
        <w:rPr>
          <w:rFonts w:ascii="Arial" w:hAnsi="Arial" w:cs="Arial"/>
          <w:sz w:val="22"/>
          <w:szCs w:val="22"/>
        </w:rPr>
        <w:t xml:space="preserve">, </w:t>
      </w:r>
      <w:r w:rsidRPr="0028741D">
        <w:rPr>
          <w:rFonts w:ascii="Arial" w:hAnsi="Arial" w:cs="Arial"/>
          <w:sz w:val="22"/>
          <w:szCs w:val="22"/>
        </w:rPr>
        <w:t>large industrial areas with factories</w:t>
      </w:r>
      <w:r w:rsidR="00D45D1F" w:rsidRPr="0028741D">
        <w:rPr>
          <w:rFonts w:ascii="Arial" w:hAnsi="Arial" w:cs="Arial"/>
          <w:sz w:val="22"/>
          <w:szCs w:val="22"/>
        </w:rPr>
        <w:t>, etc.</w:t>
      </w:r>
      <w:r w:rsidRPr="0028741D">
        <w:rPr>
          <w:rFonts w:ascii="Arial" w:hAnsi="Arial" w:cs="Arial"/>
          <w:sz w:val="22"/>
          <w:szCs w:val="22"/>
        </w:rPr>
        <w:t xml:space="preserve">) </w:t>
      </w:r>
    </w:p>
    <w:p w14:paraId="16ABF20E" w14:textId="77777777" w:rsidR="00D45D1F" w:rsidRPr="0028741D" w:rsidRDefault="00D45D1F" w:rsidP="00D45D1F">
      <w:pPr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14:paraId="63E96D34" w14:textId="77777777" w:rsidR="00A022F9" w:rsidRPr="0028741D" w:rsidRDefault="00A022F9" w:rsidP="00D45D1F">
      <w:pPr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14:paraId="6EBA80E1" w14:textId="77777777" w:rsidR="00D45D1F" w:rsidRPr="0028741D" w:rsidRDefault="00D45D1F" w:rsidP="00D45D1F">
      <w:pPr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14:paraId="77BAD2D9" w14:textId="6B4A50C4" w:rsidR="008A376C" w:rsidRPr="0028741D" w:rsidRDefault="008A376C" w:rsidP="00D45D1F">
      <w:pPr>
        <w:pStyle w:val="ListParagraph"/>
        <w:numPr>
          <w:ilvl w:val="0"/>
          <w:numId w:val="14"/>
        </w:numPr>
        <w:spacing w:after="160" w:line="240" w:lineRule="auto"/>
        <w:contextualSpacing w:val="0"/>
        <w:rPr>
          <w:rFonts w:ascii="Arial" w:hAnsi="Arial" w:cs="Arial"/>
          <w:sz w:val="22"/>
          <w:szCs w:val="22"/>
        </w:rPr>
      </w:pPr>
      <w:r w:rsidRPr="0028741D">
        <w:rPr>
          <w:rFonts w:ascii="Arial" w:hAnsi="Arial" w:cs="Arial"/>
          <w:sz w:val="22"/>
          <w:szCs w:val="22"/>
        </w:rPr>
        <w:t>List two things that might worsen your local air quality (</w:t>
      </w:r>
      <w:r w:rsidR="00D45D1F" w:rsidRPr="0028741D">
        <w:rPr>
          <w:rFonts w:ascii="Arial" w:hAnsi="Arial" w:cs="Arial"/>
          <w:sz w:val="22"/>
          <w:szCs w:val="22"/>
        </w:rPr>
        <w:t>such as a large</w:t>
      </w:r>
      <w:r w:rsidRPr="0028741D">
        <w:rPr>
          <w:rFonts w:ascii="Arial" w:hAnsi="Arial" w:cs="Arial"/>
          <w:sz w:val="22"/>
          <w:szCs w:val="22"/>
        </w:rPr>
        <w:t xml:space="preserve"> highway). List two things that might improve your local air quality (</w:t>
      </w:r>
      <w:r w:rsidR="00D45D1F" w:rsidRPr="0028741D">
        <w:rPr>
          <w:rFonts w:ascii="Arial" w:hAnsi="Arial" w:cs="Arial"/>
          <w:sz w:val="22"/>
          <w:szCs w:val="22"/>
        </w:rPr>
        <w:t xml:space="preserve">such as </w:t>
      </w:r>
      <w:r w:rsidRPr="0028741D">
        <w:rPr>
          <w:rFonts w:ascii="Arial" w:hAnsi="Arial" w:cs="Arial"/>
          <w:sz w:val="22"/>
          <w:szCs w:val="22"/>
        </w:rPr>
        <w:t xml:space="preserve">greenspaces). </w:t>
      </w:r>
    </w:p>
    <w:p w14:paraId="0140BA7B" w14:textId="77777777" w:rsidR="00D45D1F" w:rsidRPr="0028741D" w:rsidRDefault="00D45D1F" w:rsidP="00D45D1F">
      <w:pPr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14:paraId="0D0F5CE7" w14:textId="77777777" w:rsidR="00A022F9" w:rsidRPr="0028741D" w:rsidRDefault="00A022F9" w:rsidP="00D45D1F">
      <w:pPr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14:paraId="216BCACF" w14:textId="77777777" w:rsidR="00A022F9" w:rsidRPr="0028741D" w:rsidRDefault="00A022F9" w:rsidP="00D45D1F">
      <w:pPr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14:paraId="3F502637" w14:textId="77777777" w:rsidR="00A022F9" w:rsidRPr="0028741D" w:rsidRDefault="00A022F9" w:rsidP="00D45D1F">
      <w:pPr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14:paraId="00D6DC9C" w14:textId="77777777" w:rsidR="00A022F9" w:rsidRPr="0028741D" w:rsidRDefault="00A022F9" w:rsidP="00D45D1F">
      <w:pPr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14:paraId="4DD9EADE" w14:textId="77777777" w:rsidR="00A022F9" w:rsidRPr="0028741D" w:rsidRDefault="00A022F9" w:rsidP="00D45D1F">
      <w:pPr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14:paraId="3C142835" w14:textId="77777777" w:rsidR="00A022F9" w:rsidRPr="0028741D" w:rsidRDefault="00A022F9" w:rsidP="00D45D1F">
      <w:pPr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14:paraId="6C574B39" w14:textId="77777777" w:rsidR="00A022F9" w:rsidRPr="0028741D" w:rsidRDefault="00A022F9" w:rsidP="00D45D1F">
      <w:pPr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14:paraId="6BEDBEF8" w14:textId="77777777" w:rsidR="00A022F9" w:rsidRPr="0028741D" w:rsidRDefault="00A022F9" w:rsidP="00A022F9">
      <w:pPr>
        <w:spacing w:after="0" w:line="240" w:lineRule="auto"/>
        <w:ind w:left="360"/>
        <w:rPr>
          <w:rFonts w:ascii="Arial" w:hAnsi="Arial" w:cs="Arial"/>
          <w:sz w:val="22"/>
          <w:szCs w:val="22"/>
        </w:rPr>
      </w:pPr>
    </w:p>
    <w:p w14:paraId="3C605DB6" w14:textId="35456A51" w:rsidR="008A376C" w:rsidRPr="0028741D" w:rsidRDefault="008A376C" w:rsidP="00D45D1F">
      <w:pPr>
        <w:pStyle w:val="ListParagraph"/>
        <w:numPr>
          <w:ilvl w:val="0"/>
          <w:numId w:val="14"/>
        </w:numPr>
        <w:spacing w:after="160" w:line="240" w:lineRule="auto"/>
        <w:contextualSpacing w:val="0"/>
        <w:rPr>
          <w:rFonts w:ascii="Arial" w:hAnsi="Arial" w:cs="Arial"/>
          <w:sz w:val="22"/>
          <w:szCs w:val="22"/>
        </w:rPr>
      </w:pPr>
      <w:r w:rsidRPr="0028741D">
        <w:rPr>
          <w:rFonts w:ascii="Arial" w:hAnsi="Arial" w:cs="Arial"/>
          <w:sz w:val="22"/>
          <w:szCs w:val="22"/>
        </w:rPr>
        <w:t>Describe one concern you have regarding your local air quality</w:t>
      </w:r>
      <w:r w:rsidR="00D45D1F" w:rsidRPr="0028741D">
        <w:rPr>
          <w:rFonts w:ascii="Arial" w:hAnsi="Arial" w:cs="Arial"/>
          <w:sz w:val="22"/>
          <w:szCs w:val="22"/>
        </w:rPr>
        <w:t>. Explain why you are concerned (for example f</w:t>
      </w:r>
      <w:r w:rsidRPr="0028741D">
        <w:rPr>
          <w:rFonts w:ascii="Arial" w:hAnsi="Arial" w:cs="Arial"/>
          <w:sz w:val="22"/>
          <w:szCs w:val="22"/>
        </w:rPr>
        <w:t>or he</w:t>
      </w:r>
      <w:r w:rsidR="00D45D1F" w:rsidRPr="0028741D">
        <w:rPr>
          <w:rFonts w:ascii="Arial" w:hAnsi="Arial" w:cs="Arial"/>
          <w:sz w:val="22"/>
          <w:szCs w:val="22"/>
        </w:rPr>
        <w:t>alth reasons or visibility, etc.</w:t>
      </w:r>
      <w:r w:rsidR="00C910FC" w:rsidRPr="0028741D">
        <w:rPr>
          <w:rFonts w:ascii="Arial" w:hAnsi="Arial" w:cs="Arial"/>
          <w:sz w:val="22"/>
          <w:szCs w:val="22"/>
        </w:rPr>
        <w:t>). Then in one or two</w:t>
      </w:r>
      <w:r w:rsidRPr="0028741D">
        <w:rPr>
          <w:rFonts w:ascii="Arial" w:hAnsi="Arial" w:cs="Arial"/>
          <w:sz w:val="22"/>
          <w:szCs w:val="22"/>
        </w:rPr>
        <w:t xml:space="preserve"> sentences</w:t>
      </w:r>
      <w:r w:rsidR="00D45D1F" w:rsidRPr="0028741D">
        <w:rPr>
          <w:rFonts w:ascii="Arial" w:hAnsi="Arial" w:cs="Arial"/>
          <w:sz w:val="22"/>
          <w:szCs w:val="22"/>
        </w:rPr>
        <w:t>,</w:t>
      </w:r>
      <w:r w:rsidRPr="0028741D">
        <w:rPr>
          <w:rFonts w:ascii="Arial" w:hAnsi="Arial" w:cs="Arial"/>
          <w:sz w:val="22"/>
          <w:szCs w:val="22"/>
        </w:rPr>
        <w:t xml:space="preserve"> describe how you might collect data to learn mo</w:t>
      </w:r>
      <w:r w:rsidR="00D45D1F" w:rsidRPr="0028741D">
        <w:rPr>
          <w:rFonts w:ascii="Arial" w:hAnsi="Arial" w:cs="Arial"/>
          <w:sz w:val="22"/>
          <w:szCs w:val="22"/>
        </w:rPr>
        <w:t xml:space="preserve">re about the problem. </w:t>
      </w:r>
    </w:p>
    <w:p w14:paraId="4E8E372B" w14:textId="77777777" w:rsidR="00574E81" w:rsidRPr="0028741D" w:rsidRDefault="00574E81" w:rsidP="00D45D1F">
      <w:pPr>
        <w:pStyle w:val="ListParagraph"/>
        <w:spacing w:after="160" w:line="259" w:lineRule="auto"/>
        <w:ind w:left="360"/>
        <w:rPr>
          <w:rFonts w:ascii="Arial" w:hAnsi="Arial" w:cs="Arial"/>
          <w:sz w:val="22"/>
          <w:szCs w:val="22"/>
        </w:rPr>
      </w:pPr>
    </w:p>
    <w:sectPr w:rsidR="00574E81" w:rsidRPr="0028741D" w:rsidSect="00D45D1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1008" w:footer="10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5D8E7" w14:textId="77777777" w:rsidR="00F80FD3" w:rsidRDefault="00F80FD3" w:rsidP="008C7F4C">
      <w:pPr>
        <w:spacing w:after="0" w:line="240" w:lineRule="auto"/>
      </w:pPr>
      <w:r>
        <w:separator/>
      </w:r>
    </w:p>
  </w:endnote>
  <w:endnote w:type="continuationSeparator" w:id="0">
    <w:p w14:paraId="441B52C1" w14:textId="77777777" w:rsidR="00F80FD3" w:rsidRDefault="00F80FD3" w:rsidP="008C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华文楷体">
    <w:altName w:val="Microsoft YaHei"/>
    <w:charset w:val="50"/>
    <w:family w:val="auto"/>
    <w:pitch w:val="variable"/>
    <w:sig w:usb0="00000000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11F3C" w14:textId="77777777" w:rsidR="00CE3EB7" w:rsidRDefault="00CE3EB7" w:rsidP="00E848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FB9BB4" w14:textId="77777777" w:rsidR="00CE3EB7" w:rsidRDefault="00CE3EB7" w:rsidP="00CE3E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27093" w14:textId="4CAB3F72" w:rsidR="00CE3EB7" w:rsidRPr="00C910FC" w:rsidRDefault="0028741D" w:rsidP="00D45D1F">
    <w:pPr>
      <w:spacing w:after="0"/>
      <w:rPr>
        <w:rFonts w:ascii="Calibri" w:hAnsi="Calibri"/>
        <w:b/>
        <w:noProof/>
      </w:rPr>
    </w:pPr>
    <w:r>
      <w:rPr>
        <w:noProof/>
        <w:lang w:eastAsia="en-US"/>
      </w:rPr>
      <w:drawing>
        <wp:inline distT="114300" distB="114300" distL="114300" distR="114300" wp14:anchorId="60ADC656" wp14:editId="7659C90E">
          <wp:extent cx="5943600" cy="265457"/>
          <wp:effectExtent l="0" t="0" r="0" b="127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2654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534EE" w:rsidRPr="0028741D">
      <w:rPr>
        <w:rFonts w:ascii="Open Sans" w:hAnsi="Open Sans" w:cs="Open Sans"/>
        <w:color w:val="6091BA"/>
        <w:sz w:val="16"/>
      </w:rPr>
      <w:t>Understanding the Air through Data Analysis</w:t>
    </w:r>
    <w:r w:rsidR="00C910FC" w:rsidRPr="0028741D">
      <w:rPr>
        <w:rFonts w:ascii="Open Sans" w:hAnsi="Open Sans" w:cs="Open Sans"/>
        <w:bCs/>
        <w:color w:val="6091BA"/>
        <w:sz w:val="16"/>
      </w:rPr>
      <w:t xml:space="preserve"> </w:t>
    </w:r>
    <w:r w:rsidR="009534EE" w:rsidRPr="0028741D">
      <w:rPr>
        <w:rFonts w:ascii="Open Sans" w:hAnsi="Open Sans" w:cs="Open Sans"/>
        <w:color w:val="6091BA"/>
        <w:sz w:val="16"/>
      </w:rPr>
      <w:t>Activity</w:t>
    </w:r>
    <w:r w:rsidR="00D45D1F" w:rsidRPr="0028741D">
      <w:rPr>
        <w:rFonts w:ascii="Open Sans" w:hAnsi="Open Sans" w:cs="Open Sans"/>
        <w:color w:val="6091BA"/>
        <w:sz w:val="16"/>
      </w:rPr>
      <w:t>—</w:t>
    </w:r>
    <w:r w:rsidR="008A376C" w:rsidRPr="0028741D">
      <w:rPr>
        <w:rFonts w:ascii="Open Sans" w:hAnsi="Open Sans" w:cs="Open Sans"/>
        <w:color w:val="6091BA"/>
        <w:sz w:val="16"/>
      </w:rPr>
      <w:t>Connec</w:t>
    </w:r>
    <w:r w:rsidR="00A022F9" w:rsidRPr="0028741D">
      <w:rPr>
        <w:rFonts w:ascii="Open Sans" w:hAnsi="Open Sans" w:cs="Open Sans"/>
        <w:color w:val="6091BA"/>
        <w:sz w:val="16"/>
      </w:rPr>
      <w:t>ting to the Big Picture Handout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DECD9" w14:textId="77777777" w:rsidR="00F80FD3" w:rsidRDefault="00F80FD3" w:rsidP="008C7F4C">
      <w:pPr>
        <w:spacing w:after="0" w:line="240" w:lineRule="auto"/>
      </w:pPr>
      <w:r>
        <w:separator/>
      </w:r>
    </w:p>
  </w:footnote>
  <w:footnote w:type="continuationSeparator" w:id="0">
    <w:p w14:paraId="0A7650AF" w14:textId="77777777" w:rsidR="00F80FD3" w:rsidRDefault="00F80FD3" w:rsidP="008C7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ED513" w14:textId="575C8D23" w:rsidR="00D64226" w:rsidRPr="00087CC3" w:rsidRDefault="0028741D" w:rsidP="0028741D">
    <w:pPr>
      <w:ind w:left="-720" w:right="-720"/>
      <w:rPr>
        <w:rFonts w:ascii="Arial" w:eastAsia="Open Sans" w:hAnsi="Arial" w:cs="Arial"/>
        <w:b/>
        <w:color w:val="6091BA"/>
        <w:sz w:val="22"/>
        <w:szCs w:val="22"/>
      </w:rPr>
    </w:pPr>
    <w:r w:rsidRPr="00087CC3">
      <w:rPr>
        <w:rFonts w:ascii="Arial" w:eastAsia="Open Sans" w:hAnsi="Arial" w:cs="Arial"/>
        <w:b/>
        <w:color w:val="6091BA"/>
        <w:sz w:val="22"/>
        <w:szCs w:val="22"/>
      </w:rPr>
      <w:t xml:space="preserve">Name: </w:t>
    </w:r>
    <w:r w:rsidRPr="00087CC3">
      <w:rPr>
        <w:rFonts w:ascii="Arial" w:eastAsia="Open Sans" w:hAnsi="Arial" w:cs="Arial"/>
        <w:b/>
        <w:color w:val="6091BA"/>
        <w:sz w:val="22"/>
        <w:szCs w:val="22"/>
      </w:rPr>
      <w:tab/>
    </w:r>
    <w:r w:rsidRPr="00087CC3">
      <w:rPr>
        <w:rFonts w:ascii="Arial" w:eastAsia="Open Sans" w:hAnsi="Arial" w:cs="Arial"/>
        <w:b/>
        <w:color w:val="6091BA"/>
        <w:sz w:val="22"/>
        <w:szCs w:val="22"/>
      </w:rPr>
      <w:tab/>
    </w:r>
    <w:r w:rsidRPr="00087CC3">
      <w:rPr>
        <w:rFonts w:ascii="Arial" w:eastAsia="Open Sans" w:hAnsi="Arial" w:cs="Arial"/>
        <w:b/>
        <w:color w:val="6091BA"/>
        <w:sz w:val="22"/>
        <w:szCs w:val="22"/>
      </w:rPr>
      <w:tab/>
    </w:r>
    <w:r w:rsidRPr="00087CC3">
      <w:rPr>
        <w:rFonts w:ascii="Arial" w:eastAsia="Open Sans" w:hAnsi="Arial" w:cs="Arial"/>
        <w:b/>
        <w:color w:val="6091BA"/>
        <w:sz w:val="22"/>
        <w:szCs w:val="22"/>
      </w:rPr>
      <w:tab/>
    </w:r>
    <w:r w:rsidRPr="00087CC3">
      <w:rPr>
        <w:rFonts w:ascii="Arial" w:eastAsia="Open Sans" w:hAnsi="Arial" w:cs="Arial"/>
        <w:b/>
        <w:color w:val="6091BA"/>
        <w:sz w:val="22"/>
        <w:szCs w:val="22"/>
      </w:rPr>
      <w:tab/>
    </w:r>
    <w:r w:rsidRPr="00087CC3">
      <w:rPr>
        <w:rFonts w:ascii="Arial" w:eastAsia="Open Sans" w:hAnsi="Arial" w:cs="Arial"/>
        <w:b/>
        <w:color w:val="6091BA"/>
        <w:sz w:val="22"/>
        <w:szCs w:val="22"/>
      </w:rPr>
      <w:tab/>
      <w:t>Date:</w:t>
    </w:r>
    <w:r w:rsidRPr="00087CC3">
      <w:rPr>
        <w:rFonts w:ascii="Arial" w:eastAsia="Open Sans" w:hAnsi="Arial" w:cs="Arial"/>
        <w:b/>
        <w:color w:val="6091BA"/>
        <w:sz w:val="22"/>
        <w:szCs w:val="22"/>
      </w:rPr>
      <w:tab/>
    </w:r>
    <w:r w:rsidRPr="00087CC3">
      <w:rPr>
        <w:rFonts w:ascii="Arial" w:eastAsia="Open Sans" w:hAnsi="Arial" w:cs="Arial"/>
        <w:b/>
        <w:color w:val="6091BA"/>
        <w:sz w:val="22"/>
        <w:szCs w:val="22"/>
      </w:rPr>
      <w:tab/>
    </w:r>
    <w:r w:rsidRPr="00087CC3">
      <w:rPr>
        <w:rFonts w:ascii="Arial" w:eastAsia="Open Sans" w:hAnsi="Arial" w:cs="Arial"/>
        <w:b/>
        <w:color w:val="6091BA"/>
        <w:sz w:val="22"/>
        <w:szCs w:val="22"/>
      </w:rPr>
      <w:tab/>
      <w:t xml:space="preserve">           Class: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6458"/>
    <w:multiLevelType w:val="hybridMultilevel"/>
    <w:tmpl w:val="532C0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4079"/>
    <w:multiLevelType w:val="hybridMultilevel"/>
    <w:tmpl w:val="8F88C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836CC"/>
    <w:multiLevelType w:val="hybridMultilevel"/>
    <w:tmpl w:val="EEB2E6B8"/>
    <w:lvl w:ilvl="0" w:tplc="633A031E">
      <w:start w:val="1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628B"/>
    <w:multiLevelType w:val="hybridMultilevel"/>
    <w:tmpl w:val="92BA5090"/>
    <w:lvl w:ilvl="0" w:tplc="BB9E1D6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E6036"/>
    <w:multiLevelType w:val="hybridMultilevel"/>
    <w:tmpl w:val="C226E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716FD"/>
    <w:multiLevelType w:val="hybridMultilevel"/>
    <w:tmpl w:val="B8F62B40"/>
    <w:lvl w:ilvl="0" w:tplc="A1A6CE2A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874FE"/>
    <w:multiLevelType w:val="hybridMultilevel"/>
    <w:tmpl w:val="4D066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B36A6"/>
    <w:multiLevelType w:val="hybridMultilevel"/>
    <w:tmpl w:val="8B42DB10"/>
    <w:lvl w:ilvl="0" w:tplc="C34CE3CA">
      <w:numFmt w:val="bullet"/>
      <w:lvlText w:val="-"/>
      <w:lvlJc w:val="left"/>
      <w:pPr>
        <w:ind w:left="360" w:hanging="360"/>
      </w:pPr>
      <w:rPr>
        <w:rFonts w:ascii="Corbel" w:eastAsiaTheme="minorEastAsia" w:hAnsi="Corbe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3A031E">
      <w:start w:val="1"/>
      <w:numFmt w:val="bullet"/>
      <w:lvlText w:val="-"/>
      <w:lvlJc w:val="left"/>
      <w:pPr>
        <w:ind w:left="3960" w:hanging="360"/>
      </w:pPr>
      <w:rPr>
        <w:rFonts w:ascii="Corbel" w:eastAsiaTheme="minorEastAsia" w:hAnsi="Corbel" w:cstheme="minorBidi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C25374"/>
    <w:multiLevelType w:val="multilevel"/>
    <w:tmpl w:val="89DAF2AE"/>
    <w:lvl w:ilvl="0">
      <w:start w:val="1"/>
      <w:numFmt w:val="decimal"/>
      <w:lvlText w:val="%1.0"/>
      <w:lvlJc w:val="left"/>
      <w:pPr>
        <w:ind w:left="1168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6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2" w:hanging="1800"/>
      </w:pPr>
      <w:rPr>
        <w:rFonts w:hint="default"/>
      </w:rPr>
    </w:lvl>
  </w:abstractNum>
  <w:abstractNum w:abstractNumId="9" w15:restartNumberingAfterBreak="0">
    <w:nsid w:val="5A907DBD"/>
    <w:multiLevelType w:val="multilevel"/>
    <w:tmpl w:val="36163F6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10" w15:restartNumberingAfterBreak="0">
    <w:nsid w:val="5DC8073C"/>
    <w:multiLevelType w:val="hybridMultilevel"/>
    <w:tmpl w:val="DC960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20C78"/>
    <w:multiLevelType w:val="hybridMultilevel"/>
    <w:tmpl w:val="CDFE0332"/>
    <w:lvl w:ilvl="0" w:tplc="704C7D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85C7A"/>
    <w:multiLevelType w:val="hybridMultilevel"/>
    <w:tmpl w:val="EE6AEB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9636C4"/>
    <w:multiLevelType w:val="hybridMultilevel"/>
    <w:tmpl w:val="79785BDA"/>
    <w:lvl w:ilvl="0" w:tplc="E2AA480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89"/>
    <w:rsid w:val="00001CDB"/>
    <w:rsid w:val="000504A6"/>
    <w:rsid w:val="00084E3C"/>
    <w:rsid w:val="00087CC3"/>
    <w:rsid w:val="000B31D8"/>
    <w:rsid w:val="000C3562"/>
    <w:rsid w:val="00107C56"/>
    <w:rsid w:val="00111000"/>
    <w:rsid w:val="00147C32"/>
    <w:rsid w:val="00151F0A"/>
    <w:rsid w:val="00154198"/>
    <w:rsid w:val="0016488A"/>
    <w:rsid w:val="00183616"/>
    <w:rsid w:val="001B4E4D"/>
    <w:rsid w:val="001C07F5"/>
    <w:rsid w:val="001D1B21"/>
    <w:rsid w:val="00213EFD"/>
    <w:rsid w:val="00225259"/>
    <w:rsid w:val="00245297"/>
    <w:rsid w:val="00264EC4"/>
    <w:rsid w:val="00270D86"/>
    <w:rsid w:val="002841EF"/>
    <w:rsid w:val="0028741D"/>
    <w:rsid w:val="003028CC"/>
    <w:rsid w:val="00304B59"/>
    <w:rsid w:val="0030538B"/>
    <w:rsid w:val="00333378"/>
    <w:rsid w:val="0035171A"/>
    <w:rsid w:val="003635E0"/>
    <w:rsid w:val="00373077"/>
    <w:rsid w:val="003838AE"/>
    <w:rsid w:val="0039572C"/>
    <w:rsid w:val="003A0054"/>
    <w:rsid w:val="003B6A58"/>
    <w:rsid w:val="003D2202"/>
    <w:rsid w:val="00401B8D"/>
    <w:rsid w:val="00420DFD"/>
    <w:rsid w:val="004237B6"/>
    <w:rsid w:val="00457C06"/>
    <w:rsid w:val="0046077E"/>
    <w:rsid w:val="00472284"/>
    <w:rsid w:val="004949DB"/>
    <w:rsid w:val="00496C17"/>
    <w:rsid w:val="004D7797"/>
    <w:rsid w:val="004F288C"/>
    <w:rsid w:val="004F4422"/>
    <w:rsid w:val="00501CFB"/>
    <w:rsid w:val="00534C6F"/>
    <w:rsid w:val="00536BA4"/>
    <w:rsid w:val="00564AD3"/>
    <w:rsid w:val="00574E81"/>
    <w:rsid w:val="00586B61"/>
    <w:rsid w:val="00590CE8"/>
    <w:rsid w:val="00593DE5"/>
    <w:rsid w:val="005B6001"/>
    <w:rsid w:val="005D3708"/>
    <w:rsid w:val="005E596A"/>
    <w:rsid w:val="00603B57"/>
    <w:rsid w:val="00610817"/>
    <w:rsid w:val="0062320F"/>
    <w:rsid w:val="00623CD6"/>
    <w:rsid w:val="00624AE0"/>
    <w:rsid w:val="0068137E"/>
    <w:rsid w:val="00694804"/>
    <w:rsid w:val="006A5EF1"/>
    <w:rsid w:val="006C0AB3"/>
    <w:rsid w:val="006E42B4"/>
    <w:rsid w:val="006F2CC5"/>
    <w:rsid w:val="00705263"/>
    <w:rsid w:val="007524BE"/>
    <w:rsid w:val="00777AAC"/>
    <w:rsid w:val="00782559"/>
    <w:rsid w:val="00791D6D"/>
    <w:rsid w:val="007D0379"/>
    <w:rsid w:val="007E6D95"/>
    <w:rsid w:val="008231B4"/>
    <w:rsid w:val="0083764F"/>
    <w:rsid w:val="008471E7"/>
    <w:rsid w:val="0086490F"/>
    <w:rsid w:val="008803B8"/>
    <w:rsid w:val="00887B1F"/>
    <w:rsid w:val="00893CD1"/>
    <w:rsid w:val="0089498F"/>
    <w:rsid w:val="008A376C"/>
    <w:rsid w:val="008B08F2"/>
    <w:rsid w:val="008C7F4C"/>
    <w:rsid w:val="008F0E0E"/>
    <w:rsid w:val="008F156A"/>
    <w:rsid w:val="00914F3B"/>
    <w:rsid w:val="009365B8"/>
    <w:rsid w:val="00941E69"/>
    <w:rsid w:val="00941E97"/>
    <w:rsid w:val="009534EE"/>
    <w:rsid w:val="00972AC5"/>
    <w:rsid w:val="009734D7"/>
    <w:rsid w:val="009777EE"/>
    <w:rsid w:val="009A1A59"/>
    <w:rsid w:val="009A45AC"/>
    <w:rsid w:val="009C0838"/>
    <w:rsid w:val="009D7BF2"/>
    <w:rsid w:val="009E0C3B"/>
    <w:rsid w:val="00A022F9"/>
    <w:rsid w:val="00A13F6C"/>
    <w:rsid w:val="00A42F49"/>
    <w:rsid w:val="00A7201A"/>
    <w:rsid w:val="00AB0DF4"/>
    <w:rsid w:val="00AD0901"/>
    <w:rsid w:val="00B253C3"/>
    <w:rsid w:val="00B448C3"/>
    <w:rsid w:val="00B557E9"/>
    <w:rsid w:val="00B77365"/>
    <w:rsid w:val="00B77796"/>
    <w:rsid w:val="00BA18A5"/>
    <w:rsid w:val="00BB206D"/>
    <w:rsid w:val="00BB334A"/>
    <w:rsid w:val="00BE1291"/>
    <w:rsid w:val="00BE7FBB"/>
    <w:rsid w:val="00C2251F"/>
    <w:rsid w:val="00C37691"/>
    <w:rsid w:val="00C80BBB"/>
    <w:rsid w:val="00C910FC"/>
    <w:rsid w:val="00C930A4"/>
    <w:rsid w:val="00CD2C1B"/>
    <w:rsid w:val="00CD7BF2"/>
    <w:rsid w:val="00CE3EB7"/>
    <w:rsid w:val="00CE6426"/>
    <w:rsid w:val="00CE7ED7"/>
    <w:rsid w:val="00CF60C4"/>
    <w:rsid w:val="00D1123F"/>
    <w:rsid w:val="00D13F99"/>
    <w:rsid w:val="00D14D48"/>
    <w:rsid w:val="00D25444"/>
    <w:rsid w:val="00D36565"/>
    <w:rsid w:val="00D43AAF"/>
    <w:rsid w:val="00D45D1F"/>
    <w:rsid w:val="00D601AF"/>
    <w:rsid w:val="00D64226"/>
    <w:rsid w:val="00D72E60"/>
    <w:rsid w:val="00D76FE1"/>
    <w:rsid w:val="00D93C17"/>
    <w:rsid w:val="00D94C7D"/>
    <w:rsid w:val="00DA0483"/>
    <w:rsid w:val="00DC1954"/>
    <w:rsid w:val="00DC6744"/>
    <w:rsid w:val="00DD2E89"/>
    <w:rsid w:val="00DF66F4"/>
    <w:rsid w:val="00E34704"/>
    <w:rsid w:val="00E53E9B"/>
    <w:rsid w:val="00E82CFF"/>
    <w:rsid w:val="00E86C26"/>
    <w:rsid w:val="00EC27BD"/>
    <w:rsid w:val="00ED4DAE"/>
    <w:rsid w:val="00EF096A"/>
    <w:rsid w:val="00F073CA"/>
    <w:rsid w:val="00F20848"/>
    <w:rsid w:val="00F350B0"/>
    <w:rsid w:val="00F5470F"/>
    <w:rsid w:val="00F57B56"/>
    <w:rsid w:val="00F80FD3"/>
    <w:rsid w:val="00FB5C13"/>
    <w:rsid w:val="00FC2278"/>
    <w:rsid w:val="00FD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F45FF9"/>
  <w15:docId w15:val="{D918FD85-4BD0-43E2-B229-17A29A88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000000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0000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00000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F4C"/>
  </w:style>
  <w:style w:type="paragraph" w:styleId="Footer">
    <w:name w:val="footer"/>
    <w:basedOn w:val="Normal"/>
    <w:link w:val="FooterChar"/>
    <w:uiPriority w:val="99"/>
    <w:unhideWhenUsed/>
    <w:rsid w:val="008C7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F4C"/>
  </w:style>
  <w:style w:type="table" w:styleId="TableGrid">
    <w:name w:val="Table Grid"/>
    <w:basedOn w:val="TableNormal"/>
    <w:uiPriority w:val="39"/>
    <w:rsid w:val="00AD0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77EE"/>
    <w:rPr>
      <w:color w:val="F59E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3B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3B8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08F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8F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8F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8F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8F2"/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CE3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ley\AppData\Roaming\Microsoft\Templates\Facet%20design%20(blank).dotx" TargetMode="External"/></Relationships>
</file>

<file path=word/theme/theme1.xml><?xml version="1.0" encoding="utf-8"?>
<a:theme xmlns:a="http://schemas.openxmlformats.org/drawingml/2006/main" name="Depth">
  <a:themeElements>
    <a:clrScheme name="Custom 2">
      <a:dk1>
        <a:srgbClr val="000000"/>
      </a:dk1>
      <a:lt1>
        <a:sysClr val="window" lastClr="FFFFFF"/>
      </a:lt1>
      <a:dk2>
        <a:srgbClr val="000000"/>
      </a:dk2>
      <a:lt2>
        <a:srgbClr val="DDDDDD"/>
      </a:lt2>
      <a:accent1>
        <a:srgbClr val="000000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Depth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</dc:creator>
  <cp:keywords/>
  <cp:lastModifiedBy>Dua Chaker</cp:lastModifiedBy>
  <cp:revision>2</cp:revision>
  <cp:lastPrinted>2016-07-27T03:20:00Z</cp:lastPrinted>
  <dcterms:created xsi:type="dcterms:W3CDTF">2020-08-19T19:19:00Z</dcterms:created>
  <dcterms:modified xsi:type="dcterms:W3CDTF">2020-08-19T19:19:00Z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