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301A" w14:textId="10BF901C" w:rsidR="00107C56" w:rsidRPr="00C17CB3" w:rsidRDefault="00385906" w:rsidP="00C17CB3">
      <w:pPr>
        <w:spacing w:before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17CB3">
        <w:rPr>
          <w:rFonts w:ascii="Arial" w:hAnsi="Arial" w:cs="Arial"/>
          <w:b/>
          <w:bCs/>
          <w:sz w:val="36"/>
          <w:szCs w:val="36"/>
        </w:rPr>
        <w:t xml:space="preserve">Pre-Activity </w:t>
      </w:r>
      <w:r w:rsidR="00A821FA" w:rsidRPr="00C17CB3">
        <w:rPr>
          <w:rFonts w:ascii="Arial" w:hAnsi="Arial" w:cs="Arial"/>
          <w:b/>
          <w:bCs/>
          <w:sz w:val="36"/>
          <w:szCs w:val="36"/>
        </w:rPr>
        <w:t>Worksheet</w:t>
      </w:r>
      <w:r w:rsidR="00A66801" w:rsidRPr="00C17CB3">
        <w:rPr>
          <w:rFonts w:ascii="Arial" w:hAnsi="Arial" w:cs="Arial"/>
          <w:b/>
          <w:bCs/>
          <w:sz w:val="36"/>
          <w:szCs w:val="36"/>
        </w:rPr>
        <w:t xml:space="preserve"> </w:t>
      </w:r>
      <w:r w:rsidR="00A66801" w:rsidRPr="00C17CB3">
        <w:rPr>
          <w:rFonts w:ascii="Arial" w:hAnsi="Arial" w:cs="Arial"/>
          <w:b/>
          <w:bCs/>
          <w:color w:val="FF0000"/>
          <w:sz w:val="36"/>
          <w:szCs w:val="36"/>
        </w:rPr>
        <w:t>Answer Key</w:t>
      </w:r>
    </w:p>
    <w:p w14:paraId="6522E59F" w14:textId="77777777" w:rsidR="00A66801" w:rsidRPr="00C17CB3" w:rsidRDefault="00A66801" w:rsidP="001D0049">
      <w:pPr>
        <w:pStyle w:val="Heading2"/>
        <w:keepNext w:val="0"/>
        <w:keepLines w:val="0"/>
        <w:rPr>
          <w:rFonts w:ascii="Arial" w:hAnsi="Arial" w:cs="Arial"/>
          <w:sz w:val="6"/>
          <w:szCs w:val="6"/>
        </w:rPr>
      </w:pPr>
    </w:p>
    <w:p w14:paraId="14AB894F" w14:textId="77777777" w:rsidR="00A66801" w:rsidRPr="00C17CB3" w:rsidRDefault="00A66801" w:rsidP="00E62053">
      <w:pPr>
        <w:pStyle w:val="Heading2"/>
        <w:keepNext w:val="0"/>
        <w:keepLines w:val="0"/>
        <w:spacing w:before="0"/>
        <w:rPr>
          <w:rFonts w:ascii="Arial" w:hAnsi="Arial" w:cs="Arial"/>
          <w:b/>
          <w:sz w:val="24"/>
          <w:szCs w:val="22"/>
        </w:rPr>
      </w:pPr>
      <w:r w:rsidRPr="00C17CB3">
        <w:rPr>
          <w:rFonts w:ascii="Arial" w:hAnsi="Arial" w:cs="Arial"/>
          <w:b/>
          <w:sz w:val="24"/>
          <w:szCs w:val="22"/>
        </w:rPr>
        <w:t>Section 1: Statistics Review: Summarizing Data</w:t>
      </w:r>
    </w:p>
    <w:tbl>
      <w:tblPr>
        <w:tblStyle w:val="TableGrid"/>
        <w:tblpPr w:leftFromText="180" w:rightFromText="180" w:vertAnchor="text" w:horzAnchor="page" w:tblpX="1549" w:tblpY="530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316"/>
        <w:gridCol w:w="1317"/>
      </w:tblGrid>
      <w:tr w:rsidR="00A66801" w:rsidRPr="00C17CB3" w14:paraId="29941812" w14:textId="77777777" w:rsidTr="00CF4B09">
        <w:tc>
          <w:tcPr>
            <w:tcW w:w="1075" w:type="dxa"/>
            <w:shd w:val="clear" w:color="auto" w:fill="F2F2F2" w:themeFill="background1" w:themeFillShade="F2"/>
          </w:tcPr>
          <w:p w14:paraId="13BF6A01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Sample #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315254B9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Data Set A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3E890510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Data Set B</w:t>
            </w:r>
          </w:p>
        </w:tc>
      </w:tr>
      <w:tr w:rsidR="00A66801" w:rsidRPr="00C17CB3" w14:paraId="457C6191" w14:textId="77777777" w:rsidTr="00CF4B09">
        <w:tc>
          <w:tcPr>
            <w:tcW w:w="1075" w:type="dxa"/>
            <w:shd w:val="clear" w:color="auto" w:fill="F2F2F2" w:themeFill="background1" w:themeFillShade="F2"/>
          </w:tcPr>
          <w:p w14:paraId="316C3B8A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16" w:type="dxa"/>
          </w:tcPr>
          <w:p w14:paraId="2034DE2C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17" w:type="dxa"/>
          </w:tcPr>
          <w:p w14:paraId="273C0AF0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6801" w:rsidRPr="00C17CB3" w14:paraId="7132036F" w14:textId="77777777" w:rsidTr="00CF4B09">
        <w:tc>
          <w:tcPr>
            <w:tcW w:w="1075" w:type="dxa"/>
            <w:shd w:val="clear" w:color="auto" w:fill="F2F2F2" w:themeFill="background1" w:themeFillShade="F2"/>
          </w:tcPr>
          <w:p w14:paraId="4FB7E359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16" w:type="dxa"/>
          </w:tcPr>
          <w:p w14:paraId="5C99A7D8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17" w:type="dxa"/>
          </w:tcPr>
          <w:p w14:paraId="0DC8F37F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A66801" w:rsidRPr="00C17CB3" w14:paraId="3A8546D3" w14:textId="77777777" w:rsidTr="00CF4B09">
        <w:tc>
          <w:tcPr>
            <w:tcW w:w="1075" w:type="dxa"/>
            <w:shd w:val="clear" w:color="auto" w:fill="F2F2F2" w:themeFill="background1" w:themeFillShade="F2"/>
          </w:tcPr>
          <w:p w14:paraId="26BAB149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14:paraId="63301004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14:paraId="45E342C5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6801" w:rsidRPr="00C17CB3" w14:paraId="435A8118" w14:textId="77777777" w:rsidTr="00CF4B09">
        <w:tc>
          <w:tcPr>
            <w:tcW w:w="1075" w:type="dxa"/>
            <w:shd w:val="clear" w:color="auto" w:fill="F2F2F2" w:themeFill="background1" w:themeFillShade="F2"/>
          </w:tcPr>
          <w:p w14:paraId="25FADC87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16" w:type="dxa"/>
          </w:tcPr>
          <w:p w14:paraId="23EAF2A6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17" w:type="dxa"/>
          </w:tcPr>
          <w:p w14:paraId="076B8859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A66801" w:rsidRPr="00C17CB3" w14:paraId="528137F9" w14:textId="77777777" w:rsidTr="00CF4B09">
        <w:tc>
          <w:tcPr>
            <w:tcW w:w="1075" w:type="dxa"/>
            <w:shd w:val="clear" w:color="auto" w:fill="F2F2F2" w:themeFill="background1" w:themeFillShade="F2"/>
          </w:tcPr>
          <w:p w14:paraId="0217497E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14:paraId="526B1D18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17" w:type="dxa"/>
          </w:tcPr>
          <w:p w14:paraId="72481602" w14:textId="77777777" w:rsidR="00A66801" w:rsidRPr="00C17CB3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CB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424D1F01" w14:textId="7B7AC31D" w:rsidR="00A66801" w:rsidRPr="00C17CB3" w:rsidRDefault="00A66801" w:rsidP="001D0049">
      <w:pPr>
        <w:spacing w:after="0" w:line="240" w:lineRule="auto"/>
        <w:rPr>
          <w:rFonts w:ascii="Arial" w:hAnsi="Arial" w:cs="Arial"/>
          <w:b/>
          <w:i/>
          <w:sz w:val="22"/>
          <w:szCs w:val="22"/>
        </w:rPr>
      </w:pPr>
      <w:r w:rsidRPr="00C17CB3">
        <w:rPr>
          <w:rFonts w:ascii="Arial" w:hAnsi="Arial" w:cs="Arial"/>
          <w:b/>
          <w:i/>
          <w:sz w:val="22"/>
          <w:szCs w:val="22"/>
        </w:rPr>
        <w:t>Data Distribution</w:t>
      </w:r>
    </w:p>
    <w:p w14:paraId="23AB3126" w14:textId="6EBE6191" w:rsidR="00A66801" w:rsidRPr="00C17CB3" w:rsidRDefault="00A66801" w:rsidP="001D0049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17CB3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932EE" wp14:editId="722B05DD">
                <wp:simplePos x="0" y="0"/>
                <wp:positionH relativeFrom="column">
                  <wp:posOffset>4810125</wp:posOffset>
                </wp:positionH>
                <wp:positionV relativeFrom="paragraph">
                  <wp:posOffset>137160</wp:posOffset>
                </wp:positionV>
                <wp:extent cx="342900" cy="241300"/>
                <wp:effectExtent l="19050" t="19050" r="1905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1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125C8C07" id="Oval 13" o:spid="_x0000_s1026" style="position:absolute;margin-left:378.75pt;margin-top:10.8pt;width:27pt;height:1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 w:rsidRPr="00C17CB3">
        <w:rPr>
          <w:rFonts w:ascii="Arial" w:hAnsi="Arial" w:cs="Arial"/>
          <w:b/>
          <w:sz w:val="22"/>
          <w:szCs w:val="22"/>
        </w:rPr>
        <w:t>Circle the correct answer:</w:t>
      </w:r>
    </w:p>
    <w:p w14:paraId="798932BA" w14:textId="2E697A95" w:rsidR="00A66801" w:rsidRPr="00C17CB3" w:rsidRDefault="00A66801" w:rsidP="001D004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17CB3">
        <w:rPr>
          <w:rFonts w:ascii="Arial" w:hAnsi="Arial" w:cs="Arial"/>
          <w:sz w:val="22"/>
          <w:szCs w:val="22"/>
        </w:rPr>
        <w:t>Which</w:t>
      </w:r>
      <w:r w:rsidR="001D0049" w:rsidRPr="00C17CB3">
        <w:rPr>
          <w:rFonts w:ascii="Arial" w:hAnsi="Arial" w:cs="Arial"/>
          <w:sz w:val="22"/>
          <w:szCs w:val="22"/>
        </w:rPr>
        <w:t xml:space="preserve"> data set has a higher mean?</w:t>
      </w:r>
      <w:r w:rsidR="001D0049" w:rsidRPr="00C17CB3">
        <w:rPr>
          <w:rFonts w:ascii="Arial" w:hAnsi="Arial" w:cs="Arial"/>
          <w:sz w:val="22"/>
          <w:szCs w:val="22"/>
        </w:rPr>
        <w:tab/>
      </w:r>
      <w:r w:rsidR="001D0049" w:rsidRPr="00C17CB3">
        <w:rPr>
          <w:rFonts w:ascii="Arial" w:hAnsi="Arial" w:cs="Arial"/>
          <w:color w:val="FF0000"/>
          <w:sz w:val="22"/>
          <w:szCs w:val="22"/>
        </w:rPr>
        <w:t>A</w:t>
      </w:r>
      <w:r w:rsidR="001D0049" w:rsidRPr="00C17CB3">
        <w:rPr>
          <w:rFonts w:ascii="Arial" w:hAnsi="Arial" w:cs="Arial"/>
          <w:sz w:val="22"/>
          <w:szCs w:val="22"/>
        </w:rPr>
        <w:tab/>
      </w:r>
      <w:r w:rsidRPr="00C17CB3">
        <w:rPr>
          <w:rFonts w:ascii="Arial" w:hAnsi="Arial" w:cs="Arial"/>
          <w:sz w:val="22"/>
          <w:szCs w:val="22"/>
        </w:rPr>
        <w:t>B</w:t>
      </w:r>
    </w:p>
    <w:p w14:paraId="1F6C050E" w14:textId="77777777" w:rsidR="00A66801" w:rsidRPr="00C17CB3" w:rsidRDefault="00A66801" w:rsidP="001D0049">
      <w:pPr>
        <w:pStyle w:val="ListParagraph"/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C17CB3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98463" wp14:editId="5021ACAA">
                <wp:simplePos x="0" y="0"/>
                <wp:positionH relativeFrom="column">
                  <wp:posOffset>4852670</wp:posOffset>
                </wp:positionH>
                <wp:positionV relativeFrom="paragraph">
                  <wp:posOffset>132080</wp:posOffset>
                </wp:positionV>
                <wp:extent cx="342900" cy="241300"/>
                <wp:effectExtent l="0" t="0" r="38100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1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585DAFDA" id="Oval 7" o:spid="_x0000_s1026" style="position:absolute;margin-left:382.1pt;margin-top:10.4pt;width:27pt;height:1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</w:p>
    <w:p w14:paraId="0E0AAAC1" w14:textId="0556DB20" w:rsidR="00A66801" w:rsidRPr="00C17CB3" w:rsidRDefault="00A66801" w:rsidP="001D0049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17CB3">
        <w:rPr>
          <w:rFonts w:ascii="Arial" w:hAnsi="Arial" w:cs="Arial"/>
          <w:sz w:val="22"/>
          <w:szCs w:val="22"/>
        </w:rPr>
        <w:t xml:space="preserve">Which </w:t>
      </w:r>
      <w:r w:rsidR="001D0049" w:rsidRPr="00C17CB3">
        <w:rPr>
          <w:rFonts w:ascii="Arial" w:hAnsi="Arial" w:cs="Arial"/>
          <w:sz w:val="22"/>
          <w:szCs w:val="22"/>
        </w:rPr>
        <w:t>data set has a higher median?</w:t>
      </w:r>
      <w:r w:rsidR="001D0049" w:rsidRPr="00C17CB3">
        <w:rPr>
          <w:rFonts w:ascii="Arial" w:hAnsi="Arial" w:cs="Arial"/>
          <w:sz w:val="22"/>
          <w:szCs w:val="22"/>
        </w:rPr>
        <w:tab/>
      </w:r>
      <w:r w:rsidR="001D0049" w:rsidRPr="00C17CB3">
        <w:rPr>
          <w:rFonts w:ascii="Arial" w:hAnsi="Arial" w:cs="Arial"/>
          <w:color w:val="FF0000"/>
          <w:sz w:val="22"/>
          <w:szCs w:val="22"/>
        </w:rPr>
        <w:t>A</w:t>
      </w:r>
      <w:r w:rsidR="001D0049" w:rsidRPr="00C17CB3">
        <w:rPr>
          <w:rFonts w:ascii="Arial" w:hAnsi="Arial" w:cs="Arial"/>
          <w:sz w:val="22"/>
          <w:szCs w:val="22"/>
        </w:rPr>
        <w:tab/>
      </w:r>
      <w:r w:rsidRPr="00C17CB3">
        <w:rPr>
          <w:rFonts w:ascii="Arial" w:hAnsi="Arial" w:cs="Arial"/>
          <w:sz w:val="22"/>
          <w:szCs w:val="22"/>
        </w:rPr>
        <w:t>B</w:t>
      </w:r>
    </w:p>
    <w:p w14:paraId="4A455839" w14:textId="77777777" w:rsidR="00A66801" w:rsidRPr="00C17CB3" w:rsidRDefault="00A66801" w:rsidP="001D004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17CB3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C8E3F" wp14:editId="2B7E623A">
                <wp:simplePos x="0" y="0"/>
                <wp:positionH relativeFrom="column">
                  <wp:posOffset>5280025</wp:posOffset>
                </wp:positionH>
                <wp:positionV relativeFrom="paragraph">
                  <wp:posOffset>137160</wp:posOffset>
                </wp:positionV>
                <wp:extent cx="342900" cy="241300"/>
                <wp:effectExtent l="19050" t="19050" r="190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1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072B05FE" id="Oval 8" o:spid="_x0000_s1026" style="position:absolute;margin-left:415.75pt;margin-top:10.8pt;width:27pt;height:1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</w:p>
    <w:p w14:paraId="61565FB1" w14:textId="17842AF9" w:rsidR="00A66801" w:rsidRPr="00C17CB3" w:rsidRDefault="00A66801" w:rsidP="001D004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17CB3">
        <w:rPr>
          <w:rFonts w:ascii="Arial" w:hAnsi="Arial" w:cs="Arial"/>
          <w:sz w:val="22"/>
          <w:szCs w:val="22"/>
        </w:rPr>
        <w:t>Which data set h</w:t>
      </w:r>
      <w:r w:rsidR="001D0049" w:rsidRPr="00C17CB3">
        <w:rPr>
          <w:rFonts w:ascii="Arial" w:hAnsi="Arial" w:cs="Arial"/>
          <w:sz w:val="22"/>
          <w:szCs w:val="22"/>
        </w:rPr>
        <w:t>as a larger range?</w:t>
      </w:r>
      <w:r w:rsidR="001D0049" w:rsidRPr="00C17CB3">
        <w:rPr>
          <w:rFonts w:ascii="Arial" w:hAnsi="Arial" w:cs="Arial"/>
          <w:sz w:val="22"/>
          <w:szCs w:val="22"/>
        </w:rPr>
        <w:tab/>
        <w:t>A</w:t>
      </w:r>
      <w:r w:rsidR="001D0049" w:rsidRPr="00C17CB3">
        <w:rPr>
          <w:rFonts w:ascii="Arial" w:hAnsi="Arial" w:cs="Arial"/>
          <w:sz w:val="22"/>
          <w:szCs w:val="22"/>
        </w:rPr>
        <w:tab/>
      </w:r>
      <w:r w:rsidRPr="00C17CB3">
        <w:rPr>
          <w:rFonts w:ascii="Arial" w:hAnsi="Arial" w:cs="Arial"/>
          <w:color w:val="FF0000"/>
          <w:sz w:val="22"/>
          <w:szCs w:val="22"/>
        </w:rPr>
        <w:t>B</w:t>
      </w:r>
    </w:p>
    <w:p w14:paraId="49A1F319" w14:textId="77777777" w:rsidR="00A66801" w:rsidRPr="00C17CB3" w:rsidRDefault="00A66801" w:rsidP="001D004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4F7F234" w14:textId="178684E4" w:rsidR="00A66801" w:rsidRPr="00C17CB3" w:rsidRDefault="00A66801" w:rsidP="001D0049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171392DB" w14:textId="2E867984" w:rsidR="00A66801" w:rsidRPr="00C17CB3" w:rsidRDefault="001D0049" w:rsidP="001D004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17CB3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BFFB7" wp14:editId="54C91A49">
                <wp:simplePos x="0" y="0"/>
                <wp:positionH relativeFrom="column">
                  <wp:posOffset>5276850</wp:posOffset>
                </wp:positionH>
                <wp:positionV relativeFrom="paragraph">
                  <wp:posOffset>259080</wp:posOffset>
                </wp:positionV>
                <wp:extent cx="342900" cy="241300"/>
                <wp:effectExtent l="19050" t="19050" r="1905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1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274D92CD" id="Oval 9" o:spid="_x0000_s1026" style="position:absolute;margin-left:415.5pt;margin-top:20.4pt;width:27pt;height:1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 w:rsidR="00A66801" w:rsidRPr="00C17CB3">
        <w:rPr>
          <w:rFonts w:ascii="Arial" w:hAnsi="Arial" w:cs="Arial"/>
          <w:sz w:val="22"/>
          <w:szCs w:val="22"/>
        </w:rPr>
        <w:t xml:space="preserve">If you were to collect more samples and the mean and median for the above </w:t>
      </w:r>
      <w:r w:rsidRPr="00C17CB3">
        <w:rPr>
          <w:rFonts w:ascii="Arial" w:hAnsi="Arial" w:cs="Arial"/>
          <w:sz w:val="22"/>
          <w:szCs w:val="22"/>
        </w:rPr>
        <w:t xml:space="preserve">data </w:t>
      </w:r>
      <w:r w:rsidRPr="00C17CB3">
        <w:rPr>
          <w:rFonts w:ascii="Arial" w:hAnsi="Arial" w:cs="Arial"/>
          <w:sz w:val="22"/>
          <w:szCs w:val="22"/>
        </w:rPr>
        <w:tab/>
      </w:r>
      <w:r w:rsidRPr="00C17CB3">
        <w:rPr>
          <w:rFonts w:ascii="Arial" w:hAnsi="Arial" w:cs="Arial"/>
          <w:sz w:val="22"/>
          <w:szCs w:val="22"/>
        </w:rPr>
        <w:br/>
      </w:r>
      <w:r w:rsidR="00A66801" w:rsidRPr="00C17CB3">
        <w:rPr>
          <w:rFonts w:ascii="Arial" w:hAnsi="Arial" w:cs="Arial"/>
          <w:sz w:val="22"/>
          <w:szCs w:val="22"/>
        </w:rPr>
        <w:t>remained the same, which data set would you expect to be normally distributed?</w:t>
      </w:r>
      <w:r w:rsidRPr="00C17CB3">
        <w:rPr>
          <w:rFonts w:ascii="Arial" w:hAnsi="Arial" w:cs="Arial"/>
          <w:sz w:val="22"/>
          <w:szCs w:val="22"/>
        </w:rPr>
        <w:t xml:space="preserve"> </w:t>
      </w:r>
      <w:r w:rsidRPr="00C17CB3">
        <w:rPr>
          <w:rFonts w:ascii="Arial" w:hAnsi="Arial" w:cs="Arial"/>
          <w:sz w:val="22"/>
          <w:szCs w:val="22"/>
        </w:rPr>
        <w:tab/>
        <w:t>A</w:t>
      </w:r>
      <w:r w:rsidRPr="00C17CB3">
        <w:rPr>
          <w:rFonts w:ascii="Arial" w:hAnsi="Arial" w:cs="Arial"/>
          <w:sz w:val="22"/>
          <w:szCs w:val="22"/>
        </w:rPr>
        <w:tab/>
      </w:r>
      <w:r w:rsidRPr="00C17CB3">
        <w:rPr>
          <w:rFonts w:ascii="Arial" w:hAnsi="Arial" w:cs="Arial"/>
          <w:color w:val="FF0000"/>
          <w:sz w:val="22"/>
          <w:szCs w:val="22"/>
        </w:rPr>
        <w:t>B</w:t>
      </w:r>
      <w:r w:rsidR="00A66801" w:rsidRPr="00C17CB3">
        <w:rPr>
          <w:rFonts w:ascii="Arial" w:hAnsi="Arial" w:cs="Arial"/>
          <w:sz w:val="22"/>
          <w:szCs w:val="22"/>
        </w:rPr>
        <w:br/>
      </w:r>
      <w:r w:rsidR="00A66801" w:rsidRPr="00C17CB3">
        <w:rPr>
          <w:rFonts w:ascii="Arial" w:hAnsi="Arial" w:cs="Arial"/>
          <w:i/>
          <w:szCs w:val="22"/>
        </w:rPr>
        <w:t>(Hint: In a normal distribution, mean</w:t>
      </w:r>
      <w:r w:rsidRPr="00C17CB3">
        <w:rPr>
          <w:rFonts w:ascii="Arial" w:hAnsi="Arial" w:cs="Arial"/>
          <w:i/>
          <w:szCs w:val="22"/>
        </w:rPr>
        <w:t xml:space="preserve"> </w:t>
      </w:r>
      <w:r w:rsidR="00A66801" w:rsidRPr="00C17CB3">
        <w:rPr>
          <w:rFonts w:ascii="Arial" w:hAnsi="Arial" w:cs="Arial"/>
          <w:i/>
          <w:szCs w:val="22"/>
        </w:rPr>
        <w:t>=</w:t>
      </w:r>
      <w:r w:rsidRPr="00C17CB3">
        <w:rPr>
          <w:rFonts w:ascii="Arial" w:hAnsi="Arial" w:cs="Arial"/>
          <w:i/>
          <w:szCs w:val="22"/>
        </w:rPr>
        <w:t xml:space="preserve"> </w:t>
      </w:r>
      <w:r w:rsidR="00A66801" w:rsidRPr="00C17CB3">
        <w:rPr>
          <w:rFonts w:ascii="Arial" w:hAnsi="Arial" w:cs="Arial"/>
          <w:i/>
          <w:szCs w:val="22"/>
        </w:rPr>
        <w:t>median. In a skewed distribution,</w:t>
      </w:r>
      <w:r w:rsidRPr="00C17CB3">
        <w:rPr>
          <w:rFonts w:ascii="Arial" w:hAnsi="Arial" w:cs="Arial"/>
          <w:i/>
          <w:szCs w:val="22"/>
        </w:rPr>
        <w:t xml:space="preserve"> mean ≠ median.)</w:t>
      </w:r>
    </w:p>
    <w:p w14:paraId="64F5867E" w14:textId="72B92ADE" w:rsidR="00A66801" w:rsidRPr="00C17CB3" w:rsidRDefault="00A66801" w:rsidP="001D004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A356CAF" w14:textId="41DE9C9F" w:rsidR="00A66801" w:rsidRPr="00C17CB3" w:rsidRDefault="001D0049" w:rsidP="001D0049">
      <w:pPr>
        <w:spacing w:line="240" w:lineRule="auto"/>
        <w:rPr>
          <w:rFonts w:ascii="Arial" w:hAnsi="Arial" w:cs="Arial"/>
          <w:b/>
          <w:i/>
          <w:sz w:val="22"/>
          <w:szCs w:val="22"/>
        </w:rPr>
      </w:pPr>
      <w:r w:rsidRPr="00C17CB3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CCCC3" wp14:editId="0AE1629E">
                <wp:simplePos x="0" y="0"/>
                <wp:positionH relativeFrom="column">
                  <wp:posOffset>2794635</wp:posOffset>
                </wp:positionH>
                <wp:positionV relativeFrom="paragraph">
                  <wp:posOffset>10160</wp:posOffset>
                </wp:positionV>
                <wp:extent cx="3009900" cy="1828800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28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C7D275A" id="Oval 10" o:spid="_x0000_s1026" style="position:absolute;margin-left:220.05pt;margin-top:.8pt;width:237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A66801" w:rsidRPr="00C17CB3">
        <w:rPr>
          <w:rFonts w:ascii="Arial" w:hAnsi="Arial" w:cs="Arial"/>
          <w:b/>
          <w:i/>
          <w:sz w:val="22"/>
          <w:szCs w:val="22"/>
        </w:rPr>
        <w:t>Standard Deviation and Outliers</w:t>
      </w:r>
    </w:p>
    <w:p w14:paraId="2E975868" w14:textId="2E58CD09" w:rsidR="00A66801" w:rsidRPr="00C17CB3" w:rsidRDefault="001D0049" w:rsidP="001D0049">
      <w:pPr>
        <w:rPr>
          <w:rFonts w:ascii="Arial" w:hAnsi="Arial" w:cs="Arial"/>
        </w:rPr>
      </w:pPr>
      <w:r w:rsidRPr="00C17CB3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3500293" wp14:editId="32EB665C">
            <wp:simplePos x="0" y="0"/>
            <wp:positionH relativeFrom="margin">
              <wp:posOffset>215900</wp:posOffset>
            </wp:positionH>
            <wp:positionV relativeFrom="paragraph">
              <wp:posOffset>84455</wp:posOffset>
            </wp:positionV>
            <wp:extent cx="5486400" cy="1520825"/>
            <wp:effectExtent l="0" t="0" r="0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757A8" w14:textId="757EC2D7" w:rsidR="00A66801" w:rsidRPr="00C17CB3" w:rsidRDefault="00A66801" w:rsidP="001D0049">
      <w:pPr>
        <w:rPr>
          <w:rFonts w:ascii="Arial" w:hAnsi="Arial" w:cs="Arial"/>
        </w:rPr>
      </w:pPr>
    </w:p>
    <w:p w14:paraId="235ACBFB" w14:textId="77777777" w:rsidR="00A66801" w:rsidRPr="00C17CB3" w:rsidRDefault="00A66801" w:rsidP="001D0049">
      <w:pPr>
        <w:rPr>
          <w:rFonts w:ascii="Arial" w:hAnsi="Arial" w:cs="Arial"/>
        </w:rPr>
      </w:pPr>
    </w:p>
    <w:p w14:paraId="6D503113" w14:textId="77777777" w:rsidR="00A66801" w:rsidRPr="00C17CB3" w:rsidRDefault="00A66801" w:rsidP="001D0049">
      <w:pPr>
        <w:rPr>
          <w:rFonts w:ascii="Arial" w:hAnsi="Arial" w:cs="Arial"/>
        </w:rPr>
      </w:pPr>
    </w:p>
    <w:p w14:paraId="38779E63" w14:textId="77777777" w:rsidR="00A66801" w:rsidRPr="00C17CB3" w:rsidRDefault="00A66801" w:rsidP="001D0049">
      <w:pPr>
        <w:rPr>
          <w:rFonts w:ascii="Arial" w:hAnsi="Arial" w:cs="Arial"/>
        </w:rPr>
      </w:pPr>
    </w:p>
    <w:p w14:paraId="600418CD" w14:textId="77777777" w:rsidR="00A66801" w:rsidRPr="00C17CB3" w:rsidRDefault="00A66801" w:rsidP="001D0049">
      <w:pPr>
        <w:rPr>
          <w:rFonts w:ascii="Arial" w:hAnsi="Arial" w:cs="Arial"/>
        </w:rPr>
      </w:pPr>
    </w:p>
    <w:p w14:paraId="18384C56" w14:textId="77777777" w:rsidR="00A66801" w:rsidRPr="00C17CB3" w:rsidRDefault="00A66801" w:rsidP="001D0049">
      <w:pPr>
        <w:rPr>
          <w:rFonts w:ascii="Arial" w:hAnsi="Arial" w:cs="Arial"/>
        </w:rPr>
      </w:pPr>
    </w:p>
    <w:p w14:paraId="42D54D3E" w14:textId="77777777" w:rsidR="00A66801" w:rsidRPr="00C17CB3" w:rsidRDefault="00A66801" w:rsidP="001D0049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7CB3">
        <w:rPr>
          <w:rFonts w:ascii="Arial" w:hAnsi="Arial" w:cs="Arial"/>
          <w:b/>
          <w:sz w:val="22"/>
          <w:szCs w:val="22"/>
        </w:rPr>
        <w:t>Circle the figure that has the higher standard deviation.</w:t>
      </w:r>
    </w:p>
    <w:p w14:paraId="6460C964" w14:textId="77777777" w:rsidR="0005744B" w:rsidRPr="00C17CB3" w:rsidRDefault="0005744B" w:rsidP="001D0049">
      <w:pPr>
        <w:rPr>
          <w:rFonts w:ascii="Arial" w:hAnsi="Arial" w:cs="Arial"/>
        </w:rPr>
      </w:pPr>
    </w:p>
    <w:p w14:paraId="0C0120BD" w14:textId="7EEE54D6" w:rsidR="00A66801" w:rsidRPr="00C17CB3" w:rsidRDefault="001D0049" w:rsidP="001D0049">
      <w:pPr>
        <w:rPr>
          <w:rFonts w:ascii="Arial" w:hAnsi="Arial" w:cs="Arial"/>
        </w:rPr>
      </w:pPr>
      <w:r w:rsidRPr="00C17CB3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682FB1F" wp14:editId="73516135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3040380" cy="1720215"/>
            <wp:effectExtent l="0" t="0" r="7620" b="1333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1A4A4" w14:textId="18398FE1" w:rsidR="00A66801" w:rsidRPr="00C17CB3" w:rsidRDefault="001D0049" w:rsidP="001D0049">
      <w:pPr>
        <w:rPr>
          <w:rFonts w:ascii="Arial" w:hAnsi="Arial" w:cs="Arial"/>
        </w:rPr>
      </w:pPr>
      <w:r w:rsidRPr="00C17CB3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68ECC" wp14:editId="747DFA27">
                <wp:simplePos x="0" y="0"/>
                <wp:positionH relativeFrom="column">
                  <wp:posOffset>2559050</wp:posOffset>
                </wp:positionH>
                <wp:positionV relativeFrom="paragraph">
                  <wp:posOffset>72390</wp:posOffset>
                </wp:positionV>
                <wp:extent cx="342900" cy="241300"/>
                <wp:effectExtent l="19050" t="19050" r="1905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1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0A1832E0" id="Oval 11" o:spid="_x0000_s1026" style="position:absolute;margin-left:201.5pt;margin-top:5.7pt;width:27pt;height:1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</w:p>
    <w:p w14:paraId="3125E0F9" w14:textId="16735B47" w:rsidR="00A66801" w:rsidRPr="00C17CB3" w:rsidRDefault="001D0049" w:rsidP="001D0049">
      <w:pPr>
        <w:rPr>
          <w:rFonts w:ascii="Arial" w:hAnsi="Arial" w:cs="Arial"/>
        </w:rPr>
      </w:pPr>
      <w:r w:rsidRPr="00C17CB3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ADF78" wp14:editId="7FF2EDDC">
                <wp:simplePos x="0" y="0"/>
                <wp:positionH relativeFrom="column">
                  <wp:posOffset>2146300</wp:posOffset>
                </wp:positionH>
                <wp:positionV relativeFrom="paragraph">
                  <wp:posOffset>241300</wp:posOffset>
                </wp:positionV>
                <wp:extent cx="342900" cy="241300"/>
                <wp:effectExtent l="19050" t="19050" r="1905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1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5F170390" id="Oval 12" o:spid="_x0000_s1026" style="position:absolute;margin-left:169pt;margin-top:19pt;width:27pt;height:1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</w:p>
    <w:p w14:paraId="15348F8B" w14:textId="31549F63" w:rsidR="00A66801" w:rsidRPr="00C17CB3" w:rsidRDefault="00A66801" w:rsidP="001D0049">
      <w:pPr>
        <w:rPr>
          <w:rFonts w:ascii="Arial" w:hAnsi="Arial" w:cs="Arial"/>
        </w:rPr>
      </w:pPr>
    </w:p>
    <w:p w14:paraId="1C738E3B" w14:textId="1296F572" w:rsidR="00A66801" w:rsidRPr="00C17CB3" w:rsidRDefault="00A66801" w:rsidP="001D0049">
      <w:pPr>
        <w:rPr>
          <w:rFonts w:ascii="Arial" w:hAnsi="Arial" w:cs="Arial"/>
        </w:rPr>
      </w:pPr>
    </w:p>
    <w:p w14:paraId="182432E5" w14:textId="6F57B4D0" w:rsidR="00A66801" w:rsidRPr="00C17CB3" w:rsidRDefault="00A66801" w:rsidP="001D0049">
      <w:pPr>
        <w:rPr>
          <w:rFonts w:ascii="Arial" w:hAnsi="Arial" w:cs="Arial"/>
        </w:rPr>
      </w:pPr>
    </w:p>
    <w:p w14:paraId="3FC13D47" w14:textId="77777777" w:rsidR="00A66801" w:rsidRPr="00C17CB3" w:rsidRDefault="00A66801" w:rsidP="001D0049">
      <w:pPr>
        <w:rPr>
          <w:rFonts w:ascii="Arial" w:hAnsi="Arial" w:cs="Arial"/>
        </w:rPr>
      </w:pPr>
    </w:p>
    <w:p w14:paraId="0A98B439" w14:textId="77777777" w:rsidR="00A66801" w:rsidRPr="00C17CB3" w:rsidRDefault="00A66801" w:rsidP="001D0049">
      <w:pPr>
        <w:rPr>
          <w:rFonts w:ascii="Arial" w:hAnsi="Arial" w:cs="Arial"/>
        </w:rPr>
      </w:pPr>
    </w:p>
    <w:p w14:paraId="1F46A4CF" w14:textId="77777777" w:rsidR="00A66801" w:rsidRPr="00C17CB3" w:rsidRDefault="00A66801" w:rsidP="001D0049">
      <w:pPr>
        <w:rPr>
          <w:rFonts w:ascii="Arial" w:hAnsi="Arial" w:cs="Arial"/>
        </w:rPr>
      </w:pPr>
    </w:p>
    <w:p w14:paraId="09B810F4" w14:textId="0ED033D2" w:rsidR="00A66801" w:rsidRPr="00C17CB3" w:rsidRDefault="0005744B" w:rsidP="001D004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7CB3">
        <w:rPr>
          <w:rFonts w:ascii="Arial" w:hAnsi="Arial" w:cs="Arial"/>
          <w:b/>
          <w:sz w:val="22"/>
          <w:szCs w:val="22"/>
        </w:rPr>
        <w:t>In the chart above, c</w:t>
      </w:r>
      <w:r w:rsidR="00A66801" w:rsidRPr="00C17CB3">
        <w:rPr>
          <w:rFonts w:ascii="Arial" w:hAnsi="Arial" w:cs="Arial"/>
          <w:b/>
          <w:sz w:val="22"/>
          <w:szCs w:val="22"/>
        </w:rPr>
        <w:t>ircle any points you suspect to be outliers.</w:t>
      </w:r>
    </w:p>
    <w:p w14:paraId="756F159D" w14:textId="259C1087" w:rsidR="001D0049" w:rsidRPr="00C17CB3" w:rsidRDefault="001D0049">
      <w:pPr>
        <w:rPr>
          <w:rFonts w:ascii="Arial" w:hAnsi="Arial" w:cs="Arial"/>
        </w:rPr>
      </w:pPr>
      <w:r w:rsidRPr="00C17CB3">
        <w:rPr>
          <w:rFonts w:ascii="Arial" w:hAnsi="Arial" w:cs="Arial"/>
        </w:rPr>
        <w:br w:type="page"/>
      </w:r>
      <w:bookmarkStart w:id="0" w:name="_GoBack"/>
      <w:bookmarkEnd w:id="0"/>
    </w:p>
    <w:p w14:paraId="6F32CB67" w14:textId="77777777" w:rsidR="00A66801" w:rsidRPr="00C17CB3" w:rsidRDefault="00A66801" w:rsidP="0005744B">
      <w:pPr>
        <w:spacing w:after="0"/>
        <w:rPr>
          <w:rFonts w:ascii="Arial" w:hAnsi="Arial" w:cs="Arial"/>
        </w:rPr>
      </w:pPr>
    </w:p>
    <w:p w14:paraId="419D11FC" w14:textId="77777777" w:rsidR="00A66801" w:rsidRPr="00C17CB3" w:rsidRDefault="00A66801" w:rsidP="001D0049">
      <w:pPr>
        <w:pStyle w:val="Heading2"/>
        <w:keepNext w:val="0"/>
        <w:keepLines w:val="0"/>
        <w:spacing w:before="0"/>
        <w:rPr>
          <w:rFonts w:ascii="Arial" w:hAnsi="Arial" w:cs="Arial"/>
          <w:b/>
          <w:sz w:val="24"/>
          <w:szCs w:val="22"/>
        </w:rPr>
      </w:pPr>
      <w:r w:rsidRPr="00C17CB3">
        <w:rPr>
          <w:rFonts w:ascii="Arial" w:hAnsi="Arial" w:cs="Arial"/>
          <w:b/>
          <w:sz w:val="24"/>
          <w:szCs w:val="22"/>
        </w:rPr>
        <w:t>Section 2: Visualizing Data, Graphing</w:t>
      </w:r>
    </w:p>
    <w:p w14:paraId="55AB45A0" w14:textId="77777777" w:rsidR="00CF4B09" w:rsidRPr="00C17CB3" w:rsidRDefault="00A66801" w:rsidP="001D0049">
      <w:pPr>
        <w:spacing w:line="240" w:lineRule="auto"/>
        <w:rPr>
          <w:rFonts w:ascii="Arial" w:hAnsi="Arial" w:cs="Arial"/>
          <w:sz w:val="22"/>
          <w:szCs w:val="22"/>
        </w:rPr>
      </w:pPr>
      <w:r w:rsidRPr="00C17CB3">
        <w:rPr>
          <w:rFonts w:ascii="Arial" w:hAnsi="Arial" w:cs="Arial"/>
          <w:sz w:val="22"/>
          <w:szCs w:val="22"/>
        </w:rPr>
        <w:t>Imagine you have collected air quality data inside your home, and now you want to analyze the data from one 24</w:t>
      </w:r>
      <w:r w:rsidR="001D0049" w:rsidRPr="00C17CB3">
        <w:rPr>
          <w:rFonts w:ascii="Arial" w:hAnsi="Arial" w:cs="Arial"/>
          <w:sz w:val="22"/>
          <w:szCs w:val="22"/>
        </w:rPr>
        <w:t xml:space="preserve">-hour period. </w:t>
      </w:r>
      <w:r w:rsidR="0005744B" w:rsidRPr="00C17CB3">
        <w:rPr>
          <w:rFonts w:ascii="Arial" w:hAnsi="Arial" w:cs="Arial"/>
          <w:sz w:val="22"/>
          <w:szCs w:val="22"/>
        </w:rPr>
        <w:t>Focus on the pollutant—</w:t>
      </w:r>
      <w:r w:rsidRPr="00C17CB3">
        <w:rPr>
          <w:rFonts w:ascii="Arial" w:hAnsi="Arial" w:cs="Arial"/>
          <w:sz w:val="22"/>
          <w:szCs w:val="22"/>
        </w:rPr>
        <w:t>carbon dioxide (CO</w:t>
      </w:r>
      <w:r w:rsidRPr="00C17CB3">
        <w:rPr>
          <w:rFonts w:ascii="Arial" w:hAnsi="Arial" w:cs="Arial"/>
          <w:sz w:val="22"/>
          <w:szCs w:val="22"/>
          <w:vertAlign w:val="subscript"/>
        </w:rPr>
        <w:t>2</w:t>
      </w:r>
      <w:r w:rsidRPr="00C17CB3">
        <w:rPr>
          <w:rFonts w:ascii="Arial" w:hAnsi="Arial" w:cs="Arial"/>
          <w:sz w:val="22"/>
          <w:szCs w:val="22"/>
        </w:rPr>
        <w:t xml:space="preserve">). </w:t>
      </w:r>
      <w:r w:rsidRPr="00C17CB3">
        <w:rPr>
          <w:rFonts w:ascii="Arial" w:hAnsi="Arial" w:cs="Arial"/>
          <w:i/>
          <w:sz w:val="22"/>
          <w:szCs w:val="22"/>
        </w:rPr>
        <w:t xml:space="preserve">What </w:t>
      </w:r>
      <w:r w:rsidR="001D0049" w:rsidRPr="00C17CB3">
        <w:rPr>
          <w:rFonts w:ascii="Arial" w:hAnsi="Arial" w:cs="Arial"/>
          <w:i/>
          <w:sz w:val="22"/>
          <w:szCs w:val="22"/>
        </w:rPr>
        <w:t>type of plot would you choose?</w:t>
      </w:r>
      <w:r w:rsidR="001D0049" w:rsidRPr="00C17CB3">
        <w:rPr>
          <w:rFonts w:ascii="Arial" w:hAnsi="Arial" w:cs="Arial"/>
          <w:sz w:val="22"/>
          <w:szCs w:val="22"/>
        </w:rPr>
        <w:t xml:space="preserve"> </w:t>
      </w:r>
    </w:p>
    <w:p w14:paraId="41C7C464" w14:textId="378B3B03" w:rsidR="00A66801" w:rsidRPr="00C17CB3" w:rsidRDefault="00CF4B09" w:rsidP="001D0049">
      <w:pPr>
        <w:spacing w:line="240" w:lineRule="auto"/>
        <w:rPr>
          <w:rFonts w:ascii="Arial" w:hAnsi="Arial" w:cs="Arial"/>
          <w:sz w:val="22"/>
          <w:szCs w:val="22"/>
        </w:rPr>
      </w:pPr>
      <w:r w:rsidRPr="00C17CB3">
        <w:rPr>
          <w:rFonts w:ascii="Arial" w:hAnsi="Arial" w:cs="Arial"/>
          <w:sz w:val="22"/>
          <w:szCs w:val="22"/>
        </w:rPr>
        <w:t>Next, m</w:t>
      </w:r>
      <w:r w:rsidR="00A66801" w:rsidRPr="00C17CB3">
        <w:rPr>
          <w:rFonts w:ascii="Arial" w:hAnsi="Arial" w:cs="Arial"/>
          <w:sz w:val="22"/>
          <w:szCs w:val="22"/>
        </w:rPr>
        <w:t>ake a sketch of what you might exp</w:t>
      </w:r>
      <w:r w:rsidR="001D0049" w:rsidRPr="00C17CB3">
        <w:rPr>
          <w:rFonts w:ascii="Arial" w:hAnsi="Arial" w:cs="Arial"/>
          <w:sz w:val="22"/>
          <w:szCs w:val="22"/>
        </w:rPr>
        <w:t>ect this plot to look like.</w:t>
      </w:r>
      <w:r w:rsidR="00A66801" w:rsidRPr="00C17CB3">
        <w:rPr>
          <w:rFonts w:ascii="Arial" w:hAnsi="Arial" w:cs="Arial"/>
          <w:sz w:val="22"/>
          <w:szCs w:val="22"/>
        </w:rPr>
        <w:t xml:space="preserve"> Feel free to annotate your plot with activities such as sleeping,</w:t>
      </w:r>
      <w:r w:rsidR="001D0049" w:rsidRPr="00C17CB3">
        <w:rPr>
          <w:rFonts w:ascii="Arial" w:hAnsi="Arial" w:cs="Arial"/>
          <w:sz w:val="22"/>
          <w:szCs w:val="22"/>
        </w:rPr>
        <w:t xml:space="preserve"> left home, returned home, etc.</w:t>
      </w:r>
      <w:r w:rsidR="00A66801" w:rsidRPr="00C17CB3">
        <w:rPr>
          <w:rFonts w:ascii="Arial" w:hAnsi="Arial" w:cs="Arial"/>
          <w:sz w:val="22"/>
          <w:szCs w:val="22"/>
        </w:rPr>
        <w:t xml:space="preserve"> </w:t>
      </w:r>
      <w:r w:rsidR="0005744B" w:rsidRPr="00C17CB3">
        <w:rPr>
          <w:rFonts w:ascii="Arial" w:hAnsi="Arial" w:cs="Arial"/>
          <w:i/>
          <w:sz w:val="22"/>
          <w:szCs w:val="22"/>
        </w:rPr>
        <w:t>(Hint: C</w:t>
      </w:r>
      <w:r w:rsidR="00A66801" w:rsidRPr="00C17CB3">
        <w:rPr>
          <w:rFonts w:ascii="Arial" w:hAnsi="Arial" w:cs="Arial"/>
          <w:i/>
          <w:sz w:val="22"/>
          <w:szCs w:val="22"/>
        </w:rPr>
        <w:t>onsider where CO</w:t>
      </w:r>
      <w:r w:rsidR="00A66801" w:rsidRPr="00C17CB3">
        <w:rPr>
          <w:rFonts w:ascii="Arial" w:hAnsi="Arial" w:cs="Arial"/>
          <w:i/>
          <w:sz w:val="22"/>
          <w:szCs w:val="22"/>
          <w:vertAlign w:val="subscript"/>
        </w:rPr>
        <w:t>2</w:t>
      </w:r>
      <w:r w:rsidR="0005744B" w:rsidRPr="00C17CB3">
        <w:rPr>
          <w:rFonts w:ascii="Arial" w:hAnsi="Arial" w:cs="Arial"/>
          <w:i/>
          <w:sz w:val="22"/>
          <w:szCs w:val="22"/>
        </w:rPr>
        <w:t xml:space="preserve"> comes from, and how these “</w:t>
      </w:r>
      <w:r w:rsidR="00A66801" w:rsidRPr="00C17CB3">
        <w:rPr>
          <w:rFonts w:ascii="Arial" w:hAnsi="Arial" w:cs="Arial"/>
          <w:i/>
          <w:sz w:val="22"/>
          <w:szCs w:val="22"/>
        </w:rPr>
        <w:t>sources</w:t>
      </w:r>
      <w:r w:rsidR="0005744B" w:rsidRPr="00C17CB3">
        <w:rPr>
          <w:rFonts w:ascii="Arial" w:hAnsi="Arial" w:cs="Arial"/>
          <w:i/>
          <w:sz w:val="22"/>
          <w:szCs w:val="22"/>
        </w:rPr>
        <w:t>”</w:t>
      </w:r>
      <w:r w:rsidR="00A66801" w:rsidRPr="00C17CB3">
        <w:rPr>
          <w:rFonts w:ascii="Arial" w:hAnsi="Arial" w:cs="Arial"/>
          <w:i/>
          <w:sz w:val="22"/>
          <w:szCs w:val="22"/>
        </w:rPr>
        <w:t xml:space="preserve"> m</w:t>
      </w:r>
      <w:r w:rsidR="00E62053" w:rsidRPr="00C17CB3">
        <w:rPr>
          <w:rFonts w:ascii="Arial" w:hAnsi="Arial" w:cs="Arial"/>
          <w:i/>
          <w:sz w:val="22"/>
          <w:szCs w:val="22"/>
        </w:rPr>
        <w:t>ight change throughout the day.)</w:t>
      </w:r>
    </w:p>
    <w:p w14:paraId="27C613FC" w14:textId="1B4A121E" w:rsidR="00A66801" w:rsidRPr="00C17CB3" w:rsidRDefault="00A66801" w:rsidP="001D004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C17CB3">
        <w:rPr>
          <w:rFonts w:ascii="Arial" w:hAnsi="Arial" w:cs="Arial"/>
          <w:b/>
          <w:sz w:val="22"/>
          <w:szCs w:val="22"/>
        </w:rPr>
        <w:t>Plot type:</w:t>
      </w:r>
      <w:r w:rsidR="00CF4B09" w:rsidRPr="00C17CB3">
        <w:rPr>
          <w:rFonts w:ascii="Arial" w:hAnsi="Arial" w:cs="Arial"/>
          <w:b/>
          <w:sz w:val="22"/>
          <w:szCs w:val="22"/>
        </w:rPr>
        <w:tab/>
      </w:r>
      <w:r w:rsidR="00CF4B09" w:rsidRPr="00C17CB3">
        <w:rPr>
          <w:rFonts w:ascii="Arial" w:hAnsi="Arial" w:cs="Arial"/>
          <w:b/>
          <w:sz w:val="22"/>
          <w:szCs w:val="22"/>
        </w:rPr>
        <w:tab/>
      </w:r>
      <w:r w:rsidRPr="00C17CB3">
        <w:rPr>
          <w:rFonts w:ascii="Arial" w:hAnsi="Arial" w:cs="Arial"/>
          <w:b/>
          <w:color w:val="FF0000"/>
          <w:sz w:val="22"/>
          <w:szCs w:val="22"/>
        </w:rPr>
        <w:t>Time series</w:t>
      </w:r>
    </w:p>
    <w:p w14:paraId="74F97459" w14:textId="25971252" w:rsidR="00A66801" w:rsidRPr="00C17CB3" w:rsidRDefault="0005744B" w:rsidP="001D0049">
      <w:pPr>
        <w:spacing w:line="240" w:lineRule="auto"/>
        <w:rPr>
          <w:rFonts w:ascii="Arial" w:hAnsi="Arial" w:cs="Arial"/>
          <w:sz w:val="22"/>
          <w:szCs w:val="22"/>
        </w:rPr>
      </w:pPr>
      <w:r w:rsidRPr="00C17CB3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9504" behindDoc="0" locked="0" layoutInCell="1" allowOverlap="1" wp14:anchorId="4C1AD571" wp14:editId="48C25693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4084768" cy="2000250"/>
            <wp:effectExtent l="0" t="0" r="11430" b="0"/>
            <wp:wrapNone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8FC" w:rsidRPr="00C17CB3">
        <w:rPr>
          <w:rFonts w:ascii="Arial" w:hAnsi="Arial" w:cs="Arial"/>
          <w:b/>
          <w:sz w:val="22"/>
          <w:szCs w:val="22"/>
        </w:rPr>
        <w:t>Plot s</w:t>
      </w:r>
      <w:r w:rsidR="00A66801" w:rsidRPr="00C17CB3">
        <w:rPr>
          <w:rFonts w:ascii="Arial" w:hAnsi="Arial" w:cs="Arial"/>
          <w:b/>
          <w:sz w:val="22"/>
          <w:szCs w:val="22"/>
        </w:rPr>
        <w:t>ketch:</w:t>
      </w:r>
      <w:r w:rsidR="00A66801" w:rsidRPr="00C17CB3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p w14:paraId="20F17751" w14:textId="77777777" w:rsidR="00A66801" w:rsidRPr="00C17CB3" w:rsidRDefault="00A66801" w:rsidP="0005744B">
      <w:pPr>
        <w:rPr>
          <w:rFonts w:ascii="Arial" w:hAnsi="Arial" w:cs="Arial"/>
        </w:rPr>
      </w:pPr>
    </w:p>
    <w:p w14:paraId="6A7B1100" w14:textId="77777777" w:rsidR="00A66801" w:rsidRPr="00C17CB3" w:rsidRDefault="00A66801" w:rsidP="0005744B">
      <w:pPr>
        <w:rPr>
          <w:rFonts w:ascii="Arial" w:hAnsi="Arial" w:cs="Arial"/>
        </w:rPr>
      </w:pPr>
    </w:p>
    <w:p w14:paraId="0E481E25" w14:textId="77777777" w:rsidR="00A66801" w:rsidRPr="00C17CB3" w:rsidRDefault="00A66801" w:rsidP="0005744B">
      <w:pPr>
        <w:rPr>
          <w:rFonts w:ascii="Arial" w:hAnsi="Arial" w:cs="Arial"/>
        </w:rPr>
      </w:pPr>
    </w:p>
    <w:p w14:paraId="7FB92F8E" w14:textId="77777777" w:rsidR="00A66801" w:rsidRPr="00C17CB3" w:rsidRDefault="00A66801" w:rsidP="0005744B">
      <w:pPr>
        <w:rPr>
          <w:rFonts w:ascii="Arial" w:hAnsi="Arial" w:cs="Arial"/>
        </w:rPr>
      </w:pPr>
    </w:p>
    <w:p w14:paraId="7E624AAD" w14:textId="77777777" w:rsidR="00A66801" w:rsidRPr="00C17CB3" w:rsidRDefault="00A66801" w:rsidP="0005744B">
      <w:pPr>
        <w:rPr>
          <w:rFonts w:ascii="Arial" w:hAnsi="Arial" w:cs="Arial"/>
        </w:rPr>
      </w:pPr>
    </w:p>
    <w:p w14:paraId="24E5A4AE" w14:textId="77777777" w:rsidR="005558FC" w:rsidRPr="00C17CB3" w:rsidRDefault="005558FC" w:rsidP="0005744B">
      <w:pPr>
        <w:rPr>
          <w:rFonts w:ascii="Arial" w:hAnsi="Arial" w:cs="Arial"/>
        </w:rPr>
      </w:pPr>
    </w:p>
    <w:p w14:paraId="1BD7C4DD" w14:textId="77777777" w:rsidR="00A66801" w:rsidRPr="00C17CB3" w:rsidRDefault="00A66801" w:rsidP="0005744B">
      <w:pPr>
        <w:rPr>
          <w:rFonts w:ascii="Arial" w:hAnsi="Arial" w:cs="Arial"/>
        </w:rPr>
      </w:pPr>
    </w:p>
    <w:p w14:paraId="18EB8014" w14:textId="77777777" w:rsidR="005558FC" w:rsidRPr="00C17CB3" w:rsidRDefault="005558FC" w:rsidP="0005744B">
      <w:pPr>
        <w:rPr>
          <w:rFonts w:ascii="Arial" w:hAnsi="Arial" w:cs="Arial"/>
        </w:rPr>
      </w:pPr>
    </w:p>
    <w:p w14:paraId="3FA8090F" w14:textId="5C692DE3" w:rsidR="00A66801" w:rsidRPr="00C17CB3" w:rsidRDefault="0005744B" w:rsidP="001D0049">
      <w:pPr>
        <w:pStyle w:val="Heading2"/>
        <w:keepNext w:val="0"/>
        <w:keepLines w:val="0"/>
        <w:spacing w:before="0"/>
        <w:rPr>
          <w:rFonts w:ascii="Arial" w:hAnsi="Arial" w:cs="Arial"/>
          <w:color w:val="FF0000"/>
          <w:sz w:val="22"/>
          <w:szCs w:val="22"/>
        </w:rPr>
      </w:pPr>
      <w:r w:rsidRPr="00C17CB3">
        <w:rPr>
          <w:rFonts w:ascii="Arial" w:hAnsi="Arial" w:cs="Arial"/>
          <w:i/>
          <w:color w:val="FF0000"/>
          <w:sz w:val="22"/>
          <w:szCs w:val="22"/>
        </w:rPr>
        <w:t>Interpretation</w:t>
      </w:r>
      <w:r w:rsidRPr="00C17CB3">
        <w:rPr>
          <w:rFonts w:ascii="Arial" w:hAnsi="Arial" w:cs="Arial"/>
          <w:color w:val="FF0000"/>
          <w:sz w:val="22"/>
          <w:szCs w:val="22"/>
        </w:rPr>
        <w:t>: H</w:t>
      </w:r>
      <w:r w:rsidR="00A66801" w:rsidRPr="00C17CB3">
        <w:rPr>
          <w:rFonts w:ascii="Arial" w:hAnsi="Arial" w:cs="Arial"/>
          <w:color w:val="FF0000"/>
          <w:sz w:val="22"/>
          <w:szCs w:val="22"/>
        </w:rPr>
        <w:t>igher steady CO</w:t>
      </w:r>
      <w:r w:rsidR="00A66801" w:rsidRPr="00C17CB3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="00A66801" w:rsidRPr="00C17CB3">
        <w:rPr>
          <w:rFonts w:ascii="Arial" w:hAnsi="Arial" w:cs="Arial"/>
          <w:color w:val="FF0000"/>
          <w:sz w:val="22"/>
          <w:szCs w:val="22"/>
        </w:rPr>
        <w:t xml:space="preserve"> overnight, drops when I leave home, sharper rise when I come back home (cook dinner, etc</w:t>
      </w:r>
      <w:r w:rsidRPr="00C17CB3">
        <w:rPr>
          <w:rFonts w:ascii="Arial" w:hAnsi="Arial" w:cs="Arial"/>
          <w:color w:val="FF0000"/>
          <w:sz w:val="22"/>
          <w:szCs w:val="22"/>
        </w:rPr>
        <w:t>.</w:t>
      </w:r>
      <w:r w:rsidR="00A66801" w:rsidRPr="00C17CB3">
        <w:rPr>
          <w:rFonts w:ascii="Arial" w:hAnsi="Arial" w:cs="Arial"/>
          <w:color w:val="FF0000"/>
          <w:sz w:val="22"/>
          <w:szCs w:val="22"/>
        </w:rPr>
        <w:t>) and then becomes more steady again over night.</w:t>
      </w:r>
    </w:p>
    <w:p w14:paraId="6C993D2B" w14:textId="77777777" w:rsidR="00A66801" w:rsidRPr="00C17CB3" w:rsidRDefault="00A66801" w:rsidP="0005744B">
      <w:pPr>
        <w:pStyle w:val="Heading2"/>
        <w:keepNext w:val="0"/>
        <w:keepLines w:val="0"/>
        <w:spacing w:before="120"/>
        <w:rPr>
          <w:rFonts w:ascii="Arial" w:hAnsi="Arial" w:cs="Arial"/>
          <w:b/>
          <w:sz w:val="24"/>
          <w:szCs w:val="22"/>
        </w:rPr>
      </w:pPr>
      <w:r w:rsidRPr="00C17CB3">
        <w:rPr>
          <w:rFonts w:ascii="Arial" w:hAnsi="Arial" w:cs="Arial"/>
          <w:b/>
          <w:sz w:val="24"/>
          <w:szCs w:val="22"/>
        </w:rPr>
        <w:t>Section 3: Comparing Data Sets</w:t>
      </w:r>
    </w:p>
    <w:p w14:paraId="4DCC7954" w14:textId="36D97957" w:rsidR="00A66801" w:rsidRPr="00C17CB3" w:rsidRDefault="00C17CB3" w:rsidP="001D0049">
      <w:pPr>
        <w:spacing w:line="240" w:lineRule="auto"/>
        <w:rPr>
          <w:rFonts w:ascii="Arial" w:hAnsi="Arial" w:cs="Arial"/>
          <w:sz w:val="22"/>
          <w:szCs w:val="22"/>
        </w:rPr>
      </w:pPr>
      <w:r w:rsidRPr="00C17CB3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B818751" wp14:editId="6F35B3D0">
            <wp:simplePos x="0" y="0"/>
            <wp:positionH relativeFrom="margin">
              <wp:posOffset>1352550</wp:posOffset>
            </wp:positionH>
            <wp:positionV relativeFrom="paragraph">
              <wp:posOffset>511175</wp:posOffset>
            </wp:positionV>
            <wp:extent cx="3238500" cy="1814195"/>
            <wp:effectExtent l="0" t="0" r="0" b="14605"/>
            <wp:wrapSquare wrapText="bothSides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801" w:rsidRPr="00C17CB3">
        <w:rPr>
          <w:rFonts w:ascii="Arial" w:hAnsi="Arial" w:cs="Arial"/>
          <w:sz w:val="22"/>
          <w:szCs w:val="22"/>
        </w:rPr>
        <w:t>Take a look at the plot below of hypothetical data on car ages and their prices</w:t>
      </w:r>
      <w:r w:rsidR="00CF4B09" w:rsidRPr="00C17CB3">
        <w:rPr>
          <w:rFonts w:ascii="Arial" w:hAnsi="Arial" w:cs="Arial"/>
          <w:sz w:val="22"/>
          <w:szCs w:val="22"/>
        </w:rPr>
        <w:t>. D</w:t>
      </w:r>
      <w:r w:rsidR="00A66801" w:rsidRPr="00C17CB3">
        <w:rPr>
          <w:rFonts w:ascii="Arial" w:hAnsi="Arial" w:cs="Arial"/>
          <w:sz w:val="22"/>
          <w:szCs w:val="22"/>
        </w:rPr>
        <w:t>o you see a relationship in the data? Does this make sense? Why or why not? Estimate the R-squared for this data set. (Remember R</w:t>
      </w:r>
      <w:r w:rsidR="00A66801" w:rsidRPr="00C17CB3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A66801" w:rsidRPr="00C17CB3">
        <w:rPr>
          <w:rFonts w:ascii="Arial" w:hAnsi="Arial" w:cs="Arial"/>
          <w:sz w:val="22"/>
          <w:szCs w:val="22"/>
        </w:rPr>
        <w:t xml:space="preserve">is explained in the </w:t>
      </w:r>
      <w:r w:rsidR="00A66801" w:rsidRPr="00C17CB3">
        <w:rPr>
          <w:rFonts w:ascii="Arial" w:hAnsi="Arial" w:cs="Arial"/>
          <w:i/>
          <w:sz w:val="22"/>
          <w:szCs w:val="22"/>
        </w:rPr>
        <w:t>Pre-Activity Reading</w:t>
      </w:r>
      <w:r w:rsidR="00A66801" w:rsidRPr="00C17CB3">
        <w:rPr>
          <w:rFonts w:ascii="Arial" w:hAnsi="Arial" w:cs="Arial"/>
          <w:sz w:val="22"/>
          <w:szCs w:val="22"/>
        </w:rPr>
        <w:t xml:space="preserve"> </w:t>
      </w:r>
      <w:r w:rsidR="00CF4B09" w:rsidRPr="00C17CB3">
        <w:rPr>
          <w:rFonts w:ascii="Arial" w:hAnsi="Arial" w:cs="Arial"/>
          <w:sz w:val="22"/>
          <w:szCs w:val="22"/>
        </w:rPr>
        <w:t>as</w:t>
      </w:r>
      <w:r w:rsidR="00A66801" w:rsidRPr="00C17CB3">
        <w:rPr>
          <w:rFonts w:ascii="Arial" w:hAnsi="Arial" w:cs="Arial"/>
          <w:sz w:val="22"/>
          <w:szCs w:val="22"/>
        </w:rPr>
        <w:t xml:space="preserve"> a value between 0 and 1</w:t>
      </w:r>
      <w:r w:rsidR="00CF4B09" w:rsidRPr="00C17CB3">
        <w:rPr>
          <w:rFonts w:ascii="Arial" w:hAnsi="Arial" w:cs="Arial"/>
          <w:sz w:val="22"/>
          <w:szCs w:val="22"/>
        </w:rPr>
        <w:t>.</w:t>
      </w:r>
      <w:r w:rsidR="00A66801" w:rsidRPr="00C17CB3">
        <w:rPr>
          <w:rFonts w:ascii="Arial" w:hAnsi="Arial" w:cs="Arial"/>
          <w:sz w:val="22"/>
          <w:szCs w:val="22"/>
        </w:rPr>
        <w:t>)</w:t>
      </w:r>
    </w:p>
    <w:p w14:paraId="0F41FE6B" w14:textId="10340611" w:rsidR="00A66801" w:rsidRPr="00C17CB3" w:rsidRDefault="00A66801" w:rsidP="001D0049">
      <w:pPr>
        <w:rPr>
          <w:rFonts w:ascii="Arial" w:hAnsi="Arial" w:cs="Arial"/>
        </w:rPr>
      </w:pPr>
    </w:p>
    <w:p w14:paraId="71CA0F15" w14:textId="77777777" w:rsidR="00A66801" w:rsidRPr="00C17CB3" w:rsidRDefault="00A66801" w:rsidP="001D0049">
      <w:pPr>
        <w:rPr>
          <w:rFonts w:ascii="Arial" w:hAnsi="Arial" w:cs="Arial"/>
        </w:rPr>
      </w:pPr>
    </w:p>
    <w:p w14:paraId="6FB18C04" w14:textId="77777777" w:rsidR="00A66801" w:rsidRPr="00C17CB3" w:rsidRDefault="00A66801" w:rsidP="001D0049">
      <w:pPr>
        <w:rPr>
          <w:rFonts w:ascii="Arial" w:hAnsi="Arial" w:cs="Arial"/>
        </w:rPr>
      </w:pPr>
    </w:p>
    <w:p w14:paraId="42C65563" w14:textId="77777777" w:rsidR="00A66801" w:rsidRPr="00C17CB3" w:rsidRDefault="00A66801" w:rsidP="001D0049">
      <w:pPr>
        <w:rPr>
          <w:rFonts w:ascii="Arial" w:hAnsi="Arial" w:cs="Arial"/>
        </w:rPr>
      </w:pPr>
    </w:p>
    <w:p w14:paraId="4978A1E2" w14:textId="77777777" w:rsidR="00A66801" w:rsidRPr="00C17CB3" w:rsidRDefault="00A66801" w:rsidP="001D0049">
      <w:pPr>
        <w:rPr>
          <w:rFonts w:ascii="Arial" w:hAnsi="Arial" w:cs="Arial"/>
        </w:rPr>
      </w:pPr>
    </w:p>
    <w:p w14:paraId="33E74666" w14:textId="77777777" w:rsidR="00A66801" w:rsidRPr="00C17CB3" w:rsidRDefault="00A66801" w:rsidP="001D0049">
      <w:pPr>
        <w:rPr>
          <w:rFonts w:ascii="Arial" w:hAnsi="Arial" w:cs="Arial"/>
        </w:rPr>
      </w:pPr>
    </w:p>
    <w:p w14:paraId="4A849517" w14:textId="77777777" w:rsidR="00A66801" w:rsidRPr="00C17CB3" w:rsidRDefault="00A66801" w:rsidP="001D0049">
      <w:pPr>
        <w:rPr>
          <w:rFonts w:ascii="Arial" w:hAnsi="Arial" w:cs="Arial"/>
        </w:rPr>
      </w:pPr>
    </w:p>
    <w:p w14:paraId="52C58201" w14:textId="0552D3BD" w:rsidR="00A66801" w:rsidRPr="00C17CB3" w:rsidRDefault="0005744B" w:rsidP="001D0049">
      <w:pPr>
        <w:pStyle w:val="Heading2"/>
        <w:keepNext w:val="0"/>
        <w:keepLines w:val="0"/>
        <w:rPr>
          <w:rFonts w:ascii="Arial" w:hAnsi="Arial" w:cs="Arial"/>
          <w:color w:val="FF0000"/>
          <w:sz w:val="22"/>
          <w:szCs w:val="22"/>
        </w:rPr>
      </w:pPr>
      <w:r w:rsidRPr="00C17CB3">
        <w:rPr>
          <w:rFonts w:ascii="Arial" w:hAnsi="Arial" w:cs="Arial"/>
          <w:color w:val="FF0000"/>
          <w:sz w:val="22"/>
          <w:szCs w:val="22"/>
        </w:rPr>
        <w:t>The graph shows a</w:t>
      </w:r>
      <w:r w:rsidR="00A66801" w:rsidRPr="00C17CB3">
        <w:rPr>
          <w:rFonts w:ascii="Arial" w:hAnsi="Arial" w:cs="Arial"/>
          <w:color w:val="FF0000"/>
          <w:sz w:val="22"/>
          <w:szCs w:val="22"/>
        </w:rPr>
        <w:t xml:space="preserve"> negative relationship between car age and value, which make</w:t>
      </w:r>
      <w:r w:rsidRPr="00C17CB3">
        <w:rPr>
          <w:rFonts w:ascii="Arial" w:hAnsi="Arial" w:cs="Arial"/>
          <w:color w:val="FF0000"/>
          <w:sz w:val="22"/>
          <w:szCs w:val="22"/>
        </w:rPr>
        <w:t>s</w:t>
      </w:r>
      <w:r w:rsidR="00A66801" w:rsidRPr="00C17CB3">
        <w:rPr>
          <w:rFonts w:ascii="Arial" w:hAnsi="Arial" w:cs="Arial"/>
          <w:color w:val="FF0000"/>
          <w:sz w:val="22"/>
          <w:szCs w:val="22"/>
        </w:rPr>
        <w:t xml:space="preserve"> physical sense as cars depreciate in value</w:t>
      </w:r>
      <w:r w:rsidR="00CF4B09" w:rsidRPr="00C17CB3">
        <w:rPr>
          <w:rFonts w:ascii="Arial" w:hAnsi="Arial" w:cs="Arial"/>
          <w:color w:val="FF0000"/>
          <w:sz w:val="22"/>
          <w:szCs w:val="22"/>
        </w:rPr>
        <w:t xml:space="preserve"> over time</w:t>
      </w:r>
      <w:r w:rsidR="00A66801" w:rsidRPr="00C17CB3">
        <w:rPr>
          <w:rFonts w:ascii="Arial" w:hAnsi="Arial" w:cs="Arial"/>
          <w:color w:val="FF0000"/>
          <w:sz w:val="22"/>
          <w:szCs w:val="22"/>
        </w:rPr>
        <w:t xml:space="preserve">. I estimate the R-squared to be approximately .85, because the data follow the linear trend fairly well, but there is still some variance. </w:t>
      </w:r>
    </w:p>
    <w:p w14:paraId="2DFBEFC8" w14:textId="77777777" w:rsidR="005558FC" w:rsidRPr="00C17CB3" w:rsidRDefault="005558FC" w:rsidP="005558FC">
      <w:pPr>
        <w:pStyle w:val="Heading2"/>
        <w:keepNext w:val="0"/>
        <w:keepLines w:val="0"/>
        <w:spacing w:before="120"/>
        <w:rPr>
          <w:rFonts w:ascii="Arial" w:hAnsi="Arial" w:cs="Arial"/>
          <w:b/>
          <w:sz w:val="24"/>
          <w:szCs w:val="22"/>
        </w:rPr>
      </w:pPr>
      <w:r w:rsidRPr="00C17CB3">
        <w:rPr>
          <w:rFonts w:ascii="Arial" w:hAnsi="Arial" w:cs="Arial"/>
          <w:b/>
          <w:sz w:val="24"/>
          <w:szCs w:val="22"/>
        </w:rPr>
        <w:t>Bonus Activity</w:t>
      </w:r>
    </w:p>
    <w:p w14:paraId="4E8E372B" w14:textId="3F471461" w:rsidR="00574E81" w:rsidRPr="00C17CB3" w:rsidRDefault="005558FC" w:rsidP="005558FC">
      <w:pPr>
        <w:spacing w:line="240" w:lineRule="auto"/>
        <w:rPr>
          <w:rFonts w:ascii="Arial" w:hAnsi="Arial" w:cs="Arial"/>
          <w:sz w:val="22"/>
          <w:szCs w:val="22"/>
        </w:rPr>
      </w:pPr>
      <w:r w:rsidRPr="00C17CB3">
        <w:rPr>
          <w:rFonts w:ascii="Arial" w:hAnsi="Arial" w:cs="Arial"/>
          <w:sz w:val="22"/>
          <w:szCs w:val="22"/>
        </w:rPr>
        <w:t>Google “air quality infographic” and click on the image results. Skim through these and find one that interests you. Be prepared to share a one-sentence summary of the infographic and why you liked it.</w:t>
      </w:r>
    </w:p>
    <w:sectPr w:rsidR="00574E81" w:rsidRPr="00C17CB3" w:rsidSect="001D0049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1243" w14:textId="77777777" w:rsidR="0032309D" w:rsidRDefault="0032309D" w:rsidP="008C7F4C">
      <w:pPr>
        <w:spacing w:after="0" w:line="240" w:lineRule="auto"/>
      </w:pPr>
      <w:r>
        <w:separator/>
      </w:r>
    </w:p>
  </w:endnote>
  <w:endnote w:type="continuationSeparator" w:id="0">
    <w:p w14:paraId="764FBA00" w14:textId="77777777" w:rsidR="0032309D" w:rsidRDefault="0032309D" w:rsidP="008C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altName w:val="Microsoft YaHei"/>
    <w:charset w:val="50"/>
    <w:family w:val="auto"/>
    <w:pitch w:val="variable"/>
    <w:sig w:usb0="00000000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1F3C" w14:textId="77777777" w:rsidR="00CE3EB7" w:rsidRDefault="00CE3EB7" w:rsidP="00E8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9BB4" w14:textId="77777777" w:rsidR="00CE3EB7" w:rsidRDefault="00CE3EB7" w:rsidP="00CE3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7093" w14:textId="2BC6A0ED" w:rsidR="00CE3EB7" w:rsidRPr="009534EE" w:rsidRDefault="00C17CB3" w:rsidP="008A4161">
    <w:pPr>
      <w:tabs>
        <w:tab w:val="right" w:pos="9360"/>
      </w:tabs>
      <w:spacing w:after="0"/>
      <w:rPr>
        <w:b/>
        <w:noProof/>
      </w:rPr>
    </w:pPr>
    <w:r>
      <w:rPr>
        <w:noProof/>
        <w:lang w:eastAsia="en-US"/>
      </w:rPr>
      <w:drawing>
        <wp:inline distT="114300" distB="114300" distL="114300" distR="114300" wp14:anchorId="698B27A1" wp14:editId="74E60E6A">
          <wp:extent cx="5943600" cy="265457"/>
          <wp:effectExtent l="0" t="0" r="0" b="127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534EE" w:rsidRPr="00C17CB3">
      <w:rPr>
        <w:rFonts w:ascii="Open Sans" w:hAnsi="Open Sans" w:cs="Open Sans"/>
        <w:color w:val="6091BA"/>
        <w:sz w:val="16"/>
        <w:szCs w:val="24"/>
      </w:rPr>
      <w:t>Understanding the Air through Data Analysis</w:t>
    </w:r>
    <w:r w:rsidR="009534EE" w:rsidRPr="00C17CB3">
      <w:rPr>
        <w:rFonts w:ascii="Open Sans" w:hAnsi="Open Sans" w:cs="Open Sans"/>
        <w:bCs/>
        <w:color w:val="6091BA"/>
        <w:sz w:val="16"/>
        <w:szCs w:val="24"/>
      </w:rPr>
      <w:t xml:space="preserve"> </w:t>
    </w:r>
    <w:r w:rsidR="009534EE" w:rsidRPr="00C17CB3">
      <w:rPr>
        <w:rFonts w:ascii="Open Sans" w:hAnsi="Open Sans" w:cs="Open Sans"/>
        <w:color w:val="6091BA"/>
        <w:sz w:val="16"/>
      </w:rPr>
      <w:t>Activity</w:t>
    </w:r>
    <w:r w:rsidR="001D0049" w:rsidRPr="00C17CB3">
      <w:rPr>
        <w:rFonts w:ascii="Open Sans" w:hAnsi="Open Sans" w:cs="Open Sans"/>
        <w:color w:val="6091BA"/>
        <w:sz w:val="16"/>
      </w:rPr>
      <w:t>—</w:t>
    </w:r>
    <w:r w:rsidR="00385906" w:rsidRPr="00C17CB3">
      <w:rPr>
        <w:rFonts w:ascii="Open Sans" w:hAnsi="Open Sans" w:cs="Open Sans"/>
        <w:color w:val="6091BA"/>
        <w:sz w:val="16"/>
      </w:rPr>
      <w:t xml:space="preserve">Pre-Activity </w:t>
    </w:r>
    <w:r w:rsidR="00A821FA" w:rsidRPr="00C17CB3">
      <w:rPr>
        <w:rFonts w:ascii="Open Sans" w:hAnsi="Open Sans" w:cs="Open Sans"/>
        <w:color w:val="6091BA"/>
        <w:sz w:val="16"/>
      </w:rPr>
      <w:t xml:space="preserve">Worksheet </w:t>
    </w:r>
    <w:r w:rsidR="00A66801" w:rsidRPr="00C17CB3">
      <w:rPr>
        <w:rFonts w:ascii="Open Sans" w:hAnsi="Open Sans" w:cs="Open Sans"/>
        <w:color w:val="FF0000"/>
        <w:sz w:val="16"/>
      </w:rPr>
      <w:t>Answer Key</w:t>
    </w:r>
    <w:r w:rsidR="009534EE" w:rsidRPr="00C17CB3">
      <w:rPr>
        <w:rFonts w:ascii="Calibri" w:hAnsi="Calibri"/>
        <w:b/>
        <w:color w:val="FF0000"/>
        <w:sz w:val="16"/>
      </w:rPr>
      <w:t xml:space="preserve"> </w:t>
    </w:r>
    <w:r w:rsidR="001D0049" w:rsidRPr="001D0049">
      <w:rPr>
        <w:rFonts w:ascii="Calibri" w:hAnsi="Calibri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3A391" w14:textId="77777777" w:rsidR="0032309D" w:rsidRDefault="0032309D" w:rsidP="008C7F4C">
      <w:pPr>
        <w:spacing w:after="0" w:line="240" w:lineRule="auto"/>
      </w:pPr>
      <w:r>
        <w:separator/>
      </w:r>
    </w:p>
  </w:footnote>
  <w:footnote w:type="continuationSeparator" w:id="0">
    <w:p w14:paraId="7ABF04A6" w14:textId="77777777" w:rsidR="0032309D" w:rsidRDefault="0032309D" w:rsidP="008C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D513" w14:textId="7EFEC5C8" w:rsidR="00D64226" w:rsidRPr="008A4161" w:rsidRDefault="00C17CB3" w:rsidP="00C17CB3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 w:rsidRPr="008A4161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8A4161">
      <w:rPr>
        <w:rFonts w:ascii="Arial" w:eastAsia="Open Sans" w:hAnsi="Arial" w:cs="Arial"/>
        <w:b/>
        <w:color w:val="6091BA"/>
        <w:sz w:val="22"/>
        <w:szCs w:val="22"/>
      </w:rPr>
      <w:tab/>
    </w:r>
    <w:r w:rsidRPr="008A4161">
      <w:rPr>
        <w:rFonts w:ascii="Arial" w:eastAsia="Open Sans" w:hAnsi="Arial" w:cs="Arial"/>
        <w:b/>
        <w:color w:val="6091BA"/>
        <w:sz w:val="22"/>
        <w:szCs w:val="22"/>
      </w:rPr>
      <w:tab/>
    </w:r>
    <w:r w:rsidRPr="008A4161">
      <w:rPr>
        <w:rFonts w:ascii="Arial" w:eastAsia="Open Sans" w:hAnsi="Arial" w:cs="Arial"/>
        <w:b/>
        <w:color w:val="6091BA"/>
        <w:sz w:val="22"/>
        <w:szCs w:val="22"/>
      </w:rPr>
      <w:tab/>
    </w:r>
    <w:r w:rsidRPr="008A4161">
      <w:rPr>
        <w:rFonts w:ascii="Arial" w:eastAsia="Open Sans" w:hAnsi="Arial" w:cs="Arial"/>
        <w:b/>
        <w:color w:val="6091BA"/>
        <w:sz w:val="22"/>
        <w:szCs w:val="22"/>
      </w:rPr>
      <w:tab/>
    </w:r>
    <w:r w:rsidRPr="008A4161">
      <w:rPr>
        <w:rFonts w:ascii="Arial" w:eastAsia="Open Sans" w:hAnsi="Arial" w:cs="Arial"/>
        <w:b/>
        <w:color w:val="6091BA"/>
        <w:sz w:val="22"/>
        <w:szCs w:val="22"/>
      </w:rPr>
      <w:tab/>
    </w:r>
    <w:r w:rsidRPr="008A4161">
      <w:rPr>
        <w:rFonts w:ascii="Arial" w:eastAsia="Open Sans" w:hAnsi="Arial" w:cs="Arial"/>
        <w:b/>
        <w:color w:val="6091BA"/>
        <w:sz w:val="22"/>
        <w:szCs w:val="22"/>
      </w:rPr>
      <w:tab/>
      <w:t>Date:</w:t>
    </w:r>
    <w:r w:rsidRPr="008A4161">
      <w:rPr>
        <w:rFonts w:ascii="Arial" w:eastAsia="Open Sans" w:hAnsi="Arial" w:cs="Arial"/>
        <w:b/>
        <w:color w:val="6091BA"/>
        <w:sz w:val="22"/>
        <w:szCs w:val="22"/>
      </w:rPr>
      <w:tab/>
    </w:r>
    <w:r w:rsidRPr="008A4161">
      <w:rPr>
        <w:rFonts w:ascii="Arial" w:eastAsia="Open Sans" w:hAnsi="Arial" w:cs="Arial"/>
        <w:b/>
        <w:color w:val="6091BA"/>
        <w:sz w:val="22"/>
        <w:szCs w:val="22"/>
      </w:rPr>
      <w:tab/>
    </w:r>
    <w:r w:rsidRPr="008A4161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458"/>
    <w:multiLevelType w:val="hybridMultilevel"/>
    <w:tmpl w:val="532C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079"/>
    <w:multiLevelType w:val="hybridMultilevel"/>
    <w:tmpl w:val="8F88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F5F8C"/>
    <w:multiLevelType w:val="hybridMultilevel"/>
    <w:tmpl w:val="444EDBD0"/>
    <w:lvl w:ilvl="0" w:tplc="04F47E7E">
      <w:start w:val="1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2836CC"/>
    <w:multiLevelType w:val="hybridMultilevel"/>
    <w:tmpl w:val="EEB2E6B8"/>
    <w:lvl w:ilvl="0" w:tplc="633A031E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628B"/>
    <w:multiLevelType w:val="hybridMultilevel"/>
    <w:tmpl w:val="92BA5090"/>
    <w:lvl w:ilvl="0" w:tplc="BB9E1D6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036"/>
    <w:multiLevelType w:val="hybridMultilevel"/>
    <w:tmpl w:val="C226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716FD"/>
    <w:multiLevelType w:val="hybridMultilevel"/>
    <w:tmpl w:val="B8F62B40"/>
    <w:lvl w:ilvl="0" w:tplc="A1A6CE2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74FE"/>
    <w:multiLevelType w:val="hybridMultilevel"/>
    <w:tmpl w:val="4D06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057D"/>
    <w:multiLevelType w:val="multilevel"/>
    <w:tmpl w:val="18D62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3B36A6"/>
    <w:multiLevelType w:val="hybridMultilevel"/>
    <w:tmpl w:val="8B42DB10"/>
    <w:lvl w:ilvl="0" w:tplc="C34CE3CA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A031E">
      <w:start w:val="1"/>
      <w:numFmt w:val="bullet"/>
      <w:lvlText w:val="-"/>
      <w:lvlJc w:val="left"/>
      <w:pPr>
        <w:ind w:left="3960" w:hanging="360"/>
      </w:pPr>
      <w:rPr>
        <w:rFonts w:ascii="Corbel" w:eastAsiaTheme="minorEastAsia" w:hAnsi="Corbel" w:cstheme="minorBidi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25374"/>
    <w:multiLevelType w:val="multilevel"/>
    <w:tmpl w:val="89DAF2AE"/>
    <w:lvl w:ilvl="0">
      <w:start w:val="1"/>
      <w:numFmt w:val="decimal"/>
      <w:lvlText w:val="%1.0"/>
      <w:lvlJc w:val="left"/>
      <w:pPr>
        <w:ind w:left="1168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1" w15:restartNumberingAfterBreak="0">
    <w:nsid w:val="5A907DBD"/>
    <w:multiLevelType w:val="multilevel"/>
    <w:tmpl w:val="36163F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2" w15:restartNumberingAfterBreak="0">
    <w:nsid w:val="5DC8073C"/>
    <w:multiLevelType w:val="hybridMultilevel"/>
    <w:tmpl w:val="DC96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20C78"/>
    <w:multiLevelType w:val="hybridMultilevel"/>
    <w:tmpl w:val="CDFE0332"/>
    <w:lvl w:ilvl="0" w:tplc="704C7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636C4"/>
    <w:multiLevelType w:val="hybridMultilevel"/>
    <w:tmpl w:val="79785BDA"/>
    <w:lvl w:ilvl="0" w:tplc="E2AA480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9"/>
    <w:rsid w:val="00001CDB"/>
    <w:rsid w:val="000504A6"/>
    <w:rsid w:val="0005744B"/>
    <w:rsid w:val="00084E3C"/>
    <w:rsid w:val="000B31D8"/>
    <w:rsid w:val="00107C56"/>
    <w:rsid w:val="00111000"/>
    <w:rsid w:val="00151F0A"/>
    <w:rsid w:val="00154198"/>
    <w:rsid w:val="0016488A"/>
    <w:rsid w:val="00166A1B"/>
    <w:rsid w:val="00183616"/>
    <w:rsid w:val="001B4E4D"/>
    <w:rsid w:val="001D0049"/>
    <w:rsid w:val="001D1B21"/>
    <w:rsid w:val="00213EFD"/>
    <w:rsid w:val="00225259"/>
    <w:rsid w:val="00245297"/>
    <w:rsid w:val="00264EC4"/>
    <w:rsid w:val="00270D86"/>
    <w:rsid w:val="002841EF"/>
    <w:rsid w:val="003028CC"/>
    <w:rsid w:val="00304B59"/>
    <w:rsid w:val="0030538B"/>
    <w:rsid w:val="0032309D"/>
    <w:rsid w:val="0035171A"/>
    <w:rsid w:val="003635E0"/>
    <w:rsid w:val="00373077"/>
    <w:rsid w:val="003838AE"/>
    <w:rsid w:val="00385906"/>
    <w:rsid w:val="0039572C"/>
    <w:rsid w:val="003A0054"/>
    <w:rsid w:val="003B6A58"/>
    <w:rsid w:val="003D2202"/>
    <w:rsid w:val="00401B8D"/>
    <w:rsid w:val="00420DFD"/>
    <w:rsid w:val="004237B6"/>
    <w:rsid w:val="00457C06"/>
    <w:rsid w:val="0046077E"/>
    <w:rsid w:val="00472284"/>
    <w:rsid w:val="004949DB"/>
    <w:rsid w:val="0049501F"/>
    <w:rsid w:val="00496C17"/>
    <w:rsid w:val="004D7797"/>
    <w:rsid w:val="004F288C"/>
    <w:rsid w:val="004F4422"/>
    <w:rsid w:val="00501CFB"/>
    <w:rsid w:val="00534C6F"/>
    <w:rsid w:val="00536BA4"/>
    <w:rsid w:val="005558FC"/>
    <w:rsid w:val="00564AD3"/>
    <w:rsid w:val="00574E81"/>
    <w:rsid w:val="00586B61"/>
    <w:rsid w:val="00590CE8"/>
    <w:rsid w:val="00593DE5"/>
    <w:rsid w:val="005B6001"/>
    <w:rsid w:val="005D3708"/>
    <w:rsid w:val="005E596A"/>
    <w:rsid w:val="00603B57"/>
    <w:rsid w:val="006070F3"/>
    <w:rsid w:val="00610817"/>
    <w:rsid w:val="0062320F"/>
    <w:rsid w:val="00623CD6"/>
    <w:rsid w:val="00624AE0"/>
    <w:rsid w:val="0068137E"/>
    <w:rsid w:val="00694804"/>
    <w:rsid w:val="006A5EF1"/>
    <w:rsid w:val="006C0AB3"/>
    <w:rsid w:val="006E42B4"/>
    <w:rsid w:val="006F2CC5"/>
    <w:rsid w:val="00705263"/>
    <w:rsid w:val="007524BE"/>
    <w:rsid w:val="00777AAC"/>
    <w:rsid w:val="00782559"/>
    <w:rsid w:val="00791D6D"/>
    <w:rsid w:val="007D0379"/>
    <w:rsid w:val="007E6D95"/>
    <w:rsid w:val="007F04C1"/>
    <w:rsid w:val="008231B4"/>
    <w:rsid w:val="0083617F"/>
    <w:rsid w:val="0083764F"/>
    <w:rsid w:val="008471E7"/>
    <w:rsid w:val="008803B8"/>
    <w:rsid w:val="00887B1F"/>
    <w:rsid w:val="00893CD1"/>
    <w:rsid w:val="0089498F"/>
    <w:rsid w:val="008A4161"/>
    <w:rsid w:val="008B08F2"/>
    <w:rsid w:val="008C7F4C"/>
    <w:rsid w:val="008E1F3C"/>
    <w:rsid w:val="008F0E0E"/>
    <w:rsid w:val="008F156A"/>
    <w:rsid w:val="00914F3B"/>
    <w:rsid w:val="009365B8"/>
    <w:rsid w:val="00941E69"/>
    <w:rsid w:val="009534EE"/>
    <w:rsid w:val="00972AC5"/>
    <w:rsid w:val="009734D7"/>
    <w:rsid w:val="009777EE"/>
    <w:rsid w:val="00993177"/>
    <w:rsid w:val="009A1A59"/>
    <w:rsid w:val="009A45AC"/>
    <w:rsid w:val="009C0838"/>
    <w:rsid w:val="009D7BF2"/>
    <w:rsid w:val="009E0C3B"/>
    <w:rsid w:val="009E2B15"/>
    <w:rsid w:val="00A13F6C"/>
    <w:rsid w:val="00A42F49"/>
    <w:rsid w:val="00A66801"/>
    <w:rsid w:val="00A7201A"/>
    <w:rsid w:val="00A821FA"/>
    <w:rsid w:val="00AB0DF4"/>
    <w:rsid w:val="00AD0901"/>
    <w:rsid w:val="00B253C3"/>
    <w:rsid w:val="00B448C3"/>
    <w:rsid w:val="00B52358"/>
    <w:rsid w:val="00B557E9"/>
    <w:rsid w:val="00B77365"/>
    <w:rsid w:val="00B77796"/>
    <w:rsid w:val="00BA18A5"/>
    <w:rsid w:val="00BB206D"/>
    <w:rsid w:val="00BB334A"/>
    <w:rsid w:val="00BE1291"/>
    <w:rsid w:val="00BE7FBB"/>
    <w:rsid w:val="00C17CB3"/>
    <w:rsid w:val="00C2251F"/>
    <w:rsid w:val="00C37691"/>
    <w:rsid w:val="00C80BBB"/>
    <w:rsid w:val="00C930A4"/>
    <w:rsid w:val="00CD2C1B"/>
    <w:rsid w:val="00CE3EB7"/>
    <w:rsid w:val="00CE6426"/>
    <w:rsid w:val="00CE7ED7"/>
    <w:rsid w:val="00CF4B09"/>
    <w:rsid w:val="00CF60C4"/>
    <w:rsid w:val="00D1123F"/>
    <w:rsid w:val="00D13F99"/>
    <w:rsid w:val="00D14D48"/>
    <w:rsid w:val="00D25444"/>
    <w:rsid w:val="00D36565"/>
    <w:rsid w:val="00D43AAF"/>
    <w:rsid w:val="00D601AF"/>
    <w:rsid w:val="00D64226"/>
    <w:rsid w:val="00D72E60"/>
    <w:rsid w:val="00D76FE1"/>
    <w:rsid w:val="00D93C17"/>
    <w:rsid w:val="00D94C7D"/>
    <w:rsid w:val="00DA0483"/>
    <w:rsid w:val="00DC1954"/>
    <w:rsid w:val="00DD2E89"/>
    <w:rsid w:val="00DF66F4"/>
    <w:rsid w:val="00E34704"/>
    <w:rsid w:val="00E62053"/>
    <w:rsid w:val="00E82CFF"/>
    <w:rsid w:val="00E86C26"/>
    <w:rsid w:val="00EC27BD"/>
    <w:rsid w:val="00ED4DAE"/>
    <w:rsid w:val="00EF096A"/>
    <w:rsid w:val="00F073CA"/>
    <w:rsid w:val="00F20848"/>
    <w:rsid w:val="00F350B0"/>
    <w:rsid w:val="00F5470F"/>
    <w:rsid w:val="00F57B56"/>
    <w:rsid w:val="00F74A65"/>
    <w:rsid w:val="00FB5C13"/>
    <w:rsid w:val="00FC2278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45FF9"/>
  <w15:docId w15:val="{D918FD85-4BD0-43E2-B229-17A29A8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4C"/>
  </w:style>
  <w:style w:type="paragraph" w:styleId="Footer">
    <w:name w:val="footer"/>
    <w:basedOn w:val="Normal"/>
    <w:link w:val="Foot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4C"/>
  </w:style>
  <w:style w:type="table" w:styleId="TableGrid">
    <w:name w:val="Table Grid"/>
    <w:basedOn w:val="TableNormal"/>
    <w:uiPriority w:val="39"/>
    <w:rsid w:val="00AD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7EE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F2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E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Facet%20design%20(blank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Sheet1!$O$4:$O$94</c:f>
              <c:numCache>
                <c:formatCode>General</c:formatCode>
                <c:ptCount val="91"/>
                <c:pt idx="0">
                  <c:v>1</c:v>
                </c:pt>
                <c:pt idx="1">
                  <c:v>1.1000000000000001</c:v>
                </c:pt>
                <c:pt idx="2">
                  <c:v>1.2</c:v>
                </c:pt>
                <c:pt idx="3">
                  <c:v>1.3</c:v>
                </c:pt>
                <c:pt idx="4">
                  <c:v>1.4</c:v>
                </c:pt>
                <c:pt idx="5">
                  <c:v>1.5</c:v>
                </c:pt>
                <c:pt idx="6">
                  <c:v>1.6</c:v>
                </c:pt>
                <c:pt idx="7">
                  <c:v>1.7</c:v>
                </c:pt>
                <c:pt idx="8">
                  <c:v>1.8</c:v>
                </c:pt>
                <c:pt idx="9">
                  <c:v>1.9</c:v>
                </c:pt>
                <c:pt idx="10">
                  <c:v>2</c:v>
                </c:pt>
                <c:pt idx="11">
                  <c:v>2.1</c:v>
                </c:pt>
                <c:pt idx="12">
                  <c:v>2.2000000000000002</c:v>
                </c:pt>
                <c:pt idx="13">
                  <c:v>2.2999999999999998</c:v>
                </c:pt>
                <c:pt idx="14">
                  <c:v>2.4</c:v>
                </c:pt>
                <c:pt idx="15">
                  <c:v>2.5</c:v>
                </c:pt>
                <c:pt idx="16">
                  <c:v>2.6</c:v>
                </c:pt>
                <c:pt idx="17">
                  <c:v>2.7</c:v>
                </c:pt>
                <c:pt idx="18">
                  <c:v>2.8</c:v>
                </c:pt>
                <c:pt idx="19">
                  <c:v>2.9</c:v>
                </c:pt>
                <c:pt idx="20">
                  <c:v>3</c:v>
                </c:pt>
                <c:pt idx="21">
                  <c:v>3.1</c:v>
                </c:pt>
                <c:pt idx="22">
                  <c:v>3.2</c:v>
                </c:pt>
                <c:pt idx="23">
                  <c:v>3.3</c:v>
                </c:pt>
                <c:pt idx="24">
                  <c:v>3.4</c:v>
                </c:pt>
                <c:pt idx="25">
                  <c:v>3.5</c:v>
                </c:pt>
                <c:pt idx="26">
                  <c:v>3.6</c:v>
                </c:pt>
                <c:pt idx="27">
                  <c:v>3.7</c:v>
                </c:pt>
                <c:pt idx="28">
                  <c:v>3.8</c:v>
                </c:pt>
                <c:pt idx="29">
                  <c:v>3.9</c:v>
                </c:pt>
                <c:pt idx="30">
                  <c:v>4</c:v>
                </c:pt>
                <c:pt idx="31">
                  <c:v>4.0999999999999996</c:v>
                </c:pt>
                <c:pt idx="32">
                  <c:v>4.2</c:v>
                </c:pt>
                <c:pt idx="33">
                  <c:v>4.3</c:v>
                </c:pt>
                <c:pt idx="34">
                  <c:v>4.4000000000000004</c:v>
                </c:pt>
                <c:pt idx="35">
                  <c:v>4.5</c:v>
                </c:pt>
                <c:pt idx="36">
                  <c:v>4.5999999999999996</c:v>
                </c:pt>
                <c:pt idx="37">
                  <c:v>4.7</c:v>
                </c:pt>
                <c:pt idx="38">
                  <c:v>4.8</c:v>
                </c:pt>
                <c:pt idx="39">
                  <c:v>4.9000000000000004</c:v>
                </c:pt>
                <c:pt idx="40">
                  <c:v>5</c:v>
                </c:pt>
                <c:pt idx="41">
                  <c:v>5.0999999999999996</c:v>
                </c:pt>
                <c:pt idx="42">
                  <c:v>5.2</c:v>
                </c:pt>
                <c:pt idx="43">
                  <c:v>5.3</c:v>
                </c:pt>
                <c:pt idx="44">
                  <c:v>5.4</c:v>
                </c:pt>
                <c:pt idx="45">
                  <c:v>5.5</c:v>
                </c:pt>
                <c:pt idx="46">
                  <c:v>5.6</c:v>
                </c:pt>
                <c:pt idx="47">
                  <c:v>5.7</c:v>
                </c:pt>
                <c:pt idx="48">
                  <c:v>5.8</c:v>
                </c:pt>
                <c:pt idx="49">
                  <c:v>5.9</c:v>
                </c:pt>
                <c:pt idx="50">
                  <c:v>6</c:v>
                </c:pt>
                <c:pt idx="51">
                  <c:v>6.1</c:v>
                </c:pt>
                <c:pt idx="52">
                  <c:v>6.2</c:v>
                </c:pt>
                <c:pt idx="53">
                  <c:v>6.3</c:v>
                </c:pt>
                <c:pt idx="54">
                  <c:v>6.4</c:v>
                </c:pt>
                <c:pt idx="55">
                  <c:v>6.5000000000000098</c:v>
                </c:pt>
                <c:pt idx="56">
                  <c:v>6.6</c:v>
                </c:pt>
                <c:pt idx="57">
                  <c:v>6.7</c:v>
                </c:pt>
                <c:pt idx="58">
                  <c:v>6.8000000000000096</c:v>
                </c:pt>
                <c:pt idx="59">
                  <c:v>6.9000000000000101</c:v>
                </c:pt>
                <c:pt idx="60">
                  <c:v>7.0000000000000098</c:v>
                </c:pt>
                <c:pt idx="61">
                  <c:v>7.1</c:v>
                </c:pt>
                <c:pt idx="62">
                  <c:v>7.2000000000000099</c:v>
                </c:pt>
                <c:pt idx="63">
                  <c:v>7.3000000000000096</c:v>
                </c:pt>
                <c:pt idx="64">
                  <c:v>7.4000000000000101</c:v>
                </c:pt>
                <c:pt idx="65">
                  <c:v>7.5000000000000098</c:v>
                </c:pt>
                <c:pt idx="66">
                  <c:v>7.6000000000000076</c:v>
                </c:pt>
                <c:pt idx="67">
                  <c:v>7.7000000000000099</c:v>
                </c:pt>
                <c:pt idx="68">
                  <c:v>7.8000000000000096</c:v>
                </c:pt>
                <c:pt idx="69">
                  <c:v>7.9000000000000101</c:v>
                </c:pt>
                <c:pt idx="70">
                  <c:v>8.0000000000000107</c:v>
                </c:pt>
                <c:pt idx="71">
                  <c:v>8.1000000000000103</c:v>
                </c:pt>
                <c:pt idx="72">
                  <c:v>8.2000000000000099</c:v>
                </c:pt>
                <c:pt idx="73">
                  <c:v>8.3000000000000096</c:v>
                </c:pt>
                <c:pt idx="74">
                  <c:v>8.4000000000000092</c:v>
                </c:pt>
                <c:pt idx="75">
                  <c:v>8.5000000000000107</c:v>
                </c:pt>
                <c:pt idx="76">
                  <c:v>8.6000000000000103</c:v>
                </c:pt>
                <c:pt idx="77">
                  <c:v>8.7000000000000099</c:v>
                </c:pt>
                <c:pt idx="78">
                  <c:v>8.8000000000000096</c:v>
                </c:pt>
                <c:pt idx="79">
                  <c:v>8.9000000000000092</c:v>
                </c:pt>
                <c:pt idx="80">
                  <c:v>9.0000000000000107</c:v>
                </c:pt>
                <c:pt idx="81">
                  <c:v>9.1000000000000103</c:v>
                </c:pt>
                <c:pt idx="82">
                  <c:v>9.2000000000000099</c:v>
                </c:pt>
                <c:pt idx="83">
                  <c:v>9.3000000000000096</c:v>
                </c:pt>
                <c:pt idx="84">
                  <c:v>9.4000000000000092</c:v>
                </c:pt>
                <c:pt idx="85">
                  <c:v>9.5000000000000107</c:v>
                </c:pt>
                <c:pt idx="86">
                  <c:v>9.6000000000000103</c:v>
                </c:pt>
                <c:pt idx="87">
                  <c:v>9.7000000000000099</c:v>
                </c:pt>
                <c:pt idx="88">
                  <c:v>9.8000000000000096</c:v>
                </c:pt>
                <c:pt idx="89">
                  <c:v>9.9000000000000092</c:v>
                </c:pt>
                <c:pt idx="90">
                  <c:v>10</c:v>
                </c:pt>
              </c:numCache>
            </c:numRef>
          </c:xVal>
          <c:yVal>
            <c:numRef>
              <c:f>Sheet1!$P$4:$P$94</c:f>
              <c:numCache>
                <c:formatCode>General</c:formatCode>
                <c:ptCount val="91"/>
                <c:pt idx="0">
                  <c:v>2</c:v>
                </c:pt>
                <c:pt idx="1">
                  <c:v>2.2000000000000002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2.4</c:v>
                </c:pt>
                <c:pt idx="6">
                  <c:v>3.3</c:v>
                </c:pt>
                <c:pt idx="7">
                  <c:v>4.5</c:v>
                </c:pt>
                <c:pt idx="8">
                  <c:v>5</c:v>
                </c:pt>
                <c:pt idx="9">
                  <c:v>6</c:v>
                </c:pt>
                <c:pt idx="10">
                  <c:v>2.2000000000000002</c:v>
                </c:pt>
                <c:pt idx="11">
                  <c:v>3</c:v>
                </c:pt>
                <c:pt idx="12">
                  <c:v>4.2</c:v>
                </c:pt>
                <c:pt idx="13">
                  <c:v>5.4</c:v>
                </c:pt>
                <c:pt idx="14">
                  <c:v>3</c:v>
                </c:pt>
                <c:pt idx="15">
                  <c:v>2</c:v>
                </c:pt>
                <c:pt idx="16">
                  <c:v>4</c:v>
                </c:pt>
                <c:pt idx="17">
                  <c:v>15</c:v>
                </c:pt>
                <c:pt idx="18">
                  <c:v>3</c:v>
                </c:pt>
                <c:pt idx="19">
                  <c:v>2</c:v>
                </c:pt>
                <c:pt idx="20">
                  <c:v>4</c:v>
                </c:pt>
                <c:pt idx="21">
                  <c:v>5</c:v>
                </c:pt>
                <c:pt idx="22">
                  <c:v>6</c:v>
                </c:pt>
                <c:pt idx="23">
                  <c:v>7</c:v>
                </c:pt>
                <c:pt idx="24">
                  <c:v>9</c:v>
                </c:pt>
                <c:pt idx="25">
                  <c:v>5</c:v>
                </c:pt>
                <c:pt idx="26">
                  <c:v>3</c:v>
                </c:pt>
                <c:pt idx="27">
                  <c:v>2.2000000000000002</c:v>
                </c:pt>
                <c:pt idx="28">
                  <c:v>4.4000000000000004</c:v>
                </c:pt>
                <c:pt idx="29">
                  <c:v>3.4</c:v>
                </c:pt>
                <c:pt idx="30">
                  <c:v>5</c:v>
                </c:pt>
                <c:pt idx="31">
                  <c:v>3.2</c:v>
                </c:pt>
                <c:pt idx="32">
                  <c:v>3.4</c:v>
                </c:pt>
                <c:pt idx="33">
                  <c:v>4</c:v>
                </c:pt>
                <c:pt idx="34">
                  <c:v>5</c:v>
                </c:pt>
                <c:pt idx="35">
                  <c:v>4</c:v>
                </c:pt>
                <c:pt idx="36">
                  <c:v>3</c:v>
                </c:pt>
                <c:pt idx="37">
                  <c:v>23</c:v>
                </c:pt>
                <c:pt idx="38">
                  <c:v>5</c:v>
                </c:pt>
                <c:pt idx="39">
                  <c:v>4</c:v>
                </c:pt>
                <c:pt idx="40">
                  <c:v>3.4</c:v>
                </c:pt>
                <c:pt idx="41">
                  <c:v>4.3</c:v>
                </c:pt>
                <c:pt idx="42">
                  <c:v>2.4</c:v>
                </c:pt>
                <c:pt idx="43">
                  <c:v>3</c:v>
                </c:pt>
                <c:pt idx="44">
                  <c:v>2</c:v>
                </c:pt>
                <c:pt idx="45">
                  <c:v>4</c:v>
                </c:pt>
                <c:pt idx="46">
                  <c:v>3</c:v>
                </c:pt>
                <c:pt idx="47">
                  <c:v>2</c:v>
                </c:pt>
                <c:pt idx="48">
                  <c:v>3</c:v>
                </c:pt>
                <c:pt idx="49">
                  <c:v>5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3</c:v>
                </c:pt>
                <c:pt idx="54">
                  <c:v>3</c:v>
                </c:pt>
                <c:pt idx="55">
                  <c:v>2</c:v>
                </c:pt>
                <c:pt idx="56">
                  <c:v>5</c:v>
                </c:pt>
                <c:pt idx="57">
                  <c:v>4</c:v>
                </c:pt>
                <c:pt idx="58">
                  <c:v>3</c:v>
                </c:pt>
                <c:pt idx="59">
                  <c:v>4</c:v>
                </c:pt>
                <c:pt idx="60">
                  <c:v>3.3</c:v>
                </c:pt>
                <c:pt idx="61">
                  <c:v>4</c:v>
                </c:pt>
                <c:pt idx="62">
                  <c:v>6</c:v>
                </c:pt>
                <c:pt idx="63">
                  <c:v>5</c:v>
                </c:pt>
                <c:pt idx="64">
                  <c:v>4.4000000000000004</c:v>
                </c:pt>
                <c:pt idx="65">
                  <c:v>3</c:v>
                </c:pt>
                <c:pt idx="66">
                  <c:v>5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3</c:v>
                </c:pt>
                <c:pt idx="71">
                  <c:v>3</c:v>
                </c:pt>
                <c:pt idx="72">
                  <c:v>2</c:v>
                </c:pt>
                <c:pt idx="73">
                  <c:v>3</c:v>
                </c:pt>
                <c:pt idx="74">
                  <c:v>4</c:v>
                </c:pt>
                <c:pt idx="75">
                  <c:v>3.3</c:v>
                </c:pt>
                <c:pt idx="76">
                  <c:v>4</c:v>
                </c:pt>
                <c:pt idx="77">
                  <c:v>6</c:v>
                </c:pt>
                <c:pt idx="78">
                  <c:v>5</c:v>
                </c:pt>
                <c:pt idx="79">
                  <c:v>4.4000000000000004</c:v>
                </c:pt>
                <c:pt idx="80">
                  <c:v>3</c:v>
                </c:pt>
                <c:pt idx="81">
                  <c:v>3</c:v>
                </c:pt>
                <c:pt idx="82">
                  <c:v>2</c:v>
                </c:pt>
                <c:pt idx="83">
                  <c:v>3</c:v>
                </c:pt>
                <c:pt idx="84">
                  <c:v>4</c:v>
                </c:pt>
                <c:pt idx="85">
                  <c:v>2</c:v>
                </c:pt>
                <c:pt idx="86">
                  <c:v>3</c:v>
                </c:pt>
                <c:pt idx="87">
                  <c:v>5</c:v>
                </c:pt>
                <c:pt idx="88">
                  <c:v>4</c:v>
                </c:pt>
                <c:pt idx="89">
                  <c:v>4</c:v>
                </c:pt>
                <c:pt idx="90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763-40ED-92BE-6ADAE8344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899032"/>
        <c:axId val="369095472"/>
      </c:scatterChart>
      <c:valAx>
        <c:axId val="211899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095472"/>
        <c:crosses val="autoZero"/>
        <c:crossBetween val="midCat"/>
      </c:valAx>
      <c:valAx>
        <c:axId val="36909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8990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136500038472389"/>
          <c:y val="9.7560975609756101E-2"/>
          <c:w val="0.75495413236211928"/>
          <c:h val="0.6327866333781446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CO2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Sheet1!$J$2:$J$25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xVal>
          <c:yVal>
            <c:numRef>
              <c:f>Sheet1!$K$2:$K$25</c:f>
              <c:numCache>
                <c:formatCode>General</c:formatCode>
                <c:ptCount val="24"/>
                <c:pt idx="0">
                  <c:v>700</c:v>
                </c:pt>
                <c:pt idx="1">
                  <c:v>750</c:v>
                </c:pt>
                <c:pt idx="2">
                  <c:v>700</c:v>
                </c:pt>
                <c:pt idx="3">
                  <c:v>750</c:v>
                </c:pt>
                <c:pt idx="4">
                  <c:v>700</c:v>
                </c:pt>
                <c:pt idx="5">
                  <c:v>700</c:v>
                </c:pt>
                <c:pt idx="6">
                  <c:v>700</c:v>
                </c:pt>
                <c:pt idx="7">
                  <c:v>600</c:v>
                </c:pt>
                <c:pt idx="8">
                  <c:v>600</c:v>
                </c:pt>
                <c:pt idx="9">
                  <c:v>500</c:v>
                </c:pt>
                <c:pt idx="10">
                  <c:v>500</c:v>
                </c:pt>
                <c:pt idx="11">
                  <c:v>400</c:v>
                </c:pt>
                <c:pt idx="12">
                  <c:v>400</c:v>
                </c:pt>
                <c:pt idx="13">
                  <c:v>400</c:v>
                </c:pt>
                <c:pt idx="14">
                  <c:v>400</c:v>
                </c:pt>
                <c:pt idx="15">
                  <c:v>400</c:v>
                </c:pt>
                <c:pt idx="16">
                  <c:v>400</c:v>
                </c:pt>
                <c:pt idx="17">
                  <c:v>400</c:v>
                </c:pt>
                <c:pt idx="18">
                  <c:v>600</c:v>
                </c:pt>
                <c:pt idx="19">
                  <c:v>700</c:v>
                </c:pt>
                <c:pt idx="20">
                  <c:v>800</c:v>
                </c:pt>
                <c:pt idx="21">
                  <c:v>800</c:v>
                </c:pt>
                <c:pt idx="22">
                  <c:v>700</c:v>
                </c:pt>
                <c:pt idx="23">
                  <c:v>800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D11-4717-B500-680C06EAA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6823400"/>
        <c:axId val="506823008"/>
      </c:scatterChart>
      <c:valAx>
        <c:axId val="506823400"/>
        <c:scaling>
          <c:orientation val="minMax"/>
          <c:max val="2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 of the 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6823008"/>
        <c:crosses val="autoZero"/>
        <c:crossBetween val="midCat"/>
      </c:valAx>
      <c:valAx>
        <c:axId val="50682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CO2 (ppm)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68234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Age vs. Car Price</a:t>
            </a:r>
          </a:p>
        </c:rich>
      </c:tx>
      <c:layout>
        <c:manualLayout>
          <c:xMode val="edge"/>
          <c:yMode val="edge"/>
          <c:x val="0.26526447429365402"/>
          <c:y val="1.40007000350017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01719932067315"/>
          <c:y val="0.18531534358330701"/>
          <c:w val="0.75372919561525398"/>
          <c:h val="0.62347763057444205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Car Price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rgbClr val="FF0000"/>
              </a:solidFill>
              <a:ln w="9525">
                <a:solidFill>
                  <a:srgbClr val="FF0000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0.32659688127219394"/>
                  <c:y val="-0.5358900228475991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Linear Model: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y = -2408.3x + 35535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Sheet1!$B$4:$B$20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0.5</c:v>
                </c:pt>
                <c:pt idx="12">
                  <c:v>3.5</c:v>
                </c:pt>
                <c:pt idx="13">
                  <c:v>7.5</c:v>
                </c:pt>
                <c:pt idx="14">
                  <c:v>2</c:v>
                </c:pt>
                <c:pt idx="15">
                  <c:v>6</c:v>
                </c:pt>
                <c:pt idx="16">
                  <c:v>9</c:v>
                </c:pt>
              </c:numCache>
            </c:numRef>
          </c:xVal>
          <c:yVal>
            <c:numRef>
              <c:f>Sheet1!$C$4:$C$20</c:f>
              <c:numCache>
                <c:formatCode>General</c:formatCode>
                <c:ptCount val="17"/>
                <c:pt idx="0">
                  <c:v>35000</c:v>
                </c:pt>
                <c:pt idx="1">
                  <c:v>30000</c:v>
                </c:pt>
                <c:pt idx="2">
                  <c:v>35000</c:v>
                </c:pt>
                <c:pt idx="3">
                  <c:v>29000</c:v>
                </c:pt>
                <c:pt idx="4">
                  <c:v>20000</c:v>
                </c:pt>
                <c:pt idx="5">
                  <c:v>26000</c:v>
                </c:pt>
                <c:pt idx="6">
                  <c:v>17000</c:v>
                </c:pt>
                <c:pt idx="7">
                  <c:v>15000</c:v>
                </c:pt>
                <c:pt idx="8">
                  <c:v>17000</c:v>
                </c:pt>
                <c:pt idx="9">
                  <c:v>19000</c:v>
                </c:pt>
                <c:pt idx="10">
                  <c:v>8000</c:v>
                </c:pt>
                <c:pt idx="11">
                  <c:v>37000</c:v>
                </c:pt>
                <c:pt idx="12">
                  <c:v>27000</c:v>
                </c:pt>
                <c:pt idx="13">
                  <c:v>22000</c:v>
                </c:pt>
                <c:pt idx="14">
                  <c:v>31000</c:v>
                </c:pt>
                <c:pt idx="15">
                  <c:v>21000</c:v>
                </c:pt>
                <c:pt idx="16">
                  <c:v>14000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999-456D-850F-EFBA0FC147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9094688"/>
        <c:axId val="506824576"/>
      </c:scatterChart>
      <c:valAx>
        <c:axId val="369094688"/>
        <c:scaling>
          <c:orientation val="minMax"/>
          <c:max val="12"/>
          <c:min val="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Car</a:t>
                </a:r>
                <a:r>
                  <a:rPr lang="en-US" baseline="0"/>
                  <a:t> Age (years)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6824576"/>
        <c:crosses val="autoZero"/>
        <c:crossBetween val="midCat"/>
      </c:valAx>
      <c:valAx>
        <c:axId val="50682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Car Price ($)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0946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Depth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Depth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keywords/>
  <cp:lastModifiedBy>Dua Chaker</cp:lastModifiedBy>
  <cp:revision>2</cp:revision>
  <cp:lastPrinted>2016-07-27T01:32:00Z</cp:lastPrinted>
  <dcterms:created xsi:type="dcterms:W3CDTF">2020-08-19T19:46:00Z</dcterms:created>
  <dcterms:modified xsi:type="dcterms:W3CDTF">2020-08-19T19:46:00Z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