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3CE" w:rsidRPr="007E658A" w:rsidRDefault="00C548EE" w:rsidP="007E658A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4495165</wp:posOffset>
            </wp:positionH>
            <wp:positionV relativeFrom="paragraph">
              <wp:posOffset>-552450</wp:posOffset>
            </wp:positionV>
            <wp:extent cx="2063115" cy="2171700"/>
            <wp:effectExtent l="0" t="0" r="0" b="0"/>
            <wp:wrapNone/>
            <wp:docPr id="4" name="Picture 4" descr="MPj043878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Pj0438788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1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09DE">
        <w:rPr>
          <w:rFonts w:ascii="Arial" w:hAnsi="Arial" w:cs="Arial"/>
          <w:b/>
          <w:sz w:val="32"/>
          <w:szCs w:val="32"/>
        </w:rPr>
        <w:t xml:space="preserve">Breathing Cells Activity – </w:t>
      </w:r>
      <w:r w:rsidR="00EA09DE">
        <w:rPr>
          <w:rFonts w:ascii="Arial" w:hAnsi="Arial" w:cs="Arial"/>
          <w:b/>
          <w:sz w:val="32"/>
          <w:szCs w:val="32"/>
        </w:rPr>
        <w:br/>
      </w:r>
      <w:r w:rsidR="004E3DF5" w:rsidRPr="007E658A">
        <w:rPr>
          <w:rFonts w:ascii="Arial" w:hAnsi="Arial" w:cs="Arial"/>
          <w:b/>
          <w:sz w:val="32"/>
          <w:szCs w:val="32"/>
        </w:rPr>
        <w:t>Breathing Bubbles Worksheet</w:t>
      </w:r>
    </w:p>
    <w:p w:rsidR="00570FCB" w:rsidRPr="007E658A" w:rsidRDefault="00570FCB" w:rsidP="007E658A">
      <w:pPr>
        <w:spacing w:before="360" w:after="120"/>
        <w:ind w:right="-547"/>
        <w:rPr>
          <w:rFonts w:ascii="Arial" w:hAnsi="Arial" w:cs="Arial"/>
          <w:b/>
          <w:noProof/>
        </w:rPr>
      </w:pPr>
      <w:r w:rsidRPr="007E658A">
        <w:rPr>
          <w:rFonts w:ascii="Arial" w:hAnsi="Arial" w:cs="Arial"/>
          <w:b/>
          <w:noProof/>
        </w:rPr>
        <w:t>Observations</w:t>
      </w:r>
    </w:p>
    <w:p w:rsidR="00B054B3" w:rsidRDefault="008A1025" w:rsidP="00B054B3">
      <w:pPr>
        <w:tabs>
          <w:tab w:val="left" w:pos="270"/>
        </w:tabs>
      </w:pPr>
      <w:r w:rsidRPr="008A1025">
        <w:t xml:space="preserve">Record the pH colors of the </w:t>
      </w:r>
      <w:r w:rsidRPr="00570FCB">
        <w:rPr>
          <w:b/>
        </w:rPr>
        <w:t>four unknown solutions</w:t>
      </w:r>
      <w:r w:rsidRPr="008A1025">
        <w:t xml:space="preserve">. What do you think </w:t>
      </w:r>
    </w:p>
    <w:p w:rsidR="008A1025" w:rsidRPr="008A1025" w:rsidRDefault="002850DE" w:rsidP="00B054B3">
      <w:pPr>
        <w:tabs>
          <w:tab w:val="left" w:pos="270"/>
        </w:tabs>
      </w:pPr>
      <w:r>
        <w:t>each</w:t>
      </w:r>
      <w:r w:rsidR="008A1025" w:rsidRPr="008A1025">
        <w:t xml:space="preserve"> solution is?</w:t>
      </w:r>
    </w:p>
    <w:p w:rsidR="008A1025" w:rsidRPr="008A1025" w:rsidRDefault="008A1025" w:rsidP="007E658A">
      <w:pPr>
        <w:tabs>
          <w:tab w:val="left" w:pos="270"/>
        </w:tabs>
        <w:spacing w:before="240" w:after="120"/>
      </w:pPr>
      <w:r w:rsidRPr="008A1025">
        <w:t>Solution #1: color of indicator: _____________</w:t>
      </w:r>
      <w:r w:rsidR="002850DE">
        <w:t xml:space="preserve">__ </w:t>
      </w:r>
      <w:r>
        <w:t xml:space="preserve"> What is it?</w:t>
      </w:r>
      <w:r w:rsidRPr="008A1025">
        <w:t xml:space="preserve"> _______</w:t>
      </w:r>
      <w:r>
        <w:t>_____</w:t>
      </w:r>
      <w:r w:rsidRPr="008A1025">
        <w:t>__</w:t>
      </w:r>
      <w:r w:rsidR="005959E9">
        <w:t>_</w:t>
      </w:r>
      <w:r w:rsidR="00570FCB">
        <w:t>___</w:t>
      </w:r>
    </w:p>
    <w:p w:rsidR="002850DE" w:rsidRPr="008A1025" w:rsidRDefault="002850DE" w:rsidP="007E658A">
      <w:pPr>
        <w:tabs>
          <w:tab w:val="left" w:pos="270"/>
        </w:tabs>
        <w:spacing w:before="240" w:after="120"/>
      </w:pPr>
      <w:r w:rsidRPr="008A1025">
        <w:t xml:space="preserve">Solution </w:t>
      </w:r>
      <w:r>
        <w:t>#2</w:t>
      </w:r>
      <w:r w:rsidRPr="008A1025">
        <w:t>: color of indicator: _____________</w:t>
      </w:r>
      <w:r>
        <w:t>__  What is it?</w:t>
      </w:r>
      <w:r w:rsidRPr="008A1025">
        <w:t xml:space="preserve"> _______</w:t>
      </w:r>
      <w:r>
        <w:t>_____</w:t>
      </w:r>
      <w:r w:rsidRPr="008A1025">
        <w:t>__</w:t>
      </w:r>
      <w:r w:rsidR="005959E9">
        <w:t>_</w:t>
      </w:r>
      <w:r w:rsidR="00570FCB">
        <w:t>___</w:t>
      </w:r>
    </w:p>
    <w:p w:rsidR="002850DE" w:rsidRPr="008A1025" w:rsidRDefault="002850DE" w:rsidP="007E658A">
      <w:pPr>
        <w:tabs>
          <w:tab w:val="left" w:pos="270"/>
        </w:tabs>
        <w:spacing w:before="240" w:after="120"/>
      </w:pPr>
      <w:r w:rsidRPr="008A1025">
        <w:t xml:space="preserve">Solution </w:t>
      </w:r>
      <w:r>
        <w:t>#3</w:t>
      </w:r>
      <w:r w:rsidRPr="008A1025">
        <w:t>: color of indicator: _____________</w:t>
      </w:r>
      <w:r>
        <w:t>__  What is it?</w:t>
      </w:r>
      <w:r w:rsidRPr="008A1025">
        <w:t xml:space="preserve"> _______</w:t>
      </w:r>
      <w:r>
        <w:t>_____</w:t>
      </w:r>
      <w:r w:rsidRPr="008A1025">
        <w:t>__</w:t>
      </w:r>
      <w:r w:rsidR="005959E9">
        <w:t>_</w:t>
      </w:r>
      <w:r w:rsidR="00570FCB">
        <w:t>___</w:t>
      </w:r>
    </w:p>
    <w:p w:rsidR="002850DE" w:rsidRPr="008A1025" w:rsidRDefault="002850DE" w:rsidP="007E658A">
      <w:pPr>
        <w:tabs>
          <w:tab w:val="left" w:pos="270"/>
        </w:tabs>
        <w:spacing w:before="240" w:after="120"/>
      </w:pPr>
      <w:r w:rsidRPr="008A1025">
        <w:t xml:space="preserve">Solution </w:t>
      </w:r>
      <w:r>
        <w:t>#4</w:t>
      </w:r>
      <w:r w:rsidRPr="008A1025">
        <w:t>: color of indicator: _____________</w:t>
      </w:r>
      <w:r>
        <w:t>__  What is it?</w:t>
      </w:r>
      <w:r w:rsidRPr="008A1025">
        <w:t xml:space="preserve"> _______</w:t>
      </w:r>
      <w:r>
        <w:t>_____</w:t>
      </w:r>
      <w:r w:rsidRPr="008A1025">
        <w:t>__</w:t>
      </w:r>
      <w:r w:rsidR="005959E9">
        <w:t>_</w:t>
      </w:r>
      <w:r w:rsidR="00570FCB">
        <w:t>___</w:t>
      </w:r>
    </w:p>
    <w:p w:rsidR="002850DE" w:rsidRDefault="002850DE" w:rsidP="00570FCB">
      <w:pPr>
        <w:tabs>
          <w:tab w:val="left" w:pos="270"/>
        </w:tabs>
        <w:spacing w:before="240" w:after="120"/>
      </w:pPr>
      <w:r>
        <w:t xml:space="preserve">What is the color of the indicator </w:t>
      </w:r>
      <w:r w:rsidRPr="00570FCB">
        <w:rPr>
          <w:i/>
        </w:rPr>
        <w:t>before breathing into it</w:t>
      </w:r>
      <w:r>
        <w:t>? _______________</w:t>
      </w:r>
    </w:p>
    <w:p w:rsidR="004E3DF5" w:rsidRPr="008A1025" w:rsidRDefault="004E3DF5" w:rsidP="00570FCB">
      <w:pPr>
        <w:tabs>
          <w:tab w:val="left" w:pos="270"/>
        </w:tabs>
        <w:spacing w:before="240" w:after="240"/>
      </w:pPr>
      <w:r w:rsidRPr="008A1025">
        <w:t xml:space="preserve">Record </w:t>
      </w:r>
      <w:r w:rsidRPr="00570FCB">
        <w:rPr>
          <w:b/>
        </w:rPr>
        <w:t>how many breaths</w:t>
      </w:r>
      <w:r w:rsidRPr="008A1025">
        <w:t xml:space="preserve"> it takes to change the indicator color</w:t>
      </w:r>
      <w:r w:rsidR="007E658A">
        <w:t xml:space="preserve"> (list results in table below)</w:t>
      </w:r>
      <w:r w:rsidRPr="008A1025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8"/>
        <w:gridCol w:w="2970"/>
        <w:gridCol w:w="2808"/>
      </w:tblGrid>
      <w:tr w:rsidR="002850DE" w:rsidRPr="007E658A" w:rsidTr="007E658A">
        <w:tc>
          <w:tcPr>
            <w:tcW w:w="3078" w:type="dxa"/>
            <w:vMerge w:val="restart"/>
            <w:shd w:val="clear" w:color="auto" w:fill="D9D9D9"/>
            <w:vAlign w:val="center"/>
          </w:tcPr>
          <w:p w:rsidR="002850DE" w:rsidRPr="007E658A" w:rsidRDefault="002850DE" w:rsidP="000150BF">
            <w:pPr>
              <w:spacing w:after="120"/>
              <w:jc w:val="center"/>
            </w:pPr>
          </w:p>
        </w:tc>
        <w:tc>
          <w:tcPr>
            <w:tcW w:w="5778" w:type="dxa"/>
            <w:gridSpan w:val="2"/>
            <w:shd w:val="clear" w:color="auto" w:fill="D9D9D9"/>
            <w:vAlign w:val="center"/>
          </w:tcPr>
          <w:p w:rsidR="002850DE" w:rsidRPr="007E658A" w:rsidRDefault="00A011C3" w:rsidP="007E658A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Number</w:t>
            </w:r>
            <w:r w:rsidR="002850DE" w:rsidRPr="007E658A">
              <w:rPr>
                <w:rFonts w:ascii="Arial" w:hAnsi="Arial" w:cs="Arial"/>
                <w:b/>
                <w:sz w:val="22"/>
                <w:szCs w:val="22"/>
              </w:rPr>
              <w:t xml:space="preserve"> of Breaths</w:t>
            </w:r>
          </w:p>
        </w:tc>
      </w:tr>
      <w:tr w:rsidR="002850DE" w:rsidRPr="007E658A" w:rsidTr="007E658A">
        <w:trPr>
          <w:trHeight w:val="287"/>
        </w:trPr>
        <w:tc>
          <w:tcPr>
            <w:tcW w:w="3078" w:type="dxa"/>
            <w:vMerge/>
            <w:shd w:val="clear" w:color="auto" w:fill="D9D9D9"/>
            <w:vAlign w:val="center"/>
          </w:tcPr>
          <w:p w:rsidR="002850DE" w:rsidRPr="007E658A" w:rsidRDefault="002850DE" w:rsidP="000150BF">
            <w:pPr>
              <w:spacing w:after="120"/>
              <w:jc w:val="center"/>
            </w:pPr>
          </w:p>
        </w:tc>
        <w:tc>
          <w:tcPr>
            <w:tcW w:w="2970" w:type="dxa"/>
            <w:shd w:val="clear" w:color="auto" w:fill="D9D9D9"/>
            <w:vAlign w:val="center"/>
          </w:tcPr>
          <w:p w:rsidR="002850DE" w:rsidRPr="007E658A" w:rsidRDefault="00A011C3" w:rsidP="007E658A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 r</w:t>
            </w:r>
            <w:r w:rsidR="002850DE" w:rsidRPr="007E658A">
              <w:rPr>
                <w:rFonts w:ascii="Arial" w:hAnsi="Arial" w:cs="Arial"/>
                <w:b/>
                <w:sz w:val="22"/>
                <w:szCs w:val="22"/>
              </w:rPr>
              <w:t>est</w:t>
            </w:r>
            <w:r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2808" w:type="dxa"/>
            <w:shd w:val="clear" w:color="auto" w:fill="D9D9D9"/>
            <w:vAlign w:val="center"/>
          </w:tcPr>
          <w:p w:rsidR="002850DE" w:rsidRPr="007E658A" w:rsidRDefault="00A011C3" w:rsidP="007E658A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After e</w:t>
            </w:r>
            <w:r w:rsidR="002850DE" w:rsidRPr="007E658A">
              <w:rPr>
                <w:rFonts w:ascii="Arial" w:hAnsi="Arial" w:cs="Arial"/>
                <w:b/>
                <w:sz w:val="22"/>
                <w:szCs w:val="22"/>
              </w:rPr>
              <w:t>xercising</w:t>
            </w:r>
            <w:r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</w:tr>
      <w:tr w:rsidR="002850DE" w:rsidRPr="007E658A" w:rsidTr="007E658A">
        <w:tc>
          <w:tcPr>
            <w:tcW w:w="3078" w:type="dxa"/>
            <w:vAlign w:val="center"/>
          </w:tcPr>
          <w:p w:rsidR="002850DE" w:rsidRPr="007E658A" w:rsidRDefault="002850DE" w:rsidP="007E658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7E658A">
              <w:rPr>
                <w:rFonts w:ascii="Arial" w:hAnsi="Arial" w:cs="Arial"/>
                <w:b/>
                <w:sz w:val="22"/>
                <w:szCs w:val="22"/>
              </w:rPr>
              <w:t>Trial 1</w:t>
            </w:r>
            <w:r w:rsidR="007E65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E658A">
              <w:rPr>
                <w:rFonts w:ascii="Arial" w:hAnsi="Arial" w:cs="Arial"/>
                <w:b/>
                <w:sz w:val="22"/>
                <w:szCs w:val="22"/>
              </w:rPr>
              <w:t>(partner #1)</w:t>
            </w:r>
          </w:p>
        </w:tc>
        <w:tc>
          <w:tcPr>
            <w:tcW w:w="2970" w:type="dxa"/>
            <w:vAlign w:val="center"/>
          </w:tcPr>
          <w:p w:rsidR="002850DE" w:rsidRPr="007E658A" w:rsidRDefault="002850DE" w:rsidP="000150BF">
            <w:pPr>
              <w:spacing w:after="120"/>
              <w:jc w:val="center"/>
            </w:pPr>
          </w:p>
        </w:tc>
        <w:tc>
          <w:tcPr>
            <w:tcW w:w="2808" w:type="dxa"/>
            <w:vAlign w:val="center"/>
          </w:tcPr>
          <w:p w:rsidR="002850DE" w:rsidRPr="007E658A" w:rsidRDefault="002850DE" w:rsidP="000150BF">
            <w:pPr>
              <w:spacing w:after="120"/>
              <w:jc w:val="center"/>
            </w:pPr>
          </w:p>
        </w:tc>
      </w:tr>
      <w:tr w:rsidR="002850DE" w:rsidRPr="007E658A" w:rsidTr="007E658A">
        <w:tc>
          <w:tcPr>
            <w:tcW w:w="3078" w:type="dxa"/>
            <w:vAlign w:val="center"/>
          </w:tcPr>
          <w:p w:rsidR="002850DE" w:rsidRPr="007E658A" w:rsidRDefault="002850DE" w:rsidP="007E658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7E658A">
              <w:rPr>
                <w:rFonts w:ascii="Arial" w:hAnsi="Arial" w:cs="Arial"/>
                <w:b/>
                <w:sz w:val="22"/>
                <w:szCs w:val="22"/>
              </w:rPr>
              <w:t>Trial 2 (partner #2)</w:t>
            </w:r>
          </w:p>
        </w:tc>
        <w:tc>
          <w:tcPr>
            <w:tcW w:w="2970" w:type="dxa"/>
            <w:vAlign w:val="center"/>
          </w:tcPr>
          <w:p w:rsidR="002850DE" w:rsidRPr="007E658A" w:rsidRDefault="002850DE" w:rsidP="000150BF">
            <w:pPr>
              <w:spacing w:after="120"/>
              <w:jc w:val="center"/>
            </w:pPr>
          </w:p>
        </w:tc>
        <w:tc>
          <w:tcPr>
            <w:tcW w:w="2808" w:type="dxa"/>
            <w:vAlign w:val="center"/>
          </w:tcPr>
          <w:p w:rsidR="002850DE" w:rsidRPr="007E658A" w:rsidRDefault="002850DE" w:rsidP="000150BF">
            <w:pPr>
              <w:spacing w:after="120"/>
              <w:jc w:val="center"/>
            </w:pPr>
          </w:p>
        </w:tc>
      </w:tr>
    </w:tbl>
    <w:p w:rsidR="002850DE" w:rsidRPr="007E658A" w:rsidRDefault="002850DE" w:rsidP="007E658A">
      <w:pPr>
        <w:spacing w:before="240" w:after="120"/>
        <w:ind w:right="-547"/>
        <w:rPr>
          <w:rFonts w:ascii="Arial" w:hAnsi="Arial" w:cs="Arial"/>
          <w:b/>
          <w:noProof/>
        </w:rPr>
      </w:pPr>
      <w:r w:rsidRPr="007E658A">
        <w:rPr>
          <w:rFonts w:ascii="Arial" w:hAnsi="Arial" w:cs="Arial"/>
          <w:b/>
          <w:noProof/>
        </w:rPr>
        <w:t>Results</w:t>
      </w:r>
    </w:p>
    <w:p w:rsidR="005959E9" w:rsidRDefault="005959E9" w:rsidP="009B4C72">
      <w:pPr>
        <w:spacing w:before="240" w:after="120"/>
      </w:pPr>
      <w:r>
        <w:t xml:space="preserve">What color did the indicator change? Why? </w:t>
      </w:r>
    </w:p>
    <w:p w:rsidR="007E658A" w:rsidRDefault="007E658A" w:rsidP="007E658A">
      <w:pPr>
        <w:tabs>
          <w:tab w:val="right" w:leader="underscore" w:pos="8640"/>
        </w:tabs>
        <w:spacing w:before="240"/>
      </w:pPr>
      <w:r>
        <w:tab/>
      </w:r>
    </w:p>
    <w:p w:rsidR="007E658A" w:rsidRDefault="007E658A" w:rsidP="007E658A">
      <w:pPr>
        <w:tabs>
          <w:tab w:val="right" w:leader="underscore" w:pos="8640"/>
        </w:tabs>
        <w:spacing w:before="240"/>
      </w:pPr>
      <w:r>
        <w:tab/>
      </w:r>
      <w:r>
        <w:tab/>
      </w:r>
    </w:p>
    <w:p w:rsidR="005959E9" w:rsidRDefault="005959E9" w:rsidP="005959E9">
      <w:pPr>
        <w:spacing w:after="120"/>
      </w:pPr>
    </w:p>
    <w:p w:rsidR="004E3DF5" w:rsidRPr="008A1025" w:rsidRDefault="00546D78" w:rsidP="002850DE">
      <w:pPr>
        <w:spacing w:after="120"/>
      </w:pPr>
      <w:r w:rsidRPr="008A1025">
        <w:t>Did the indicator change more quickly after exercising or at rest?</w:t>
      </w:r>
      <w:r w:rsidR="005959E9">
        <w:t xml:space="preserve"> Why?</w:t>
      </w:r>
    </w:p>
    <w:p w:rsidR="007E658A" w:rsidRDefault="007E658A" w:rsidP="007E658A">
      <w:pPr>
        <w:tabs>
          <w:tab w:val="right" w:leader="underscore" w:pos="8640"/>
        </w:tabs>
        <w:spacing w:before="240"/>
      </w:pPr>
      <w:r>
        <w:tab/>
      </w:r>
    </w:p>
    <w:p w:rsidR="007E658A" w:rsidRDefault="007E658A" w:rsidP="007E658A">
      <w:pPr>
        <w:tabs>
          <w:tab w:val="right" w:leader="underscore" w:pos="8640"/>
        </w:tabs>
        <w:spacing w:before="240"/>
      </w:pPr>
      <w:r>
        <w:tab/>
      </w:r>
      <w:r>
        <w:tab/>
      </w:r>
    </w:p>
    <w:p w:rsidR="00546D78" w:rsidRPr="008A1025" w:rsidRDefault="00546D78" w:rsidP="002850DE">
      <w:pPr>
        <w:spacing w:after="120"/>
      </w:pPr>
    </w:p>
    <w:p w:rsidR="00546D78" w:rsidRPr="008A1025" w:rsidRDefault="00546D78" w:rsidP="002850DE">
      <w:pPr>
        <w:spacing w:after="120"/>
      </w:pPr>
      <w:r w:rsidRPr="008A1025">
        <w:t>Did the indicator change more quickly depending on which partner was blowing in the straw?</w:t>
      </w:r>
      <w:r w:rsidR="002850DE">
        <w:t xml:space="preserve"> Why?</w:t>
      </w:r>
    </w:p>
    <w:p w:rsidR="007E658A" w:rsidRDefault="007E658A" w:rsidP="007E658A">
      <w:pPr>
        <w:tabs>
          <w:tab w:val="right" w:leader="underscore" w:pos="8640"/>
        </w:tabs>
        <w:spacing w:before="240"/>
      </w:pPr>
      <w:r>
        <w:tab/>
      </w:r>
    </w:p>
    <w:p w:rsidR="007E658A" w:rsidRDefault="007E658A" w:rsidP="007E658A">
      <w:pPr>
        <w:tabs>
          <w:tab w:val="right" w:leader="underscore" w:pos="8640"/>
        </w:tabs>
        <w:spacing w:before="240"/>
      </w:pPr>
      <w:r>
        <w:tab/>
      </w:r>
      <w:r>
        <w:tab/>
      </w:r>
    </w:p>
    <w:p w:rsidR="00546D78" w:rsidRPr="008A1025" w:rsidRDefault="00546D78" w:rsidP="002850DE">
      <w:pPr>
        <w:spacing w:after="120"/>
      </w:pPr>
    </w:p>
    <w:p w:rsidR="00B2774E" w:rsidRDefault="00B2774E" w:rsidP="007E658A">
      <w:pPr>
        <w:spacing w:before="240" w:after="120"/>
        <w:ind w:right="-547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lastRenderedPageBreak/>
        <w:t>Graphing</w:t>
      </w:r>
    </w:p>
    <w:p w:rsidR="00B2774E" w:rsidRDefault="00B2774E" w:rsidP="007E658A">
      <w:pPr>
        <w:spacing w:before="240" w:after="120"/>
        <w:ind w:right="-547"/>
        <w:rPr>
          <w:noProof/>
        </w:rPr>
      </w:pPr>
      <w:r w:rsidRPr="00B2774E">
        <w:rPr>
          <w:noProof/>
        </w:rPr>
        <w:t>Create a histogram</w:t>
      </w:r>
      <w:r>
        <w:rPr>
          <w:noProof/>
        </w:rPr>
        <w:t xml:space="preserve"> showing</w:t>
      </w:r>
      <w:r w:rsidRPr="00B2774E">
        <w:rPr>
          <w:noProof/>
        </w:rPr>
        <w:t xml:space="preserve"> the differences between t</w:t>
      </w:r>
      <w:r>
        <w:rPr>
          <w:noProof/>
        </w:rPr>
        <w:t>he number of breaths at rest and</w:t>
      </w:r>
      <w:r w:rsidRPr="00B2774E">
        <w:rPr>
          <w:noProof/>
        </w:rPr>
        <w:t xml:space="preserve"> the number of breaths after excercising</w:t>
      </w:r>
      <w:r>
        <w:rPr>
          <w:noProof/>
        </w:rPr>
        <w:t xml:space="preserve"> for each trial</w:t>
      </w:r>
      <w:r w:rsidRPr="00B2774E">
        <w:rPr>
          <w:noProof/>
        </w:rPr>
        <w:t xml:space="preserve">. </w:t>
      </w:r>
    </w:p>
    <w:p w:rsidR="00B2774E" w:rsidRDefault="001735EF" w:rsidP="007E658A">
      <w:pPr>
        <w:spacing w:before="240" w:after="120"/>
        <w:ind w:right="-547"/>
        <w:rPr>
          <w:noProof/>
        </w:rPr>
      </w:pPr>
      <w:r>
        <w:rPr>
          <w:noProof/>
        </w:rPr>
        <w:pict>
          <v:group id="Group 5" o:spid="_x0000_s1026" style="position:absolute;margin-left:64.45pt;margin-top:23.45pt;width:355.8pt;height:320.65pt;z-index:251659776;mso-width-relative:margin;mso-height-relative:margin" coordsize="39338,30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KatawIAAMoHAAAOAAAAZHJzL2Uyb0RvYy54bWzsVd1u2yAYvZ+0d0DcL3ac5mdWnF6ka3cx&#10;bVWzPQDFYCNhQEDj5O33gR0nbTO166Re7Yb4g+/3cE5YXu4aibbMOqFVgcejFCOmqC6Fqgr86+f1&#10;pwVGzhNVEqkVK/CeOXy5+vhh2ZqcZbrWsmQWQRLl8tYUuPbe5EniaM0a4kbaMAWHXNuGeDBtlZSW&#10;tJC9kUmWprOk1bY0VlPmHOxedYd4FfNzzqj/wbljHskCQ28+rjau92FNVkuSV5aYWtC+DfKGLhoi&#10;FBQdUl0RT9CDFc9SNYJa7TT3I6qbRHMuKIszwDTj9Mk0N1Y/mDhLlbeVGWACaJ/g9Oa09Pv21iJR&#10;FniKkSINXFGsiqYBmtZUOXjcWLMxt7bfqDorTLvjtgm/MAfaRVD3A6hs5xGFzYvpeLGYzDGicHaR&#10;zrNs3sNOa7ibZ3G0/tJHTj5PJosM+gqRk3Q+m85jV8mhcBL6G9ppDVDIHVFy/4bSpiaGRfBdwKBH&#10;aXZAaeMtEVXt0VorBTTTFs06yKL7WvV4udwBdK8FCyj6p2FJbqzzN0w3KHwUWAoV+iM52X5zHi4H&#10;cDm4hG2pUFvgbBFQC7bTUpTXQspoBIGxtbRoS0AafjcOzUOGEy+wpILNAGw3RPzye8m6/HeMA3Xg&#10;jsddgcc5CaVM+UNeqcA7hHHoYAhMXw7s/UMoi4L+m+AhIlbWyg/BjVDanqt+hIJ3/gcEurkDBPe6&#10;3MfrjdAA54JS3oF8IKJOomfIN3+ZfIhLYb4ebuuRZk/UBTCf01/U7KC8I9P+k7GTwCuY/G5kjP+L&#10;8GBEQfePW3iRTu3I6uMTvPoNAAD//wMAUEsDBBQABgAIAAAAIQBvIo5j4AAAAAoBAAAPAAAAZHJz&#10;L2Rvd25yZXYueG1sTI/BSsNAEIbvgu+wjODNbhLbsMZsSinqqQi2gnjbJtMkNDsbstskfXvHk56G&#10;n/n455t8PdtOjDj41pGGeBGBQCpd1VKt4fPw+qBA+GCoMp0j1HBFD+vi9iY3WeUm+sBxH2rBJeQz&#10;o6EJoc+k9GWD1viF65F4d3KDNYHjUMtqMBOX204mUZRKa1riC43pcdtged5frIa3yUybx/hl3J1P&#10;2+v3YfX+tYtR6/u7efMMIuAc/mD41Wd1KNjp6C5UedFxTtQToxqWKU8G1DJagThqSJVKQBa5/P9C&#10;8QMAAP//AwBQSwECLQAUAAYACAAAACEAtoM4kv4AAADhAQAAEwAAAAAAAAAAAAAAAAAAAAAAW0Nv&#10;bnRlbnRfVHlwZXNdLnhtbFBLAQItABQABgAIAAAAIQA4/SH/1gAAAJQBAAALAAAAAAAAAAAAAAAA&#10;AC8BAABfcmVscy8ucmVsc1BLAQItABQABgAIAAAAIQC6tKatawIAAMoHAAAOAAAAAAAAAAAAAAAA&#10;AC4CAABkcnMvZTJvRG9jLnhtbFBLAQItABQABgAIAAAAIQBvIo5j4AAAAAoBAAAPAAAAAAAAAAAA&#10;AAAAAMUEAABkcnMvZG93bnJldi54bWxQSwUGAAAAAAQABADzAAAA0gUAAAAA&#10;">
            <v:line id="Straight Connector 6" o:spid="_x0000_s1027" style="position:absolute;visibility:visible" from="0,0" to="0,30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Euh8MAAADaAAAADwAAAGRycy9kb3ducmV2LnhtbESPQWvCQBSE7wX/w/KE3upGD2mJriJC&#10;IFBqqHrw+Mg+s8Hs25Bdk/Tfu4VCj8PMfMNsdpNtxUC9bxwrWC4SEMSV0w3XCi7n/O0DhA/IGlvH&#10;pOCHPOy2s5cNZtqN/E3DKdQiQthnqMCE0GVS+sqQRb9wHXH0bq63GKLsa6l7HCPctnKVJKm02HBc&#10;MNjRwVB1Pz2sgvpK2n5eivJ9+Bpu9/KQJ0eTK/U6n/ZrEIGm8B/+axdaQQq/V+INkN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WhLofDAAAA2gAAAA8AAAAAAAAAAAAA&#10;AAAAoQIAAGRycy9kb3ducmV2LnhtbFBLBQYAAAAABAAEAPkAAACRAwAAAAA=&#10;" strokecolor="black [3213]" strokeweight="2.25pt"/>
            <v:line id="Straight Connector 7" o:spid="_x0000_s1028" style="position:absolute;flip:x;visibility:visible" from="0,30765" to="39338,30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5rXsQAAADaAAAADwAAAGRycy9kb3ducmV2LnhtbESPT4vCMBTE74LfITxhb5rqQZeuUfzD&#10;oqAIuuvB26N5tsXmpTbRVj+9ERb2OMzMb5jxtDGFuFPlcssK+r0IBHFidc6pgt+f7+4nCOeRNRaW&#10;ScGDHEwn7dYYY21r3tP94FMRIOxiVJB5X8ZSuiQjg65nS+LgnW1l0AdZpVJXWAe4KeQgiobSYM5h&#10;IcOSFhkll8PNKMBy+0yG19Vs/TCXen5a9Te75VGpj04z+wLhqfH/4b/2WisYwftKuAFy8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fmtexAAAANoAAAAPAAAAAAAAAAAA&#10;AAAAAKECAABkcnMvZG93bnJldi54bWxQSwUGAAAAAAQABAD5AAAAkgMAAAAA&#10;" strokecolor="black [3213]" strokeweight="2.25pt"/>
          </v:group>
        </w:pict>
      </w:r>
    </w:p>
    <w:p w:rsidR="00B2774E" w:rsidRDefault="00B2774E" w:rsidP="007E658A">
      <w:pPr>
        <w:spacing w:before="240" w:after="120"/>
        <w:ind w:right="-547"/>
        <w:rPr>
          <w:noProof/>
        </w:rPr>
      </w:pPr>
    </w:p>
    <w:p w:rsidR="00B2774E" w:rsidRDefault="00B2774E" w:rsidP="007E658A">
      <w:pPr>
        <w:spacing w:before="240" w:after="120"/>
        <w:ind w:right="-547"/>
        <w:rPr>
          <w:noProof/>
        </w:rPr>
      </w:pPr>
    </w:p>
    <w:p w:rsidR="00B2774E" w:rsidRDefault="00B2774E" w:rsidP="007E658A">
      <w:pPr>
        <w:spacing w:before="240" w:after="120"/>
        <w:ind w:right="-547"/>
        <w:rPr>
          <w:noProof/>
        </w:rPr>
      </w:pPr>
    </w:p>
    <w:p w:rsidR="00B2774E" w:rsidRDefault="00B2774E" w:rsidP="007E658A">
      <w:pPr>
        <w:spacing w:before="240" w:after="120"/>
        <w:ind w:right="-547"/>
        <w:rPr>
          <w:noProof/>
        </w:rPr>
      </w:pPr>
    </w:p>
    <w:p w:rsidR="00B2774E" w:rsidRDefault="00B2774E" w:rsidP="007E658A">
      <w:pPr>
        <w:spacing w:before="240" w:after="120"/>
        <w:ind w:right="-547"/>
        <w:rPr>
          <w:noProof/>
        </w:rPr>
      </w:pPr>
    </w:p>
    <w:p w:rsidR="00B2774E" w:rsidRDefault="00B2774E" w:rsidP="007E658A">
      <w:pPr>
        <w:spacing w:before="240" w:after="120"/>
        <w:ind w:right="-547"/>
        <w:rPr>
          <w:noProof/>
        </w:rPr>
      </w:pPr>
    </w:p>
    <w:p w:rsidR="00B2774E" w:rsidRDefault="00B2774E" w:rsidP="007E658A">
      <w:pPr>
        <w:spacing w:before="240" w:after="120"/>
        <w:ind w:right="-547"/>
        <w:rPr>
          <w:noProof/>
        </w:rPr>
      </w:pPr>
    </w:p>
    <w:p w:rsidR="00B2774E" w:rsidRDefault="00B2774E" w:rsidP="007E658A">
      <w:pPr>
        <w:spacing w:before="240" w:after="120"/>
        <w:ind w:right="-547"/>
        <w:rPr>
          <w:noProof/>
        </w:rPr>
      </w:pPr>
    </w:p>
    <w:p w:rsidR="00B2774E" w:rsidRDefault="00B2774E" w:rsidP="007E658A">
      <w:pPr>
        <w:spacing w:before="240" w:after="120"/>
        <w:ind w:right="-547"/>
        <w:rPr>
          <w:noProof/>
        </w:rPr>
      </w:pPr>
    </w:p>
    <w:p w:rsidR="00B2774E" w:rsidRDefault="00B2774E" w:rsidP="007E658A">
      <w:pPr>
        <w:spacing w:before="240" w:after="120"/>
        <w:ind w:right="-547"/>
        <w:rPr>
          <w:noProof/>
        </w:rPr>
      </w:pPr>
    </w:p>
    <w:p w:rsidR="00B2774E" w:rsidRDefault="00B2774E" w:rsidP="007E658A">
      <w:pPr>
        <w:spacing w:before="240" w:after="120"/>
        <w:ind w:right="-547"/>
        <w:rPr>
          <w:noProof/>
        </w:rPr>
      </w:pPr>
    </w:p>
    <w:p w:rsidR="00B2774E" w:rsidRDefault="00B2774E" w:rsidP="007E658A">
      <w:pPr>
        <w:spacing w:before="240" w:after="120"/>
        <w:ind w:right="-547"/>
        <w:rPr>
          <w:noProof/>
        </w:rPr>
      </w:pPr>
    </w:p>
    <w:p w:rsidR="00B2774E" w:rsidRDefault="00B2774E" w:rsidP="007E658A">
      <w:pPr>
        <w:spacing w:before="240" w:after="120"/>
        <w:ind w:right="-547"/>
        <w:rPr>
          <w:noProof/>
        </w:rPr>
      </w:pPr>
    </w:p>
    <w:p w:rsidR="00B2774E" w:rsidRDefault="00B2774E" w:rsidP="007E658A">
      <w:pPr>
        <w:spacing w:before="240" w:after="120"/>
        <w:ind w:right="-547"/>
        <w:rPr>
          <w:noProof/>
        </w:rPr>
      </w:pPr>
    </w:p>
    <w:p w:rsidR="007C1170" w:rsidRDefault="007C1170" w:rsidP="007E658A">
      <w:pPr>
        <w:spacing w:before="240" w:after="120"/>
        <w:ind w:right="-547"/>
        <w:rPr>
          <w:noProof/>
        </w:rPr>
      </w:pPr>
    </w:p>
    <w:p w:rsidR="00B2774E" w:rsidRPr="00B2774E" w:rsidRDefault="00B2774E" w:rsidP="007E658A">
      <w:pPr>
        <w:spacing w:before="240" w:after="120"/>
        <w:ind w:right="-547"/>
        <w:rPr>
          <w:noProof/>
        </w:rPr>
      </w:pPr>
    </w:p>
    <w:p w:rsidR="005959E9" w:rsidRPr="007E658A" w:rsidRDefault="005959E9" w:rsidP="007E658A">
      <w:pPr>
        <w:spacing w:before="240" w:after="120"/>
        <w:ind w:right="-547"/>
        <w:rPr>
          <w:rFonts w:ascii="Arial" w:hAnsi="Arial" w:cs="Arial"/>
          <w:b/>
          <w:noProof/>
        </w:rPr>
      </w:pPr>
      <w:r w:rsidRPr="007E658A">
        <w:rPr>
          <w:rFonts w:ascii="Arial" w:hAnsi="Arial" w:cs="Arial"/>
          <w:b/>
          <w:noProof/>
        </w:rPr>
        <w:t>Engineering and Bioremediation</w:t>
      </w:r>
    </w:p>
    <w:p w:rsidR="004E3DF5" w:rsidRDefault="004E3DF5" w:rsidP="002850DE">
      <w:pPr>
        <w:spacing w:after="120"/>
      </w:pPr>
      <w:r w:rsidRPr="008A1025">
        <w:t xml:space="preserve">Why are engineers interested in understanding how </w:t>
      </w:r>
      <w:r w:rsidR="002F008E">
        <w:t>cellular respiration affects pH?</w:t>
      </w:r>
    </w:p>
    <w:p w:rsidR="007E658A" w:rsidRDefault="007E658A" w:rsidP="007E658A">
      <w:pPr>
        <w:tabs>
          <w:tab w:val="right" w:leader="underscore" w:pos="8640"/>
        </w:tabs>
        <w:spacing w:before="240"/>
      </w:pPr>
      <w:r>
        <w:tab/>
      </w:r>
    </w:p>
    <w:p w:rsidR="007E658A" w:rsidRDefault="007E658A" w:rsidP="007E658A">
      <w:pPr>
        <w:tabs>
          <w:tab w:val="right" w:leader="underscore" w:pos="8640"/>
        </w:tabs>
        <w:spacing w:before="240"/>
      </w:pPr>
      <w:r>
        <w:tab/>
      </w:r>
    </w:p>
    <w:p w:rsidR="007E658A" w:rsidRDefault="007E658A" w:rsidP="007E658A">
      <w:pPr>
        <w:tabs>
          <w:tab w:val="right" w:leader="underscore" w:pos="8640"/>
        </w:tabs>
        <w:spacing w:before="240"/>
      </w:pPr>
      <w:r>
        <w:tab/>
      </w:r>
      <w:r>
        <w:tab/>
      </w:r>
    </w:p>
    <w:p w:rsidR="0040302B" w:rsidRDefault="0040302B" w:rsidP="002850DE">
      <w:pPr>
        <w:spacing w:after="120"/>
      </w:pPr>
    </w:p>
    <w:p w:rsidR="0040302B" w:rsidRDefault="0040302B" w:rsidP="002850DE">
      <w:pPr>
        <w:spacing w:after="120"/>
      </w:pPr>
    </w:p>
    <w:p w:rsidR="00570FCB" w:rsidRDefault="00570FCB" w:rsidP="002850DE">
      <w:pPr>
        <w:spacing w:after="120"/>
      </w:pPr>
      <w:r>
        <w:t xml:space="preserve">How can engineers use pH to measure bioremediation? </w:t>
      </w:r>
    </w:p>
    <w:p w:rsidR="007E658A" w:rsidRDefault="007E658A" w:rsidP="007E658A">
      <w:pPr>
        <w:tabs>
          <w:tab w:val="right" w:leader="underscore" w:pos="8640"/>
        </w:tabs>
        <w:spacing w:before="240"/>
      </w:pPr>
      <w:r>
        <w:tab/>
      </w:r>
    </w:p>
    <w:p w:rsidR="007E658A" w:rsidRDefault="007E658A" w:rsidP="007E658A">
      <w:pPr>
        <w:tabs>
          <w:tab w:val="right" w:leader="underscore" w:pos="8640"/>
        </w:tabs>
        <w:spacing w:before="240"/>
      </w:pPr>
      <w:r>
        <w:tab/>
      </w:r>
    </w:p>
    <w:p w:rsidR="007E658A" w:rsidRDefault="007E658A" w:rsidP="007E658A">
      <w:pPr>
        <w:tabs>
          <w:tab w:val="right" w:leader="underscore" w:pos="8640"/>
        </w:tabs>
        <w:spacing w:before="240"/>
      </w:pPr>
      <w:r>
        <w:tab/>
      </w:r>
    </w:p>
    <w:p w:rsidR="00570FCB" w:rsidRDefault="00570FCB" w:rsidP="002850DE">
      <w:pPr>
        <w:spacing w:after="120"/>
      </w:pPr>
    </w:p>
    <w:p w:rsidR="004E3DF5" w:rsidRDefault="002F008E" w:rsidP="002850DE">
      <w:pPr>
        <w:spacing w:after="120"/>
      </w:pPr>
      <w:r>
        <w:t>Think about the activity you just completed. What recommendations could you make to an engineering company who is doing bioremediation for a contaminated environmental</w:t>
      </w:r>
      <w:r w:rsidR="00570FCB">
        <w:t xml:space="preserve"> site to increase the rate at which the cells clean up the pollution?</w:t>
      </w:r>
    </w:p>
    <w:p w:rsidR="007E658A" w:rsidRDefault="007E658A" w:rsidP="007E658A">
      <w:pPr>
        <w:tabs>
          <w:tab w:val="right" w:leader="underscore" w:pos="8640"/>
        </w:tabs>
        <w:spacing w:before="240"/>
      </w:pPr>
      <w:r>
        <w:tab/>
      </w:r>
    </w:p>
    <w:p w:rsidR="007E658A" w:rsidRDefault="007E658A" w:rsidP="007E658A">
      <w:pPr>
        <w:tabs>
          <w:tab w:val="right" w:leader="underscore" w:pos="8640"/>
        </w:tabs>
        <w:spacing w:before="240"/>
      </w:pPr>
      <w:r>
        <w:tab/>
      </w:r>
      <w:r>
        <w:tab/>
      </w:r>
    </w:p>
    <w:p w:rsidR="007E658A" w:rsidRPr="008A1025" w:rsidRDefault="007E658A" w:rsidP="007E658A">
      <w:pPr>
        <w:tabs>
          <w:tab w:val="right" w:leader="underscore" w:pos="8640"/>
        </w:tabs>
        <w:spacing w:before="240"/>
      </w:pPr>
      <w:r>
        <w:tab/>
      </w:r>
    </w:p>
    <w:sectPr w:rsidR="007E658A" w:rsidRPr="008A1025" w:rsidSect="007E658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DB7" w:rsidRDefault="00567DB7" w:rsidP="007E658A">
      <w:r>
        <w:separator/>
      </w:r>
    </w:p>
  </w:endnote>
  <w:endnote w:type="continuationSeparator" w:id="0">
    <w:p w:rsidR="00567DB7" w:rsidRDefault="00567DB7" w:rsidP="007E6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58A" w:rsidRPr="007E658A" w:rsidRDefault="007E658A" w:rsidP="007E658A">
    <w:pPr>
      <w:pStyle w:val="Footer"/>
      <w:tabs>
        <w:tab w:val="right" w:pos="9540"/>
        <w:tab w:val="right" w:pos="12960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Cells</w:t>
    </w:r>
    <w:r w:rsidRPr="00450D2E">
      <w:rPr>
        <w:rFonts w:ascii="Arial" w:hAnsi="Arial" w:cs="Arial"/>
        <w:b/>
        <w:sz w:val="20"/>
        <w:szCs w:val="20"/>
      </w:rPr>
      <w:t xml:space="preserve">: </w:t>
    </w:r>
    <w:r>
      <w:rPr>
        <w:rFonts w:ascii="Arial" w:hAnsi="Arial" w:cs="Arial"/>
        <w:b/>
        <w:sz w:val="20"/>
        <w:szCs w:val="20"/>
      </w:rPr>
      <w:t>Lesso</w:t>
    </w:r>
    <w:r w:rsidRPr="00450D2E">
      <w:rPr>
        <w:rFonts w:ascii="Arial" w:hAnsi="Arial" w:cs="Arial"/>
        <w:b/>
        <w:sz w:val="20"/>
        <w:szCs w:val="20"/>
      </w:rPr>
      <w:t xml:space="preserve">n </w:t>
    </w:r>
    <w:r>
      <w:rPr>
        <w:rFonts w:ascii="Arial" w:hAnsi="Arial" w:cs="Arial"/>
        <w:b/>
        <w:sz w:val="20"/>
        <w:szCs w:val="20"/>
      </w:rPr>
      <w:t>2, Breathing Cells Activity – Breathing Bubbles Worksheet</w:t>
    </w:r>
    <w:r>
      <w:rPr>
        <w:rFonts w:ascii="Arial" w:hAnsi="Arial" w:cs="Arial"/>
        <w:b/>
        <w:sz w:val="20"/>
        <w:szCs w:val="20"/>
      </w:rPr>
      <w:tab/>
    </w:r>
    <w:r w:rsidR="001735EF" w:rsidRPr="0054563D">
      <w:rPr>
        <w:rFonts w:ascii="Arial" w:hAnsi="Arial" w:cs="Arial"/>
        <w:b/>
        <w:sz w:val="20"/>
        <w:szCs w:val="20"/>
      </w:rPr>
      <w:fldChar w:fldCharType="begin"/>
    </w:r>
    <w:r w:rsidRPr="0054563D">
      <w:rPr>
        <w:rFonts w:ascii="Arial" w:hAnsi="Arial" w:cs="Arial"/>
        <w:b/>
        <w:sz w:val="20"/>
        <w:szCs w:val="20"/>
      </w:rPr>
      <w:instrText xml:space="preserve"> PAGE </w:instrText>
    </w:r>
    <w:r w:rsidR="001735EF" w:rsidRPr="0054563D">
      <w:rPr>
        <w:rFonts w:ascii="Arial" w:hAnsi="Arial" w:cs="Arial"/>
        <w:b/>
        <w:sz w:val="20"/>
        <w:szCs w:val="20"/>
      </w:rPr>
      <w:fldChar w:fldCharType="separate"/>
    </w:r>
    <w:r w:rsidR="00031BF1">
      <w:rPr>
        <w:rFonts w:ascii="Arial" w:hAnsi="Arial" w:cs="Arial"/>
        <w:b/>
        <w:noProof/>
        <w:sz w:val="20"/>
        <w:szCs w:val="20"/>
      </w:rPr>
      <w:t>3</w:t>
    </w:r>
    <w:r w:rsidR="001735EF" w:rsidRPr="0054563D">
      <w:rPr>
        <w:rFonts w:ascii="Arial" w:hAnsi="Arial" w:cs="Arial"/>
        <w:b/>
        <w:sz w:val="20"/>
        <w:szCs w:val="20"/>
      </w:rPr>
      <w:fldChar w:fldCharType="end"/>
    </w:r>
    <w:r w:rsidRPr="00450D2E">
      <w:rPr>
        <w:rFonts w:ascii="Arial" w:hAnsi="Arial" w:cs="Arial"/>
        <w:b/>
        <w:sz w:val="20"/>
        <w:szCs w:val="20"/>
      </w:rPr>
      <w:tab/>
    </w:r>
    <w:r>
      <w:rPr>
        <w:rFonts w:ascii="Garamond" w:hAnsi="Garamond"/>
        <w:color w:val="00000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DB7" w:rsidRDefault="00567DB7" w:rsidP="007E658A">
      <w:r>
        <w:separator/>
      </w:r>
    </w:p>
  </w:footnote>
  <w:footnote w:type="continuationSeparator" w:id="0">
    <w:p w:rsidR="00567DB7" w:rsidRDefault="00567DB7" w:rsidP="007E65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58A" w:rsidRPr="005B1FB7" w:rsidRDefault="007E658A" w:rsidP="007E658A">
    <w:pPr>
      <w:pStyle w:val="Header"/>
      <w:widowControl w:val="0"/>
      <w:tabs>
        <w:tab w:val="clear" w:pos="4680"/>
        <w:tab w:val="clear" w:pos="9360"/>
        <w:tab w:val="right" w:leader="underscore" w:pos="4140"/>
        <w:tab w:val="left" w:pos="4320"/>
        <w:tab w:val="right" w:leader="underscore" w:pos="8550"/>
      </w:tabs>
      <w:autoSpaceDE w:val="0"/>
      <w:autoSpaceDN w:val="0"/>
      <w:adjustRightInd w:val="0"/>
      <w:rPr>
        <w:rFonts w:ascii="Arial" w:hAnsi="Arial" w:cs="Arial"/>
        <w:b/>
      </w:rPr>
    </w:pPr>
    <w:r w:rsidRPr="000C1FFB">
      <w:rPr>
        <w:rFonts w:ascii="Arial" w:hAnsi="Arial" w:cs="Arial"/>
        <w:b/>
      </w:rPr>
      <w:t xml:space="preserve">Name: </w:t>
    </w:r>
    <w:r>
      <w:rPr>
        <w:rFonts w:ascii="Arial" w:hAnsi="Arial" w:cs="Arial"/>
        <w:b/>
      </w:rPr>
      <w:tab/>
    </w:r>
    <w:r w:rsidRPr="000C1FFB">
      <w:rPr>
        <w:rFonts w:ascii="Arial" w:hAnsi="Arial" w:cs="Arial"/>
        <w:b/>
      </w:rPr>
      <w:tab/>
      <w:t xml:space="preserve">Date: </w:t>
    </w:r>
    <w:r w:rsidRPr="000C1FFB">
      <w:rPr>
        <w:rFonts w:ascii="Arial" w:hAnsi="Arial" w:cs="Arial"/>
        <w:b/>
      </w:rPr>
      <w:tab/>
    </w:r>
  </w:p>
  <w:p w:rsidR="007E658A" w:rsidRDefault="007E658A" w:rsidP="007E658A">
    <w:pPr>
      <w:pStyle w:val="Header"/>
      <w:tabs>
        <w:tab w:val="clear" w:pos="4680"/>
        <w:tab w:val="clear" w:pos="9360"/>
        <w:tab w:val="right" w:leader="underscore" w:pos="4140"/>
        <w:tab w:val="left" w:pos="4230"/>
        <w:tab w:val="right" w:pos="855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33FB"/>
    <w:multiLevelType w:val="hybridMultilevel"/>
    <w:tmpl w:val="344A4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A7D03"/>
    <w:multiLevelType w:val="hybridMultilevel"/>
    <w:tmpl w:val="B5B21EAE"/>
    <w:lvl w:ilvl="0" w:tplc="72525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3DF5"/>
    <w:rsid w:val="000150BF"/>
    <w:rsid w:val="00031BF1"/>
    <w:rsid w:val="000A640D"/>
    <w:rsid w:val="000C615A"/>
    <w:rsid w:val="001735EF"/>
    <w:rsid w:val="00281FA3"/>
    <w:rsid w:val="002850DE"/>
    <w:rsid w:val="002F008E"/>
    <w:rsid w:val="0040302B"/>
    <w:rsid w:val="0042788D"/>
    <w:rsid w:val="004E3DF5"/>
    <w:rsid w:val="00546D78"/>
    <w:rsid w:val="00567DB7"/>
    <w:rsid w:val="00570FCB"/>
    <w:rsid w:val="00593233"/>
    <w:rsid w:val="005959E9"/>
    <w:rsid w:val="00673558"/>
    <w:rsid w:val="0068656B"/>
    <w:rsid w:val="00692BC2"/>
    <w:rsid w:val="006B6F4D"/>
    <w:rsid w:val="007873CE"/>
    <w:rsid w:val="007C1170"/>
    <w:rsid w:val="007E658A"/>
    <w:rsid w:val="007F683B"/>
    <w:rsid w:val="00814143"/>
    <w:rsid w:val="00874B06"/>
    <w:rsid w:val="008A1025"/>
    <w:rsid w:val="009B4C72"/>
    <w:rsid w:val="00A011C3"/>
    <w:rsid w:val="00B054B3"/>
    <w:rsid w:val="00B2774E"/>
    <w:rsid w:val="00BA7259"/>
    <w:rsid w:val="00C548EE"/>
    <w:rsid w:val="00CD697D"/>
    <w:rsid w:val="00D602B3"/>
    <w:rsid w:val="00DE0A98"/>
    <w:rsid w:val="00DF43E6"/>
    <w:rsid w:val="00EA0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5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50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7E65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658A"/>
    <w:rPr>
      <w:sz w:val="24"/>
      <w:szCs w:val="24"/>
    </w:rPr>
  </w:style>
  <w:style w:type="paragraph" w:styleId="Footer">
    <w:name w:val="footer"/>
    <w:basedOn w:val="Normal"/>
    <w:link w:val="FooterChar"/>
    <w:rsid w:val="007E65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E658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50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7E65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658A"/>
    <w:rPr>
      <w:sz w:val="24"/>
      <w:szCs w:val="24"/>
    </w:rPr>
  </w:style>
  <w:style w:type="paragraph" w:styleId="Footer">
    <w:name w:val="footer"/>
    <w:basedOn w:val="Normal"/>
    <w:link w:val="FooterChar"/>
    <w:rsid w:val="007E65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E658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Name:__________________</vt:lpstr>
    </vt:vector>
  </TitlesOfParts>
  <Company>University of Colorado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Name:__________________</dc:title>
  <dc:creator>Kaelin Cawley</dc:creator>
  <cp:lastModifiedBy>dua</cp:lastModifiedBy>
  <cp:revision>2</cp:revision>
  <dcterms:created xsi:type="dcterms:W3CDTF">2014-05-28T16:29:00Z</dcterms:created>
  <dcterms:modified xsi:type="dcterms:W3CDTF">2014-05-28T16:29:00Z</dcterms:modified>
</cp:coreProperties>
</file>