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5BB4" w14:textId="00F28376" w:rsidR="00F126A4" w:rsidRDefault="00C718AF">
      <w:pPr>
        <w:ind w:hanging="720"/>
        <w:jc w:val="center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46AE2BB" wp14:editId="20021F29">
            <wp:simplePos x="0" y="0"/>
            <wp:positionH relativeFrom="column">
              <wp:posOffset>4669887</wp:posOffset>
            </wp:positionH>
            <wp:positionV relativeFrom="paragraph">
              <wp:posOffset>-102870</wp:posOffset>
            </wp:positionV>
            <wp:extent cx="1152089" cy="111281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8" r="13916" b="22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9" cy="111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A4">
        <w:rPr>
          <w:b/>
          <w:sz w:val="32"/>
          <w:szCs w:val="32"/>
        </w:rPr>
        <w:t>How Big is That Crater?</w:t>
      </w:r>
      <w:r w:rsidR="00F126A4" w:rsidRPr="00524491">
        <w:rPr>
          <w:b/>
          <w:sz w:val="32"/>
          <w:szCs w:val="32"/>
        </w:rPr>
        <w:t xml:space="preserve"> Worksheet</w:t>
      </w:r>
      <w:r w:rsidR="00F126A4">
        <w:t xml:space="preserve"> </w:t>
      </w:r>
    </w:p>
    <w:p w14:paraId="759E9841" w14:textId="20087EBB" w:rsidR="00F126A4" w:rsidRDefault="00F126A4">
      <w:pPr>
        <w:ind w:hanging="720"/>
        <w:jc w:val="center"/>
      </w:pPr>
    </w:p>
    <w:p w14:paraId="2FFEB09B" w14:textId="270EE4BB" w:rsidR="00F126A4" w:rsidRPr="00524491" w:rsidRDefault="00F126A4" w:rsidP="00F126A4">
      <w:pPr>
        <w:spacing w:before="240" w:after="120"/>
        <w:ind w:right="-547"/>
        <w:rPr>
          <w:b/>
          <w:noProof/>
        </w:rPr>
      </w:pPr>
      <w:r>
        <w:rPr>
          <w:b/>
          <w:noProof/>
        </w:rPr>
        <w:t>Experiment 1: Crater Size</w:t>
      </w:r>
    </w:p>
    <w:p w14:paraId="58C9E8A3" w14:textId="51A39A79" w:rsidR="00F126A4" w:rsidRDefault="00F126A4" w:rsidP="00F126A4">
      <w:pPr>
        <w:numPr>
          <w:ilvl w:val="0"/>
          <w:numId w:val="1"/>
        </w:numPr>
        <w:spacing w:before="120" w:line="240" w:lineRule="auto"/>
        <w:ind w:left="360"/>
      </w:pPr>
      <w:r>
        <w:t>Predict the size of the crater based on the size of your rock.</w:t>
      </w:r>
    </w:p>
    <w:p w14:paraId="54EEAAF7" w14:textId="6175F7F2" w:rsidR="00F126A4" w:rsidRDefault="00F126A4" w:rsidP="00F126A4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63219D8B" w14:textId="5CA461B1" w:rsidR="00F126A4" w:rsidRDefault="00F126A4" w:rsidP="00F126A4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1BA5D935" w14:textId="77777777" w:rsidR="00F126A4" w:rsidRDefault="00F126A4" w:rsidP="00F126A4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448A7575" w14:textId="77777777" w:rsidR="00F126A4" w:rsidRDefault="00F126A4" w:rsidP="00F126A4">
      <w:pPr>
        <w:tabs>
          <w:tab w:val="num" w:pos="360"/>
          <w:tab w:val="right" w:leader="underscore" w:pos="9270"/>
        </w:tabs>
        <w:spacing w:before="120" w:after="120"/>
      </w:pPr>
      <w:r>
        <w:tab/>
      </w:r>
      <w:r>
        <w:tab/>
      </w:r>
    </w:p>
    <w:tbl>
      <w:tblPr>
        <w:tblpPr w:leftFromText="180" w:rightFromText="180" w:vertAnchor="text" w:horzAnchor="page" w:tblpX="1843" w:tblpY="1084"/>
        <w:tblW w:w="9468" w:type="dxa"/>
        <w:tblLook w:val="0000" w:firstRow="0" w:lastRow="0" w:firstColumn="0" w:lastColumn="0" w:noHBand="0" w:noVBand="0"/>
      </w:tblPr>
      <w:tblGrid>
        <w:gridCol w:w="1710"/>
        <w:gridCol w:w="1890"/>
        <w:gridCol w:w="1800"/>
        <w:gridCol w:w="4068"/>
      </w:tblGrid>
      <w:tr w:rsidR="00C718AF" w:rsidRPr="00453B28" w14:paraId="1C491576" w14:textId="77777777" w:rsidTr="00C718AF">
        <w:trPr>
          <w:trHeight w:hRule="exact" w:val="36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noWrap/>
            <w:vAlign w:val="center"/>
          </w:tcPr>
          <w:p w14:paraId="0EC8F3FB" w14:textId="77777777" w:rsidR="00F126A4" w:rsidRPr="00C718AF" w:rsidRDefault="00F126A4" w:rsidP="0017017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718AF">
              <w:rPr>
                <w:b/>
                <w:bCs/>
                <w:color w:val="FFFFFF" w:themeColor="background1"/>
                <w:sz w:val="20"/>
                <w:szCs w:val="20"/>
              </w:rPr>
              <w:t>Rock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91BA"/>
            <w:noWrap/>
            <w:vAlign w:val="center"/>
          </w:tcPr>
          <w:p w14:paraId="4E449BEE" w14:textId="77777777" w:rsidR="00F126A4" w:rsidRPr="00C718AF" w:rsidRDefault="00F126A4" w:rsidP="0017017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718AF">
              <w:rPr>
                <w:b/>
                <w:color w:val="FFFFFF" w:themeColor="background1"/>
                <w:sz w:val="20"/>
                <w:szCs w:val="20"/>
              </w:rPr>
              <w:t>Crater diameter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91BA"/>
            <w:noWrap/>
            <w:vAlign w:val="center"/>
          </w:tcPr>
          <w:p w14:paraId="391ED8B2" w14:textId="77777777" w:rsidR="00F126A4" w:rsidRPr="00C718AF" w:rsidRDefault="00F126A4" w:rsidP="0017017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718AF">
              <w:rPr>
                <w:b/>
                <w:color w:val="FFFFFF" w:themeColor="background1"/>
                <w:sz w:val="20"/>
                <w:szCs w:val="20"/>
              </w:rPr>
              <w:t>Crater depth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91BA"/>
            <w:noWrap/>
            <w:vAlign w:val="center"/>
          </w:tcPr>
          <w:p w14:paraId="6F6BF955" w14:textId="77777777" w:rsidR="00F126A4" w:rsidRPr="00C718AF" w:rsidRDefault="00F126A4" w:rsidP="0017017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718AF">
              <w:rPr>
                <w:b/>
                <w:color w:val="FFFFFF" w:themeColor="background1"/>
                <w:sz w:val="20"/>
                <w:szCs w:val="20"/>
              </w:rPr>
              <w:t>Observations</w:t>
            </w:r>
          </w:p>
        </w:tc>
      </w:tr>
      <w:tr w:rsidR="00F126A4" w:rsidRPr="00087D6A" w14:paraId="4EE23E00" w14:textId="77777777" w:rsidTr="00170175">
        <w:trPr>
          <w:trHeight w:hRule="exact" w:val="31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912C7" w14:textId="77777777" w:rsidR="00F126A4" w:rsidRPr="00087D6A" w:rsidRDefault="00F126A4" w:rsidP="00170175">
            <w:pPr>
              <w:rPr>
                <w:sz w:val="20"/>
                <w:szCs w:val="20"/>
              </w:rPr>
            </w:pPr>
            <w:r w:rsidRPr="00453B28">
              <w:rPr>
                <w:bCs/>
                <w:sz w:val="20"/>
                <w:szCs w:val="20"/>
              </w:rPr>
              <w:t>Rock 1 (diameter = _______)</w:t>
            </w:r>
          </w:p>
        </w:tc>
      </w:tr>
      <w:tr w:rsidR="00F126A4" w:rsidRPr="00087D6A" w14:paraId="23967BA9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5A71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</w:t>
            </w:r>
            <w:r w:rsidRPr="00453B28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9618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BF8E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8433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770D466C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C1C8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Drop </w:t>
            </w:r>
            <w:r w:rsidRPr="00453B28"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091E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C094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D132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5DE2DA5B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A694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Drop </w:t>
            </w:r>
            <w:r w:rsidRPr="00453B28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53A8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3058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716A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7A590C28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AFA5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 w:rsidRPr="00453B28">
              <w:rPr>
                <w:sz w:val="20"/>
                <w:szCs w:val="20"/>
              </w:rPr>
              <w:t>Average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3DEF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D05D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781F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06137E41" w14:textId="77777777" w:rsidTr="00170175">
        <w:trPr>
          <w:trHeight w:hRule="exact" w:val="317"/>
        </w:trPr>
        <w:tc>
          <w:tcPr>
            <w:tcW w:w="94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346500" w14:textId="77777777" w:rsidR="00F126A4" w:rsidRPr="00087D6A" w:rsidRDefault="00F126A4" w:rsidP="00170175">
            <w:pPr>
              <w:rPr>
                <w:sz w:val="20"/>
                <w:szCs w:val="20"/>
              </w:rPr>
            </w:pPr>
            <w:r w:rsidRPr="00453B28">
              <w:rPr>
                <w:bCs/>
                <w:sz w:val="20"/>
                <w:szCs w:val="20"/>
              </w:rPr>
              <w:t>Rock 2 (diameter = _______)</w:t>
            </w:r>
          </w:p>
        </w:tc>
      </w:tr>
      <w:tr w:rsidR="00F126A4" w:rsidRPr="00087D6A" w14:paraId="496F79C4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181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</w:t>
            </w:r>
            <w:r w:rsidRPr="00453B28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CD0C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47BD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D33D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4E69C8DC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2D4B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Drop </w:t>
            </w:r>
            <w:r w:rsidRPr="00453B28"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6EF5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AF9B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97DD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0D661B73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7604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Drop </w:t>
            </w:r>
            <w:r w:rsidRPr="00453B28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45FB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6F72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4A46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39FD60DD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D136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 w:rsidRPr="00453B28">
              <w:rPr>
                <w:sz w:val="20"/>
                <w:szCs w:val="20"/>
              </w:rPr>
              <w:t>Average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D490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913F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FE52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02B8F415" w14:textId="77777777" w:rsidTr="00170175">
        <w:trPr>
          <w:trHeight w:hRule="exact" w:val="31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79C64B" w14:textId="77777777" w:rsidR="00F126A4" w:rsidRPr="00087D6A" w:rsidRDefault="00F126A4" w:rsidP="00170175">
            <w:pPr>
              <w:rPr>
                <w:sz w:val="20"/>
                <w:szCs w:val="20"/>
              </w:rPr>
            </w:pPr>
            <w:r w:rsidRPr="00453B28">
              <w:rPr>
                <w:bCs/>
                <w:sz w:val="20"/>
                <w:szCs w:val="20"/>
              </w:rPr>
              <w:t>Rock 3 (diameter = _______)</w:t>
            </w:r>
          </w:p>
        </w:tc>
      </w:tr>
      <w:tr w:rsidR="00F126A4" w:rsidRPr="00087D6A" w14:paraId="4B50C4D2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6C06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</w:t>
            </w:r>
            <w:r w:rsidRPr="00453B28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E3F9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7DFF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7337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798898A9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7CD6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Drop </w:t>
            </w:r>
            <w:r w:rsidRPr="00453B28"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01B3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EF7F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88D8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6285B9C2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9591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Drop </w:t>
            </w:r>
            <w:r w:rsidRPr="00453B28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8D0D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2075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288E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37B0D485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014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 w:rsidRPr="00453B28">
              <w:rPr>
                <w:sz w:val="20"/>
                <w:szCs w:val="20"/>
              </w:rPr>
              <w:t>Average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89F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FEEF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E221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4508F795" w14:textId="77777777" w:rsidTr="00170175">
        <w:trPr>
          <w:trHeight w:hRule="exact" w:val="31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D5C591" w14:textId="77777777" w:rsidR="00F126A4" w:rsidRPr="00087D6A" w:rsidRDefault="00F126A4" w:rsidP="00170175">
            <w:pPr>
              <w:rPr>
                <w:sz w:val="20"/>
                <w:szCs w:val="20"/>
              </w:rPr>
            </w:pPr>
            <w:r w:rsidRPr="00453B28">
              <w:rPr>
                <w:bCs/>
                <w:sz w:val="20"/>
                <w:szCs w:val="20"/>
              </w:rPr>
              <w:t>Rock 4 (diameter = _______)</w:t>
            </w:r>
          </w:p>
        </w:tc>
      </w:tr>
      <w:tr w:rsidR="00F126A4" w:rsidRPr="00087D6A" w14:paraId="253A6A90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F9E8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</w:t>
            </w:r>
            <w:r w:rsidRPr="00453B28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E68A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0AE3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5645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207198F5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D374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Drop </w:t>
            </w:r>
            <w:r w:rsidRPr="00453B28"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EB5E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7A5F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66DB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5F2855F2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A7BA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Drop </w:t>
            </w:r>
            <w:r w:rsidRPr="00453B28"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514E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E2CB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6E33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  <w:tr w:rsidR="00F126A4" w:rsidRPr="00087D6A" w14:paraId="4EFA9C03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0054" w14:textId="77777777" w:rsidR="00F126A4" w:rsidRPr="00453B28" w:rsidRDefault="00F126A4" w:rsidP="00170175">
            <w:pPr>
              <w:ind w:left="270"/>
              <w:rPr>
                <w:sz w:val="20"/>
                <w:szCs w:val="20"/>
              </w:rPr>
            </w:pPr>
            <w:r w:rsidRPr="00453B28">
              <w:rPr>
                <w:sz w:val="20"/>
                <w:szCs w:val="20"/>
              </w:rPr>
              <w:t>Average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6112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BF1C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91A1" w14:textId="77777777" w:rsidR="00F126A4" w:rsidRPr="00087D6A" w:rsidRDefault="00F126A4" w:rsidP="00170175">
            <w:pPr>
              <w:rPr>
                <w:sz w:val="20"/>
                <w:szCs w:val="20"/>
              </w:rPr>
            </w:pPr>
          </w:p>
        </w:tc>
      </w:tr>
    </w:tbl>
    <w:p w14:paraId="7F4006B6" w14:textId="1DBE55D6" w:rsidR="00F126A4" w:rsidRDefault="00F126A4" w:rsidP="00C718AF">
      <w:pPr>
        <w:numPr>
          <w:ilvl w:val="0"/>
          <w:numId w:val="1"/>
        </w:numPr>
        <w:spacing w:before="120"/>
        <w:ind w:left="360"/>
      </w:pPr>
      <w:r>
        <w:t>O</w:t>
      </w:r>
      <w:r w:rsidRPr="00FF7A43">
        <w:t>bserve the crater size made by meteoroids</w:t>
      </w:r>
      <w:r>
        <w:t xml:space="preserve"> (your rock drops)</w:t>
      </w:r>
      <w:r w:rsidRPr="00FF7A43">
        <w:t xml:space="preserve"> of different</w:t>
      </w:r>
      <w:r>
        <w:t xml:space="preserve"> </w:t>
      </w:r>
      <w:r w:rsidRPr="00FF7A43">
        <w:t>sizes.</w:t>
      </w:r>
      <w:r>
        <w:t xml:space="preserve"> Record your observations in the table below. </w:t>
      </w:r>
      <w:r w:rsidRPr="003971EB">
        <w:t xml:space="preserve">Once </w:t>
      </w:r>
      <w:r>
        <w:t>you</w:t>
      </w:r>
      <w:r w:rsidRPr="003971EB">
        <w:t xml:space="preserve"> have recorded</w:t>
      </w:r>
      <w:r>
        <w:t xml:space="preserve"> </w:t>
      </w:r>
      <w:r w:rsidRPr="003971EB">
        <w:t xml:space="preserve">three </w:t>
      </w:r>
      <w:r>
        <w:t xml:space="preserve">trial </w:t>
      </w:r>
      <w:r w:rsidRPr="003971EB">
        <w:t>drops</w:t>
      </w:r>
      <w:r>
        <w:t xml:space="preserve"> </w:t>
      </w:r>
      <w:r w:rsidRPr="003971EB">
        <w:t xml:space="preserve">for each of the </w:t>
      </w:r>
      <w:r>
        <w:t xml:space="preserve">4 </w:t>
      </w:r>
      <w:r w:rsidRPr="003971EB">
        <w:t>objects, average the results per rock</w:t>
      </w:r>
      <w:r>
        <w:t>.</w:t>
      </w:r>
    </w:p>
    <w:p w14:paraId="29EFAE3D" w14:textId="6AFC162D" w:rsidR="00C718AF" w:rsidRDefault="00C718AF" w:rsidP="00C718AF">
      <w:pPr>
        <w:spacing w:before="120" w:line="240" w:lineRule="auto"/>
      </w:pPr>
    </w:p>
    <w:p w14:paraId="63EBA924" w14:textId="62C4C063" w:rsidR="00C718AF" w:rsidRDefault="00C718AF" w:rsidP="00C718AF">
      <w:pPr>
        <w:spacing w:before="120" w:line="240" w:lineRule="auto"/>
      </w:pPr>
    </w:p>
    <w:p w14:paraId="31158EE6" w14:textId="2317EDD7" w:rsidR="00C718AF" w:rsidRDefault="00C718AF" w:rsidP="00C718AF">
      <w:pPr>
        <w:spacing w:before="120" w:line="240" w:lineRule="auto"/>
      </w:pPr>
    </w:p>
    <w:p w14:paraId="680C143D" w14:textId="77777777" w:rsidR="00C718AF" w:rsidRDefault="00C718AF" w:rsidP="00C718AF">
      <w:pPr>
        <w:spacing w:before="120" w:line="240" w:lineRule="auto"/>
      </w:pPr>
    </w:p>
    <w:p w14:paraId="26BC2CD2" w14:textId="41BB026C" w:rsidR="00F126A4" w:rsidRDefault="00F126A4" w:rsidP="00F126A4">
      <w:pPr>
        <w:numPr>
          <w:ilvl w:val="0"/>
          <w:numId w:val="1"/>
        </w:numPr>
        <w:spacing w:before="120" w:line="240" w:lineRule="auto"/>
        <w:ind w:left="360"/>
      </w:pPr>
      <w:r>
        <w:lastRenderedPageBreak/>
        <w:t>In the space below, make an x-y plot of the average crater diameter versus rock number.</w:t>
      </w:r>
      <w:r>
        <w:t xml:space="preserve"> </w:t>
      </w:r>
    </w:p>
    <w:p w14:paraId="3E58C399" w14:textId="77777777" w:rsidR="00C718AF" w:rsidRDefault="00C718AF" w:rsidP="00C718AF">
      <w:pPr>
        <w:spacing w:before="120" w:line="240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718AF" w14:paraId="344DF8CB" w14:textId="77777777" w:rsidTr="00C718AF">
        <w:trPr>
          <w:trHeight w:val="3986"/>
        </w:trPr>
        <w:tc>
          <w:tcPr>
            <w:tcW w:w="9350" w:type="dxa"/>
          </w:tcPr>
          <w:p w14:paraId="081BF9E2" w14:textId="77777777" w:rsidR="00C718AF" w:rsidRDefault="00C718AF" w:rsidP="00C718AF">
            <w:pPr>
              <w:spacing w:before="120"/>
            </w:pPr>
          </w:p>
        </w:tc>
      </w:tr>
    </w:tbl>
    <w:p w14:paraId="424D9A03" w14:textId="77777777" w:rsidR="00C718AF" w:rsidRDefault="00C718AF" w:rsidP="00C718AF">
      <w:pPr>
        <w:spacing w:before="120" w:line="240" w:lineRule="auto"/>
        <w:ind w:left="360"/>
      </w:pPr>
    </w:p>
    <w:p w14:paraId="567D540F" w14:textId="77777777" w:rsidR="007E63B8" w:rsidRDefault="007E63B8" w:rsidP="00C718AF">
      <w:pPr>
        <w:numPr>
          <w:ilvl w:val="0"/>
          <w:numId w:val="1"/>
        </w:numPr>
        <w:tabs>
          <w:tab w:val="left" w:pos="360"/>
        </w:tabs>
        <w:spacing w:before="240"/>
        <w:ind w:left="360"/>
      </w:pPr>
      <w:r>
        <w:t xml:space="preserve">Based on the </w:t>
      </w:r>
      <w:r w:rsidRPr="003971EB">
        <w:t xml:space="preserve">trends that </w:t>
      </w:r>
      <w:r>
        <w:t>you</w:t>
      </w:r>
      <w:r w:rsidRPr="003971EB">
        <w:t xml:space="preserve"> observed in </w:t>
      </w:r>
      <w:r>
        <w:t>your</w:t>
      </w:r>
      <w:r w:rsidRPr="003971EB">
        <w:t xml:space="preserve"> data </w:t>
      </w:r>
      <w:r>
        <w:t>and transferred to your plot, predict the effect on the size of crater should a meteor actually impact the Earth.</w:t>
      </w:r>
    </w:p>
    <w:p w14:paraId="210EB185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4BBD0EA3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2EE75C75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7CD2B4CA" w14:textId="7D58C56C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2AEB856A" w14:textId="77777777" w:rsidR="00C718AF" w:rsidRDefault="00C718AF" w:rsidP="007E63B8">
      <w:pPr>
        <w:tabs>
          <w:tab w:val="num" w:pos="360"/>
          <w:tab w:val="right" w:leader="underscore" w:pos="9270"/>
        </w:tabs>
        <w:spacing w:before="120"/>
      </w:pPr>
    </w:p>
    <w:p w14:paraId="5A1F7975" w14:textId="77777777" w:rsidR="007E63B8" w:rsidRPr="00524491" w:rsidRDefault="007E63B8" w:rsidP="00C718AF">
      <w:pPr>
        <w:spacing w:before="240" w:after="120"/>
        <w:ind w:right="-547"/>
        <w:rPr>
          <w:b/>
          <w:noProof/>
        </w:rPr>
      </w:pPr>
      <w:r>
        <w:rPr>
          <w:b/>
          <w:noProof/>
        </w:rPr>
        <w:t>Experiment 2: Crater Size Related to</w:t>
      </w:r>
      <w:r w:rsidRPr="002B6E2B">
        <w:rPr>
          <w:b/>
          <w:noProof/>
        </w:rPr>
        <w:t xml:space="preserve"> Speed of Impact</w:t>
      </w:r>
    </w:p>
    <w:p w14:paraId="048375FE" w14:textId="77777777" w:rsidR="007E63B8" w:rsidRDefault="007E63B8" w:rsidP="00C718AF">
      <w:pPr>
        <w:numPr>
          <w:ilvl w:val="0"/>
          <w:numId w:val="1"/>
        </w:numPr>
        <w:spacing w:before="120"/>
        <w:ind w:left="360"/>
      </w:pPr>
      <w:r>
        <w:t>Predict the effect on the size of the crater should you increase the height from which you drop your object.</w:t>
      </w:r>
    </w:p>
    <w:p w14:paraId="425247BF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6997463F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6B6ED33F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15AB1B77" w14:textId="286A0B1A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0738A4E3" w14:textId="77777777" w:rsidR="00C718AF" w:rsidRDefault="00C718AF" w:rsidP="007E63B8">
      <w:pPr>
        <w:tabs>
          <w:tab w:val="num" w:pos="360"/>
          <w:tab w:val="right" w:leader="underscore" w:pos="9270"/>
        </w:tabs>
        <w:spacing w:before="120"/>
      </w:pPr>
    </w:p>
    <w:p w14:paraId="60495635" w14:textId="77777777" w:rsidR="007E63B8" w:rsidRDefault="007E63B8" w:rsidP="007E63B8">
      <w:pPr>
        <w:numPr>
          <w:ilvl w:val="0"/>
          <w:numId w:val="1"/>
        </w:numPr>
        <w:spacing w:before="240" w:line="240" w:lineRule="auto"/>
        <w:ind w:left="360"/>
      </w:pPr>
      <w:r>
        <w:t xml:space="preserve">Using a blank table (see next page), format the table to best record your data. (Hint: It should be </w:t>
      </w:r>
      <w:r w:rsidRPr="006A17C6">
        <w:rPr>
          <w:i/>
        </w:rPr>
        <w:t>similar</w:t>
      </w:r>
      <w:r>
        <w:t xml:space="preserve"> to the table in Experiment 1). Show your teacher your formatted data table </w:t>
      </w:r>
      <w:r w:rsidRPr="006A17C6">
        <w:rPr>
          <w:b/>
        </w:rPr>
        <w:t>before</w:t>
      </w:r>
      <w:r>
        <w:t xml:space="preserve"> you begin testing; s/he should sign off on your table. Teacher initials: ________</w:t>
      </w:r>
    </w:p>
    <w:p w14:paraId="787D0F02" w14:textId="77777777" w:rsidR="007E63B8" w:rsidRDefault="007E63B8" w:rsidP="007E63B8">
      <w:pPr>
        <w:spacing w:before="240"/>
      </w:pPr>
    </w:p>
    <w:p w14:paraId="70B5C52C" w14:textId="77777777" w:rsidR="007E63B8" w:rsidRDefault="007E63B8" w:rsidP="007E63B8">
      <w:pPr>
        <w:spacing w:before="240"/>
      </w:pPr>
    </w:p>
    <w:tbl>
      <w:tblPr>
        <w:tblpPr w:leftFromText="180" w:rightFromText="180" w:vertAnchor="text" w:horzAnchor="margin" w:tblpY="182"/>
        <w:tblW w:w="9468" w:type="dxa"/>
        <w:tblLook w:val="0000" w:firstRow="0" w:lastRow="0" w:firstColumn="0" w:lastColumn="0" w:noHBand="0" w:noVBand="0"/>
      </w:tblPr>
      <w:tblGrid>
        <w:gridCol w:w="1710"/>
        <w:gridCol w:w="1890"/>
        <w:gridCol w:w="1800"/>
        <w:gridCol w:w="4068"/>
      </w:tblGrid>
      <w:tr w:rsidR="007E63B8" w:rsidRPr="00453B28" w14:paraId="6638F65D" w14:textId="77777777" w:rsidTr="00C718AF">
        <w:trPr>
          <w:trHeight w:hRule="exact" w:val="36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A1629" w14:textId="77777777" w:rsidR="007E63B8" w:rsidRPr="00453B28" w:rsidRDefault="007E63B8" w:rsidP="00170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0C909" w14:textId="77777777" w:rsidR="007E63B8" w:rsidRPr="00453B28" w:rsidRDefault="007E63B8" w:rsidP="001701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FD2334" w14:textId="77777777" w:rsidR="007E63B8" w:rsidRPr="00453B28" w:rsidRDefault="007E63B8" w:rsidP="001701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C5FED" w14:textId="77777777" w:rsidR="007E63B8" w:rsidRPr="00453B28" w:rsidRDefault="007E63B8" w:rsidP="001701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63B8" w:rsidRPr="00087D6A" w14:paraId="4C48A60A" w14:textId="77777777" w:rsidTr="00170175">
        <w:trPr>
          <w:trHeight w:hRule="exact" w:val="31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5043E0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0D87E12E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BA48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1E2A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326E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ABDB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1419885D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557D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6398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8720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A659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15D99F18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1E12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5A8E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AE08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6ECD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47A95AA0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0F6B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6273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A2CE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8830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60766497" w14:textId="77777777" w:rsidTr="00170175">
        <w:trPr>
          <w:trHeight w:hRule="exact" w:val="317"/>
        </w:trPr>
        <w:tc>
          <w:tcPr>
            <w:tcW w:w="94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68703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10C72F7A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E147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3442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D583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771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3E550AA1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225A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B807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BC81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AA82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1B516947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8E50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8C60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F546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5352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203B2CCB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7F45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2F91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9BAD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190E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33312109" w14:textId="77777777" w:rsidTr="00170175">
        <w:trPr>
          <w:trHeight w:hRule="exact" w:val="31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22138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5EEF0D2B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18E1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5BF0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C4C1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ED4B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62E9D6F8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09EF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CB1A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5D8B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60B4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42FAE100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D26B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230B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4478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A9E0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6653BDF7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82AF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4A92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7218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DF42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156C8621" w14:textId="77777777" w:rsidTr="00170175">
        <w:trPr>
          <w:trHeight w:hRule="exact" w:val="31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ABA883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42C51C4F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5FF9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D84D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041F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06BC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63FF90E6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DD84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CA1F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F7CE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6D15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2E2BD6B3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B253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1423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5176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1867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  <w:tr w:rsidR="007E63B8" w:rsidRPr="00087D6A" w14:paraId="66FD2452" w14:textId="77777777" w:rsidTr="00170175">
        <w:trPr>
          <w:trHeight w:hRule="exact" w:val="31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5C1B" w14:textId="77777777" w:rsidR="007E63B8" w:rsidRPr="00453B28" w:rsidRDefault="007E63B8" w:rsidP="00170175">
            <w:pPr>
              <w:ind w:left="27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51CD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DEB7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09FE" w14:textId="77777777" w:rsidR="007E63B8" w:rsidRPr="00087D6A" w:rsidRDefault="007E63B8" w:rsidP="00170175">
            <w:pPr>
              <w:rPr>
                <w:sz w:val="20"/>
                <w:szCs w:val="20"/>
              </w:rPr>
            </w:pPr>
          </w:p>
        </w:tc>
      </w:tr>
    </w:tbl>
    <w:p w14:paraId="18674FD5" w14:textId="77777777" w:rsidR="007E63B8" w:rsidRDefault="007E63B8" w:rsidP="007E63B8">
      <w:pPr>
        <w:numPr>
          <w:ilvl w:val="0"/>
          <w:numId w:val="1"/>
        </w:numPr>
        <w:spacing w:before="240" w:line="240" w:lineRule="auto"/>
        <w:ind w:left="360"/>
      </w:pPr>
      <w:r>
        <w:t>U</w:t>
      </w:r>
      <w:r w:rsidRPr="00AB2705">
        <w:t xml:space="preserve">se </w:t>
      </w:r>
      <w:r>
        <w:t>your</w:t>
      </w:r>
      <w:r w:rsidRPr="00AB2705">
        <w:t xml:space="preserve"> findings to make a prediction about what effect the velocity of a meteor would have on </w:t>
      </w:r>
      <w:r>
        <w:t xml:space="preserve">a </w:t>
      </w:r>
      <w:r w:rsidRPr="00AB2705">
        <w:t xml:space="preserve">crater it creates </w:t>
      </w:r>
      <w:r>
        <w:t xml:space="preserve">once it impacts </w:t>
      </w:r>
      <w:r w:rsidRPr="00AB2705">
        <w:t>Earth</w:t>
      </w:r>
      <w:r>
        <w:t>.</w:t>
      </w:r>
    </w:p>
    <w:p w14:paraId="4E6E6363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7BE7B1F7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02A34B3E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4D8A3C66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4B3BFBB5" w14:textId="77777777" w:rsidR="007E63B8" w:rsidRDefault="007E63B8" w:rsidP="007E63B8"/>
    <w:p w14:paraId="573439C0" w14:textId="77777777" w:rsidR="007E63B8" w:rsidRDefault="007E63B8" w:rsidP="007E63B8">
      <w:pPr>
        <w:numPr>
          <w:ilvl w:val="0"/>
          <w:numId w:val="1"/>
        </w:numPr>
        <w:spacing w:before="240" w:line="240" w:lineRule="auto"/>
        <w:ind w:left="360"/>
      </w:pPr>
      <w:r>
        <w:t>Were your predictions correct? If not, why?</w:t>
      </w:r>
    </w:p>
    <w:p w14:paraId="09986347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36255D2E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52748500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5B1F424A" w14:textId="77777777" w:rsidR="007E63B8" w:rsidRDefault="007E63B8" w:rsidP="007E63B8">
      <w:pPr>
        <w:tabs>
          <w:tab w:val="num" w:pos="360"/>
          <w:tab w:val="right" w:leader="underscore" w:pos="9270"/>
        </w:tabs>
        <w:spacing w:before="120"/>
      </w:pPr>
      <w:r>
        <w:tab/>
      </w:r>
      <w:r>
        <w:tab/>
      </w:r>
    </w:p>
    <w:p w14:paraId="593F034C" w14:textId="77777777" w:rsidR="007E63B8" w:rsidRDefault="007E63B8" w:rsidP="007E63B8"/>
    <w:p w14:paraId="616E6275" w14:textId="77777777" w:rsidR="007E63B8" w:rsidRDefault="007E63B8" w:rsidP="007E63B8">
      <w:pPr>
        <w:spacing w:before="240" w:after="120"/>
        <w:ind w:right="-547"/>
        <w:rPr>
          <w:b/>
          <w:noProof/>
        </w:rPr>
      </w:pPr>
    </w:p>
    <w:p w14:paraId="62C41943" w14:textId="77777777" w:rsidR="007E63B8" w:rsidRPr="00F41E18" w:rsidRDefault="007E63B8" w:rsidP="007E63B8">
      <w:pPr>
        <w:spacing w:before="240" w:after="120"/>
        <w:ind w:right="-547"/>
        <w:rPr>
          <w:b/>
          <w:noProof/>
        </w:rPr>
      </w:pPr>
      <w:r w:rsidRPr="00F41E18">
        <w:rPr>
          <w:b/>
          <w:noProof/>
        </w:rPr>
        <w:lastRenderedPageBreak/>
        <w:t>Designing an Earth Protector</w:t>
      </w:r>
    </w:p>
    <w:p w14:paraId="266D81E7" w14:textId="0763B914" w:rsidR="0082658F" w:rsidRDefault="007E63B8" w:rsidP="00C718AF">
      <w:pPr>
        <w:numPr>
          <w:ilvl w:val="0"/>
          <w:numId w:val="2"/>
        </w:numPr>
        <w:tabs>
          <w:tab w:val="clear" w:pos="1080"/>
          <w:tab w:val="num" w:pos="360"/>
        </w:tabs>
        <w:spacing w:before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59ABC6" wp14:editId="4ECC2ED5">
                <wp:simplePos x="0" y="0"/>
                <wp:positionH relativeFrom="column">
                  <wp:posOffset>190500</wp:posOffset>
                </wp:positionH>
                <wp:positionV relativeFrom="paragraph">
                  <wp:posOffset>489585</wp:posOffset>
                </wp:positionV>
                <wp:extent cx="5962650" cy="7221855"/>
                <wp:effectExtent l="9525" t="7620" r="9525" b="9525"/>
                <wp:wrapTight wrapText="bothSides">
                  <wp:wrapPolygon edited="0">
                    <wp:start x="-35" y="-104"/>
                    <wp:lineTo x="-35" y="21496"/>
                    <wp:lineTo x="21635" y="21496"/>
                    <wp:lineTo x="21635" y="-104"/>
                    <wp:lineTo x="-35" y="-104"/>
                  </wp:wrapPolygon>
                </wp:wrapTight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722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1ED8A" id="Rectangle 1" o:spid="_x0000_s1026" style="position:absolute;margin-left:15pt;margin-top:38.55pt;width:469.5pt;height:56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">
                <w10:wrap type="tight"/>
              </v:rect>
            </w:pict>
          </mc:Fallback>
        </mc:AlternateContent>
      </w:r>
      <w:r>
        <w:t>In the designated space below, draw a diagram of your Earth Protector, labeling the various components.</w:t>
      </w:r>
    </w:p>
    <w:sectPr w:rsidR="0082658F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135B8" w14:textId="77777777" w:rsidR="00155FC9" w:rsidRDefault="00155FC9">
      <w:pPr>
        <w:spacing w:line="240" w:lineRule="auto"/>
      </w:pPr>
      <w:r>
        <w:separator/>
      </w:r>
    </w:p>
  </w:endnote>
  <w:endnote w:type="continuationSeparator" w:id="0">
    <w:p w14:paraId="783245AA" w14:textId="77777777" w:rsidR="00155FC9" w:rsidRDefault="00155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C4E42" w14:textId="77777777" w:rsidR="0082658F" w:rsidRDefault="0082658F">
    <w:pPr>
      <w:ind w:left="-720" w:right="-720"/>
      <w:jc w:val="center"/>
      <w:rPr>
        <w:sz w:val="8"/>
        <w:szCs w:val="8"/>
      </w:rPr>
    </w:pPr>
  </w:p>
  <w:p w14:paraId="3D133C47" w14:textId="6545EC59" w:rsidR="0082658F" w:rsidRDefault="00F40569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Earth Impact – How Big is That Crater?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7ED8C" w14:textId="77777777" w:rsidR="00155FC9" w:rsidRDefault="00155FC9">
      <w:pPr>
        <w:spacing w:line="240" w:lineRule="auto"/>
      </w:pPr>
      <w:r>
        <w:separator/>
      </w:r>
    </w:p>
  </w:footnote>
  <w:footnote w:type="continuationSeparator" w:id="0">
    <w:p w14:paraId="3212809A" w14:textId="77777777" w:rsidR="00155FC9" w:rsidRDefault="00155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0B4"/>
    <w:multiLevelType w:val="hybridMultilevel"/>
    <w:tmpl w:val="DD2C66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64A1744"/>
    <w:multiLevelType w:val="hybridMultilevel"/>
    <w:tmpl w:val="2DCC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155FC9"/>
    <w:rsid w:val="004107D8"/>
    <w:rsid w:val="005B790D"/>
    <w:rsid w:val="007E63B8"/>
    <w:rsid w:val="0082658F"/>
    <w:rsid w:val="00C718AF"/>
    <w:rsid w:val="00F020FF"/>
    <w:rsid w:val="00F126A4"/>
    <w:rsid w:val="00F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71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10E028-D48E-45A8-B7CF-97F5159F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6</cp:revision>
  <cp:lastPrinted>2021-05-17T19:32:00Z</cp:lastPrinted>
  <dcterms:created xsi:type="dcterms:W3CDTF">2021-05-17T18:32:00Z</dcterms:created>
  <dcterms:modified xsi:type="dcterms:W3CDTF">2021-05-17T19:34:00Z</dcterms:modified>
</cp:coreProperties>
</file>