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0C24DE" w:rsidP="000C24DE">
      <w:pPr>
        <w:spacing w:line="360" w:lineRule="auto"/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Engineering Design Quiz</w:t>
      </w:r>
    </w:p>
    <w:p w:rsidR="000C24DE" w:rsidRPr="00A77944" w:rsidRDefault="000C24DE" w:rsidP="000C24DE">
      <w:pPr>
        <w:numPr>
          <w:ilvl w:val="0"/>
          <w:numId w:val="1"/>
        </w:numPr>
        <w:spacing w:line="360" w:lineRule="auto"/>
        <w:rPr>
          <w:b/>
        </w:rPr>
      </w:pPr>
      <w:r w:rsidRPr="00A77944">
        <w:rPr>
          <w:b/>
        </w:rPr>
        <w:t>In engineering, the design process begins when…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information about an existing product is gathered by an engineer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 xml:space="preserve">an engineering design team comes up with ideas for a new product 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a design engineer recognizes the need for a solution to a problem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Identifying the “target population” or “target audience” occurs during which step of the engineering design loop?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Identify the Need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Research the Problem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Develop Possible Solutions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 xml:space="preserve">Engineers must understand the difference between requirements and constraints. Let’s say a team of engineers is asked to design a pair of kids’ tennis shoes for less than $20. They determine that the only way to manufacture shoes for this price is to use recycled materials. What is the team’s </w:t>
      </w:r>
      <w:r w:rsidRPr="00A77944">
        <w:rPr>
          <w:rFonts w:ascii="Arial" w:hAnsi="Arial" w:cs="Arial"/>
          <w:b/>
          <w:i/>
        </w:rPr>
        <w:t>constraint</w:t>
      </w:r>
      <w:r w:rsidRPr="00A77944">
        <w:rPr>
          <w:rFonts w:ascii="Arial" w:hAnsi="Arial" w:cs="Arial"/>
          <w:b/>
        </w:rPr>
        <w:t>?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The shoes must be designed for kids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The shoes must be made out of recycled materials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The shoes must cost less than $20 to manufacture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 xml:space="preserve">During a brainstorming session we want to focus </w:t>
      </w:r>
      <w:r w:rsidRPr="00A77944">
        <w:rPr>
          <w:rFonts w:ascii="Arial" w:hAnsi="Arial" w:cs="Arial"/>
          <w:b/>
          <w:i/>
        </w:rPr>
        <w:t xml:space="preserve">more </w:t>
      </w:r>
      <w:r w:rsidRPr="00A77944">
        <w:rPr>
          <w:rFonts w:ascii="Arial" w:hAnsi="Arial" w:cs="Arial"/>
          <w:b/>
        </w:rPr>
        <w:t>on: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quantity of ideas rather than quality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quality of ideas rather than quantity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Which step of the engineering design loop distinguishes an engineer from a technician?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Construct a Prototype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Test and Evaluate a Prototype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Redesign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Although the terms “model” and “prototype” are often used interchangeably, they are not the same thing. A _______ is used to test different aspects of a product before the design is finalized. A ______ is used to demonstrate or explain how a product will look or function.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model, prototype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lastRenderedPageBreak/>
        <w:t xml:space="preserve">prototype, model 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When following the engineering design loop, the different stages can occur in which direction?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clockwise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counter-clockwise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both clockwise and counter-clockwise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in any direction, including shortcuts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The engineering design process is iterative. This allows engineers to…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become proficient at different engineering software applications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find the most optimal solution to a design problem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Incorporate both math and science concepts into a design problem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When finding the solution to an engineering design problem, there is/are usually…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only one possible correct solution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a very limited number of possible correct solutions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many possible correct solutions</w:t>
      </w:r>
    </w:p>
    <w:p w:rsidR="000C24DE" w:rsidRPr="00A77944" w:rsidRDefault="000C24DE" w:rsidP="000C24DE">
      <w:pPr>
        <w:spacing w:line="360" w:lineRule="auto"/>
        <w:ind w:right="-720" w:hanging="720"/>
        <w:rPr>
          <w:rFonts w:eastAsia="Open Sans"/>
          <w:b/>
        </w:rPr>
      </w:pPr>
      <w:bookmarkStart w:id="0" w:name="_GoBack"/>
      <w:bookmarkEnd w:id="0"/>
    </w:p>
    <w:sectPr w:rsidR="000C24DE" w:rsidRPr="00A7794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A2" w:rsidRDefault="00333CA2">
      <w:pPr>
        <w:spacing w:line="240" w:lineRule="auto"/>
      </w:pPr>
      <w:r>
        <w:separator/>
      </w:r>
    </w:p>
  </w:endnote>
  <w:endnote w:type="continuationSeparator" w:id="0">
    <w:p w:rsidR="00333CA2" w:rsidRDefault="00333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0C24DE">
    <w:pPr>
      <w:ind w:left="-720" w:right="-720"/>
    </w:pPr>
    <w:hyperlink r:id="rId2" w:history="1">
      <w:r w:rsidRPr="000C24DE">
        <w:rPr>
          <w:rStyle w:val="Hyperlink"/>
          <w:rFonts w:ascii="Open Sans" w:eastAsia="Open Sans" w:hAnsi="Open Sans" w:cs="Open Sans"/>
          <w:sz w:val="16"/>
          <w:szCs w:val="16"/>
        </w:rPr>
        <w:t>Creative Engineering Design Unit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A2" w:rsidRDefault="00333CA2">
      <w:pPr>
        <w:spacing w:line="240" w:lineRule="auto"/>
      </w:pPr>
      <w:r>
        <w:separator/>
      </w:r>
    </w:p>
  </w:footnote>
  <w:footnote w:type="continuationSeparator" w:id="0">
    <w:p w:rsidR="00333CA2" w:rsidRDefault="00333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333CA2"/>
    <w:rsid w:val="005C4DD6"/>
    <w:rsid w:val="00677F12"/>
    <w:rsid w:val="006C41D3"/>
    <w:rsid w:val="00787490"/>
    <w:rsid w:val="00871A0A"/>
    <w:rsid w:val="0088534A"/>
    <w:rsid w:val="00A77944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FCE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curricularunits/view/cub_creative_curricularun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cp:lastPrinted>2020-02-14T05:18:00Z</cp:lastPrinted>
  <dcterms:created xsi:type="dcterms:W3CDTF">2020-02-14T05:18:00Z</dcterms:created>
  <dcterms:modified xsi:type="dcterms:W3CDTF">2020-02-14T05:19:00Z</dcterms:modified>
</cp:coreProperties>
</file>