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D062DE" w:rsidP="00F82AA3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Properties of Slime</w:t>
      </w:r>
      <w:r w:rsidR="00F82AA3">
        <w:rPr>
          <w:rFonts w:eastAsia="Open Sans"/>
          <w:b/>
          <w:sz w:val="36"/>
          <w:szCs w:val="36"/>
        </w:rPr>
        <w:t xml:space="preserve"> Handout</w:t>
      </w:r>
      <w:bookmarkStart w:id="0" w:name="_GoBack"/>
      <w:bookmarkEnd w:id="0"/>
    </w:p>
    <w:p w:rsidR="005C4DD6" w:rsidRPr="00F82AA3" w:rsidRDefault="005C4DD6">
      <w:pPr>
        <w:ind w:right="-720" w:hanging="720"/>
        <w:rPr>
          <w:rFonts w:asciiTheme="minorBidi" w:eastAsia="Open Sans" w:hAnsiTheme="minorBidi" w:cstheme="minorBidi"/>
        </w:rPr>
      </w:pPr>
    </w:p>
    <w:p w:rsidR="00D062DE" w:rsidRPr="00F82AA3" w:rsidRDefault="00D062DE" w:rsidP="00D062DE">
      <w:pPr>
        <w:spacing w:line="360" w:lineRule="auto"/>
        <w:rPr>
          <w:rFonts w:asciiTheme="minorBidi" w:hAnsiTheme="minorBidi" w:cstheme="minorBidi"/>
          <w:b/>
          <w:bCs/>
          <w:i/>
        </w:rPr>
      </w:pPr>
      <w:r w:rsidRPr="00F82AA3">
        <w:rPr>
          <w:rFonts w:asciiTheme="minorBidi" w:hAnsiTheme="minorBidi" w:cstheme="minorBidi"/>
          <w:b/>
          <w:bCs/>
          <w:i/>
        </w:rPr>
        <w:t>Slime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710"/>
        <w:gridCol w:w="1705"/>
      </w:tblGrid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 xml:space="preserve">Can it bounce? 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Can it be pulled apart without breaking?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Can be stretched 3 inches?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Can it hold its shape?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Does it leave a sticky mess on your hands or table?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C21A89">
        <w:trPr>
          <w:trHeight w:val="152"/>
        </w:trPr>
        <w:tc>
          <w:tcPr>
            <w:tcW w:w="9350" w:type="dxa"/>
            <w:gridSpan w:val="3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Other observations (use your senses to describe this slime):</w:t>
            </w:r>
          </w:p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</w:p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</w:p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</w:p>
        </w:tc>
      </w:tr>
    </w:tbl>
    <w:p w:rsidR="00D062DE" w:rsidRPr="00F82AA3" w:rsidRDefault="00D062DE" w:rsidP="00D062DE">
      <w:pPr>
        <w:spacing w:line="360" w:lineRule="auto"/>
        <w:rPr>
          <w:rFonts w:asciiTheme="minorBidi" w:hAnsiTheme="minorBidi" w:cstheme="minorBidi"/>
          <w:i/>
        </w:rPr>
      </w:pPr>
    </w:p>
    <w:p w:rsidR="00D062DE" w:rsidRPr="00F82AA3" w:rsidRDefault="00D062DE" w:rsidP="00D062DE">
      <w:pPr>
        <w:spacing w:line="360" w:lineRule="auto"/>
        <w:rPr>
          <w:rFonts w:asciiTheme="minorBidi" w:hAnsiTheme="minorBidi" w:cstheme="minorBidi"/>
          <w:b/>
          <w:bCs/>
          <w:i/>
        </w:rPr>
      </w:pPr>
      <w:r w:rsidRPr="00F82AA3">
        <w:rPr>
          <w:rFonts w:asciiTheme="minorBidi" w:hAnsiTheme="minorBidi" w:cstheme="minorBidi"/>
          <w:b/>
          <w:bCs/>
          <w:i/>
        </w:rPr>
        <w:t>Slime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710"/>
        <w:gridCol w:w="1705"/>
      </w:tblGrid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 xml:space="preserve">Can it bounce? 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Can it be pulled apart without breaking?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Can be stretched 3 inches?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Can it hold its shape?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Does it leave a sticky mess on your hands or table?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C21A89">
        <w:trPr>
          <w:trHeight w:val="152"/>
        </w:trPr>
        <w:tc>
          <w:tcPr>
            <w:tcW w:w="9350" w:type="dxa"/>
            <w:gridSpan w:val="3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Other observations (use your senses to describe this slime):</w:t>
            </w:r>
          </w:p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</w:p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</w:p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</w:p>
        </w:tc>
      </w:tr>
    </w:tbl>
    <w:p w:rsidR="00D062DE" w:rsidRPr="00F82AA3" w:rsidRDefault="00D062DE" w:rsidP="00D062DE">
      <w:pPr>
        <w:spacing w:line="360" w:lineRule="auto"/>
        <w:rPr>
          <w:rFonts w:asciiTheme="minorBidi" w:hAnsiTheme="minorBidi" w:cstheme="minorBidi"/>
          <w:i/>
        </w:rPr>
      </w:pPr>
    </w:p>
    <w:p w:rsidR="00D062DE" w:rsidRPr="00F82AA3" w:rsidRDefault="00D062DE" w:rsidP="00D062DE">
      <w:pPr>
        <w:spacing w:line="360" w:lineRule="auto"/>
        <w:rPr>
          <w:rFonts w:asciiTheme="minorBidi" w:hAnsiTheme="minorBidi" w:cstheme="minorBidi"/>
          <w:b/>
          <w:bCs/>
          <w:i/>
        </w:rPr>
      </w:pPr>
      <w:r w:rsidRPr="00F82AA3">
        <w:rPr>
          <w:rFonts w:asciiTheme="minorBidi" w:hAnsiTheme="minorBidi" w:cstheme="minorBidi"/>
          <w:b/>
          <w:bCs/>
          <w:i/>
        </w:rPr>
        <w:t>Slime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710"/>
        <w:gridCol w:w="1705"/>
      </w:tblGrid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 xml:space="preserve">Can it bounce? 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Can it be pulled apart without breaking?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Can be stretched 3 inches?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Can it hold its shape?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Does it leave a sticky mess on your hands or table?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C21A89">
        <w:trPr>
          <w:trHeight w:val="152"/>
        </w:trPr>
        <w:tc>
          <w:tcPr>
            <w:tcW w:w="9350" w:type="dxa"/>
            <w:gridSpan w:val="3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Other observations (use your senses to describe this slime):</w:t>
            </w:r>
          </w:p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</w:p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</w:p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</w:p>
        </w:tc>
      </w:tr>
    </w:tbl>
    <w:p w:rsidR="00D062DE" w:rsidRPr="00F82AA3" w:rsidRDefault="00D062DE" w:rsidP="00D062DE">
      <w:pPr>
        <w:spacing w:line="360" w:lineRule="auto"/>
        <w:rPr>
          <w:rFonts w:asciiTheme="minorBidi" w:hAnsiTheme="minorBidi" w:cstheme="minorBidi"/>
          <w:i/>
        </w:rPr>
      </w:pPr>
    </w:p>
    <w:p w:rsidR="00D062DE" w:rsidRPr="00F82AA3" w:rsidRDefault="00D062DE" w:rsidP="00D062DE">
      <w:pPr>
        <w:spacing w:line="360" w:lineRule="auto"/>
        <w:rPr>
          <w:rFonts w:asciiTheme="minorBidi" w:hAnsiTheme="minorBidi" w:cstheme="minorBidi"/>
          <w:b/>
          <w:bCs/>
          <w:i/>
        </w:rPr>
      </w:pPr>
      <w:r w:rsidRPr="00F82AA3">
        <w:rPr>
          <w:rFonts w:asciiTheme="minorBidi" w:hAnsiTheme="minorBidi" w:cstheme="minorBidi"/>
          <w:b/>
          <w:bCs/>
          <w:i/>
        </w:rPr>
        <w:t>Slime 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710"/>
        <w:gridCol w:w="1705"/>
      </w:tblGrid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 xml:space="preserve">Can it bounce? 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Can it be pulled apart without breaking?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Can be stretched 3 inches?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Can it hold its shape?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Does it leave a sticky mess on your hands or table?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C21A89">
        <w:trPr>
          <w:trHeight w:val="152"/>
        </w:trPr>
        <w:tc>
          <w:tcPr>
            <w:tcW w:w="9350" w:type="dxa"/>
            <w:gridSpan w:val="3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Other observations (use your senses to describe this slime):</w:t>
            </w:r>
          </w:p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</w:p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</w:p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</w:p>
        </w:tc>
      </w:tr>
    </w:tbl>
    <w:p w:rsidR="00D062DE" w:rsidRPr="00F82AA3" w:rsidRDefault="00D062DE" w:rsidP="00D062DE">
      <w:pPr>
        <w:spacing w:line="360" w:lineRule="auto"/>
        <w:rPr>
          <w:rFonts w:asciiTheme="minorBidi" w:hAnsiTheme="minorBidi" w:cstheme="minorBidi"/>
          <w:i/>
        </w:rPr>
      </w:pPr>
    </w:p>
    <w:p w:rsidR="00D062DE" w:rsidRPr="00F82AA3" w:rsidRDefault="00D062DE" w:rsidP="00D062DE">
      <w:pPr>
        <w:spacing w:line="360" w:lineRule="auto"/>
        <w:rPr>
          <w:rFonts w:asciiTheme="minorBidi" w:hAnsiTheme="minorBidi" w:cstheme="minorBidi"/>
          <w:b/>
          <w:bCs/>
          <w:i/>
        </w:rPr>
      </w:pPr>
      <w:r w:rsidRPr="00F82AA3">
        <w:rPr>
          <w:rFonts w:asciiTheme="minorBidi" w:hAnsiTheme="minorBidi" w:cstheme="minorBidi"/>
          <w:b/>
          <w:bCs/>
          <w:i/>
        </w:rPr>
        <w:t>Slime 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710"/>
        <w:gridCol w:w="1705"/>
      </w:tblGrid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 xml:space="preserve">Can it bounce? 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Can it be pulled apart without breaking?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Can be stretched 3 inches?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Can it hold its shape?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F82AA3">
        <w:tc>
          <w:tcPr>
            <w:tcW w:w="5935" w:type="dxa"/>
            <w:shd w:val="clear" w:color="auto" w:fill="548DD4" w:themeFill="text2" w:themeFillTint="99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b/>
                <w:bCs/>
                <w:i/>
                <w:color w:val="FFFFFF" w:themeColor="background1"/>
              </w:rPr>
            </w:pPr>
            <w:r w:rsidRPr="00F82AA3">
              <w:rPr>
                <w:rFonts w:asciiTheme="minorBidi" w:hAnsiTheme="minorBidi"/>
                <w:b/>
                <w:bCs/>
                <w:i/>
                <w:color w:val="FFFFFF" w:themeColor="background1"/>
              </w:rPr>
              <w:t>Does it leave a sticky mess on your hands or table?</w:t>
            </w:r>
          </w:p>
        </w:tc>
        <w:tc>
          <w:tcPr>
            <w:tcW w:w="1710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YES</w:t>
            </w:r>
          </w:p>
        </w:tc>
        <w:tc>
          <w:tcPr>
            <w:tcW w:w="1705" w:type="dxa"/>
          </w:tcPr>
          <w:p w:rsidR="00D062DE" w:rsidRPr="00F82AA3" w:rsidRDefault="00D062DE" w:rsidP="00F82AA3">
            <w:pPr>
              <w:spacing w:line="360" w:lineRule="auto"/>
              <w:jc w:val="center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NO</w:t>
            </w:r>
          </w:p>
        </w:tc>
      </w:tr>
      <w:tr w:rsidR="00D062DE" w:rsidRPr="00F82AA3" w:rsidTr="00C21A89">
        <w:trPr>
          <w:trHeight w:val="152"/>
        </w:trPr>
        <w:tc>
          <w:tcPr>
            <w:tcW w:w="9350" w:type="dxa"/>
            <w:gridSpan w:val="3"/>
          </w:tcPr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  <w:r w:rsidRPr="00F82AA3">
              <w:rPr>
                <w:rFonts w:asciiTheme="minorBidi" w:hAnsiTheme="minorBidi"/>
                <w:i/>
              </w:rPr>
              <w:t>Other observations (use your senses to describe this slime):</w:t>
            </w:r>
          </w:p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</w:p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</w:p>
          <w:p w:rsidR="00D062DE" w:rsidRPr="00F82AA3" w:rsidRDefault="00D062DE" w:rsidP="00C21A89">
            <w:pPr>
              <w:spacing w:line="360" w:lineRule="auto"/>
              <w:rPr>
                <w:rFonts w:asciiTheme="minorBidi" w:hAnsiTheme="minorBidi"/>
                <w:i/>
              </w:rPr>
            </w:pPr>
          </w:p>
        </w:tc>
      </w:tr>
    </w:tbl>
    <w:p w:rsidR="00D062DE" w:rsidRDefault="00D062DE" w:rsidP="00D062DE"/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32" w:rsidRDefault="007A4832">
      <w:pPr>
        <w:spacing w:line="240" w:lineRule="auto"/>
      </w:pPr>
      <w:r>
        <w:separator/>
      </w:r>
    </w:p>
  </w:endnote>
  <w:endnote w:type="continuationSeparator" w:id="0">
    <w:p w:rsidR="007A4832" w:rsidRDefault="007A4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F82AA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Modeling and Testing Physical Properties of Slime – Properties of Slime Handout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32" w:rsidRDefault="007A4832">
      <w:pPr>
        <w:spacing w:line="240" w:lineRule="auto"/>
      </w:pPr>
      <w:r>
        <w:separator/>
      </w:r>
    </w:p>
  </w:footnote>
  <w:footnote w:type="continuationSeparator" w:id="0">
    <w:p w:rsidR="007A4832" w:rsidRDefault="007A48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31669F"/>
    <w:rsid w:val="005C4DD6"/>
    <w:rsid w:val="00677F12"/>
    <w:rsid w:val="006C41D3"/>
    <w:rsid w:val="007A4832"/>
    <w:rsid w:val="00871A0A"/>
    <w:rsid w:val="0088534A"/>
    <w:rsid w:val="00BC6178"/>
    <w:rsid w:val="00D062DE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173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062DE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Dua Chaker</cp:lastModifiedBy>
  <cp:revision>2</cp:revision>
  <cp:lastPrinted>2020-02-05T17:53:00Z</cp:lastPrinted>
  <dcterms:created xsi:type="dcterms:W3CDTF">2020-09-11T21:02:00Z</dcterms:created>
  <dcterms:modified xsi:type="dcterms:W3CDTF">2020-09-11T21:02:00Z</dcterms:modified>
</cp:coreProperties>
</file>