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032CD" w14:textId="2A2AD72F" w:rsidR="008E40F2" w:rsidRPr="00683BE4" w:rsidRDefault="00E201CD" w:rsidP="00683BE4">
      <w:pPr>
        <w:spacing w:after="0"/>
        <w:jc w:val="center"/>
        <w:rPr>
          <w:rFonts w:asciiTheme="minorBidi" w:eastAsia="Arial" w:hAnsiTheme="minorBidi" w:cstheme="minorBidi"/>
          <w:b/>
          <w:bCs/>
          <w:sz w:val="36"/>
          <w:szCs w:val="36"/>
        </w:rPr>
      </w:pPr>
      <w:r>
        <w:rPr>
          <w:rFonts w:asciiTheme="minorBidi" w:eastAsia="Arial" w:hAnsiTheme="minorBidi" w:cstheme="minorBidi"/>
          <w:b/>
          <w:bCs/>
          <w:sz w:val="36"/>
          <w:szCs w:val="36"/>
        </w:rPr>
        <w:t>Student Rubric</w:t>
      </w:r>
    </w:p>
    <w:p w14:paraId="1D080D86" w14:textId="0C0B100A" w:rsidR="009D0614" w:rsidRDefault="009D0614" w:rsidP="00E201CD">
      <w:pPr>
        <w:spacing w:after="0" w:line="240" w:lineRule="auto"/>
        <w:rPr>
          <w:rFonts w:asciiTheme="minorBidi" w:eastAsia="Arial" w:hAnsiTheme="minorBidi" w:cstheme="minorBidi"/>
          <w:b/>
        </w:rPr>
      </w:pPr>
    </w:p>
    <w:p w14:paraId="3AA0FCC8" w14:textId="2A626D4E" w:rsidR="008E40F2" w:rsidRPr="009D0614" w:rsidRDefault="008E40F2" w:rsidP="009D0614">
      <w:pPr>
        <w:spacing w:after="0" w:line="240" w:lineRule="auto"/>
        <w:rPr>
          <w:rFonts w:asciiTheme="minorBidi" w:eastAsia="Arial" w:hAnsiTheme="minorBidi" w:cstheme="minorBidi"/>
          <w:b/>
        </w:rPr>
      </w:pPr>
      <w:r w:rsidRPr="009D0614">
        <w:rPr>
          <w:rFonts w:asciiTheme="minorBidi" w:eastAsia="Arial" w:hAnsiTheme="minorBidi" w:cstheme="minorBidi"/>
          <w:b/>
        </w:rPr>
        <w:t>Competent:</w:t>
      </w:r>
    </w:p>
    <w:p w14:paraId="1B1C4221" w14:textId="08424381" w:rsidR="009D0614" w:rsidRDefault="008E40F2" w:rsidP="009D0614">
      <w:pPr>
        <w:numPr>
          <w:ilvl w:val="0"/>
          <w:numId w:val="3"/>
        </w:numPr>
        <w:spacing w:after="0"/>
        <w:rPr>
          <w:rFonts w:asciiTheme="minorBidi" w:eastAsia="Arial" w:hAnsiTheme="minorBidi" w:cstheme="minorBidi"/>
        </w:rPr>
      </w:pPr>
      <w:r w:rsidRPr="00683BE4">
        <w:rPr>
          <w:rFonts w:asciiTheme="minorBidi" w:eastAsia="Arial" w:hAnsiTheme="minorBidi" w:cstheme="minorBidi"/>
        </w:rPr>
        <w:t xml:space="preserve">Create an Arduino Geiger </w:t>
      </w:r>
      <w:r w:rsidR="00E201CD">
        <w:rPr>
          <w:rFonts w:asciiTheme="minorBidi" w:eastAsia="Arial" w:hAnsiTheme="minorBidi" w:cstheme="minorBidi"/>
        </w:rPr>
        <w:t>c</w:t>
      </w:r>
      <w:r w:rsidRPr="00683BE4">
        <w:rPr>
          <w:rFonts w:asciiTheme="minorBidi" w:eastAsia="Arial" w:hAnsiTheme="minorBidi" w:cstheme="minorBidi"/>
        </w:rPr>
        <w:t xml:space="preserve">ounter to measure background radiation.  </w:t>
      </w:r>
    </w:p>
    <w:p w14:paraId="4A6C8F95" w14:textId="74D49A4E" w:rsidR="008E40F2" w:rsidRPr="009D0614" w:rsidRDefault="008E40F2" w:rsidP="009D0614">
      <w:pPr>
        <w:numPr>
          <w:ilvl w:val="0"/>
          <w:numId w:val="3"/>
        </w:numPr>
        <w:spacing w:after="0"/>
        <w:rPr>
          <w:rFonts w:asciiTheme="minorBidi" w:eastAsia="Arial" w:hAnsiTheme="minorBidi" w:cstheme="minorBidi"/>
        </w:rPr>
      </w:pPr>
      <w:r w:rsidRPr="009D0614">
        <w:rPr>
          <w:rFonts w:asciiTheme="minorBidi" w:eastAsia="Arial" w:hAnsiTheme="minorBidi" w:cstheme="minorBidi"/>
        </w:rPr>
        <w:t>When finished</w:t>
      </w:r>
      <w:r w:rsidR="00E201CD">
        <w:rPr>
          <w:rFonts w:asciiTheme="minorBidi" w:eastAsia="Arial" w:hAnsiTheme="minorBidi" w:cstheme="minorBidi"/>
        </w:rPr>
        <w:t>, a</w:t>
      </w:r>
      <w:r w:rsidRPr="009D0614">
        <w:rPr>
          <w:rFonts w:asciiTheme="minorBidi" w:eastAsia="Arial" w:hAnsiTheme="minorBidi" w:cstheme="minorBidi"/>
        </w:rPr>
        <w:t xml:space="preserve">sk your teacher to upload the code so that the </w:t>
      </w:r>
      <w:r w:rsidR="009D0614" w:rsidRPr="009D0614">
        <w:rPr>
          <w:rFonts w:asciiTheme="minorBidi" w:eastAsia="Arial" w:hAnsiTheme="minorBidi" w:cstheme="minorBidi"/>
        </w:rPr>
        <w:t>Arduino</w:t>
      </w:r>
      <w:r w:rsidRPr="009D0614">
        <w:rPr>
          <w:rFonts w:asciiTheme="minorBidi" w:eastAsia="Arial" w:hAnsiTheme="minorBidi" w:cstheme="minorBidi"/>
        </w:rPr>
        <w:t xml:space="preserve"> can give you a read out of the sensor.</w:t>
      </w:r>
    </w:p>
    <w:p w14:paraId="41CD3220" w14:textId="6DB77B34" w:rsidR="008E40F2" w:rsidRPr="00683BE4" w:rsidRDefault="008E40F2" w:rsidP="008E40F2">
      <w:pPr>
        <w:numPr>
          <w:ilvl w:val="0"/>
          <w:numId w:val="3"/>
        </w:numPr>
        <w:spacing w:after="0"/>
        <w:rPr>
          <w:rFonts w:asciiTheme="minorBidi" w:eastAsia="Arial" w:hAnsiTheme="minorBidi" w:cstheme="minorBidi"/>
        </w:rPr>
      </w:pPr>
      <w:r w:rsidRPr="00683BE4">
        <w:rPr>
          <w:rFonts w:asciiTheme="minorBidi" w:eastAsia="Arial" w:hAnsiTheme="minorBidi" w:cstheme="minorBidi"/>
        </w:rPr>
        <w:t xml:space="preserve">Place your </w:t>
      </w:r>
      <w:r w:rsidR="009D0614" w:rsidRPr="00683BE4">
        <w:rPr>
          <w:rFonts w:asciiTheme="minorBidi" w:eastAsia="Arial" w:hAnsiTheme="minorBidi" w:cstheme="minorBidi"/>
        </w:rPr>
        <w:t>Geiger</w:t>
      </w:r>
      <w:r w:rsidRPr="00683BE4">
        <w:rPr>
          <w:rFonts w:asciiTheme="minorBidi" w:eastAsia="Arial" w:hAnsiTheme="minorBidi" w:cstheme="minorBidi"/>
        </w:rPr>
        <w:t xml:space="preserve"> counter in different locations at </w:t>
      </w:r>
      <w:r w:rsidR="000D196A">
        <w:rPr>
          <w:rFonts w:asciiTheme="minorBidi" w:eastAsia="Arial" w:hAnsiTheme="minorBidi" w:cstheme="minorBidi"/>
        </w:rPr>
        <w:t xml:space="preserve">your </w:t>
      </w:r>
      <w:r w:rsidRPr="00683BE4">
        <w:rPr>
          <w:rFonts w:asciiTheme="minorBidi" w:eastAsia="Arial" w:hAnsiTheme="minorBidi" w:cstheme="minorBidi"/>
        </w:rPr>
        <w:t>school and record data for 10-15 minutes</w:t>
      </w:r>
      <w:r w:rsidR="009D0614">
        <w:rPr>
          <w:rFonts w:asciiTheme="minorBidi" w:eastAsia="Arial" w:hAnsiTheme="minorBidi" w:cstheme="minorBidi"/>
        </w:rPr>
        <w:t>.</w:t>
      </w:r>
    </w:p>
    <w:p w14:paraId="7808DE26" w14:textId="5D6AF768" w:rsidR="008E40F2" w:rsidRPr="00683BE4" w:rsidRDefault="00512A4C" w:rsidP="008E40F2">
      <w:pPr>
        <w:numPr>
          <w:ilvl w:val="0"/>
          <w:numId w:val="3"/>
        </w:numPr>
        <w:spacing w:after="0"/>
        <w:rPr>
          <w:rFonts w:asciiTheme="minorBidi" w:eastAsia="Arial" w:hAnsiTheme="minorBidi" w:cstheme="minorBidi"/>
        </w:rPr>
      </w:pPr>
      <w:r>
        <w:rPr>
          <w:rFonts w:asciiTheme="minorBidi" w:eastAsia="Arial" w:hAnsiTheme="minorBidi" w:cstheme="minorBidi"/>
        </w:rPr>
        <w:t>Draft</w:t>
      </w:r>
      <w:r w:rsidR="008E40F2" w:rsidRPr="00683BE4">
        <w:rPr>
          <w:rFonts w:asciiTheme="minorBidi" w:eastAsia="Arial" w:hAnsiTheme="minorBidi" w:cstheme="minorBidi"/>
        </w:rPr>
        <w:t xml:space="preserve"> </w:t>
      </w:r>
      <w:r w:rsidR="009D0614" w:rsidRPr="00683BE4">
        <w:rPr>
          <w:rFonts w:asciiTheme="minorBidi" w:eastAsia="Arial" w:hAnsiTheme="minorBidi" w:cstheme="minorBidi"/>
        </w:rPr>
        <w:t>a</w:t>
      </w:r>
      <w:r w:rsidR="008E40F2" w:rsidRPr="00683BE4">
        <w:rPr>
          <w:rFonts w:asciiTheme="minorBidi" w:eastAsia="Arial" w:hAnsiTheme="minorBidi" w:cstheme="minorBidi"/>
        </w:rPr>
        <w:t xml:space="preserve"> Radiation Report that includes</w:t>
      </w:r>
      <w:r w:rsidR="000D196A">
        <w:rPr>
          <w:rFonts w:asciiTheme="minorBidi" w:eastAsia="Arial" w:hAnsiTheme="minorBidi" w:cstheme="minorBidi"/>
        </w:rPr>
        <w:t xml:space="preserve"> the following</w:t>
      </w:r>
      <w:r w:rsidR="008E40F2" w:rsidRPr="00683BE4">
        <w:rPr>
          <w:rFonts w:asciiTheme="minorBidi" w:eastAsia="Arial" w:hAnsiTheme="minorBidi" w:cstheme="minorBidi"/>
        </w:rPr>
        <w:t>:</w:t>
      </w:r>
    </w:p>
    <w:p w14:paraId="073F408F" w14:textId="73267E1C" w:rsidR="008E40F2" w:rsidRPr="00683BE4" w:rsidRDefault="008E40F2" w:rsidP="008E40F2">
      <w:pPr>
        <w:numPr>
          <w:ilvl w:val="1"/>
          <w:numId w:val="3"/>
        </w:numPr>
        <w:spacing w:after="0"/>
        <w:rPr>
          <w:rFonts w:asciiTheme="minorBidi" w:eastAsia="Arial" w:hAnsiTheme="minorBidi" w:cstheme="minorBidi"/>
        </w:rPr>
      </w:pPr>
      <w:r w:rsidRPr="00683BE4">
        <w:rPr>
          <w:rFonts w:asciiTheme="minorBidi" w:eastAsia="Arial" w:hAnsiTheme="minorBidi" w:cstheme="minorBidi"/>
        </w:rPr>
        <w:t>Background research (</w:t>
      </w:r>
      <w:r w:rsidR="003B0CB5">
        <w:rPr>
          <w:rFonts w:asciiTheme="minorBidi" w:eastAsia="Arial" w:hAnsiTheme="minorBidi" w:cstheme="minorBidi"/>
        </w:rPr>
        <w:t>u</w:t>
      </w:r>
      <w:r w:rsidRPr="00683BE4">
        <w:rPr>
          <w:rFonts w:asciiTheme="minorBidi" w:eastAsia="Arial" w:hAnsiTheme="minorBidi" w:cstheme="minorBidi"/>
        </w:rPr>
        <w:t>se answers from reading check)</w:t>
      </w:r>
    </w:p>
    <w:p w14:paraId="209C5F08" w14:textId="77777777" w:rsidR="008E40F2" w:rsidRPr="00683BE4" w:rsidRDefault="008E40F2" w:rsidP="008E40F2">
      <w:pPr>
        <w:numPr>
          <w:ilvl w:val="1"/>
          <w:numId w:val="3"/>
        </w:numPr>
        <w:spacing w:after="0"/>
        <w:rPr>
          <w:rFonts w:asciiTheme="minorBidi" w:eastAsia="Arial" w:hAnsiTheme="minorBidi" w:cstheme="minorBidi"/>
        </w:rPr>
      </w:pPr>
      <w:r w:rsidRPr="00683BE4">
        <w:rPr>
          <w:rFonts w:asciiTheme="minorBidi" w:eastAsia="Arial" w:hAnsiTheme="minorBidi" w:cstheme="minorBidi"/>
        </w:rPr>
        <w:t>Question</w:t>
      </w:r>
    </w:p>
    <w:p w14:paraId="29F66869" w14:textId="77777777" w:rsidR="008E40F2" w:rsidRPr="00683BE4" w:rsidRDefault="008E40F2" w:rsidP="008E40F2">
      <w:pPr>
        <w:numPr>
          <w:ilvl w:val="1"/>
          <w:numId w:val="3"/>
        </w:numPr>
        <w:spacing w:after="0"/>
        <w:rPr>
          <w:rFonts w:asciiTheme="minorBidi" w:eastAsia="Arial" w:hAnsiTheme="minorBidi" w:cstheme="minorBidi"/>
        </w:rPr>
      </w:pPr>
      <w:r w:rsidRPr="00683BE4">
        <w:rPr>
          <w:rFonts w:asciiTheme="minorBidi" w:eastAsia="Arial" w:hAnsiTheme="minorBidi" w:cstheme="minorBidi"/>
        </w:rPr>
        <w:t>Hypothesis</w:t>
      </w:r>
    </w:p>
    <w:p w14:paraId="6D1047F4" w14:textId="77777777" w:rsidR="008E40F2" w:rsidRPr="00683BE4" w:rsidRDefault="008E40F2" w:rsidP="008E40F2">
      <w:pPr>
        <w:numPr>
          <w:ilvl w:val="1"/>
          <w:numId w:val="3"/>
        </w:numPr>
        <w:spacing w:after="0"/>
        <w:rPr>
          <w:rFonts w:asciiTheme="minorBidi" w:eastAsia="Arial" w:hAnsiTheme="minorBidi" w:cstheme="minorBidi"/>
        </w:rPr>
      </w:pPr>
      <w:r w:rsidRPr="00683BE4">
        <w:rPr>
          <w:rFonts w:asciiTheme="minorBidi" w:eastAsia="Arial" w:hAnsiTheme="minorBidi" w:cstheme="minorBidi"/>
        </w:rPr>
        <w:t>Methods</w:t>
      </w:r>
    </w:p>
    <w:p w14:paraId="24A5443E" w14:textId="77777777" w:rsidR="008E40F2" w:rsidRPr="00683BE4" w:rsidRDefault="008E40F2" w:rsidP="008E40F2">
      <w:pPr>
        <w:numPr>
          <w:ilvl w:val="1"/>
          <w:numId w:val="3"/>
        </w:numPr>
        <w:spacing w:after="0"/>
        <w:rPr>
          <w:rFonts w:asciiTheme="minorBidi" w:eastAsia="Arial" w:hAnsiTheme="minorBidi" w:cstheme="minorBidi"/>
        </w:rPr>
      </w:pPr>
      <w:r w:rsidRPr="00683BE4">
        <w:rPr>
          <w:rFonts w:asciiTheme="minorBidi" w:eastAsia="Arial" w:hAnsiTheme="minorBidi" w:cstheme="minorBidi"/>
        </w:rPr>
        <w:t>Graph</w:t>
      </w:r>
    </w:p>
    <w:p w14:paraId="7337C7E0" w14:textId="4987B69B" w:rsidR="008E40F2" w:rsidRPr="00683BE4" w:rsidRDefault="008E40F2" w:rsidP="008E40F2">
      <w:pPr>
        <w:numPr>
          <w:ilvl w:val="1"/>
          <w:numId w:val="3"/>
        </w:numPr>
        <w:spacing w:after="0"/>
        <w:rPr>
          <w:rFonts w:asciiTheme="minorBidi" w:eastAsia="Arial" w:hAnsiTheme="minorBidi" w:cstheme="minorBidi"/>
        </w:rPr>
      </w:pPr>
      <w:r w:rsidRPr="00683BE4">
        <w:rPr>
          <w:rFonts w:asciiTheme="minorBidi" w:eastAsia="Arial" w:hAnsiTheme="minorBidi" w:cstheme="minorBidi"/>
        </w:rPr>
        <w:t>Analysis in CER paragraph format that states whether your hypothesis was supported or rejected</w:t>
      </w:r>
      <w:r w:rsidR="00131EB4">
        <w:rPr>
          <w:rFonts w:asciiTheme="minorBidi" w:eastAsia="Arial" w:hAnsiTheme="minorBidi" w:cstheme="minorBidi"/>
        </w:rPr>
        <w:t>,</w:t>
      </w:r>
      <w:r w:rsidRPr="00683BE4">
        <w:rPr>
          <w:rFonts w:asciiTheme="minorBidi" w:eastAsia="Arial" w:hAnsiTheme="minorBidi" w:cstheme="minorBidi"/>
        </w:rPr>
        <w:t xml:space="preserve"> with justification using numerical evidence</w:t>
      </w:r>
    </w:p>
    <w:p w14:paraId="3DFBD5E9" w14:textId="1818C641" w:rsidR="008E40F2" w:rsidRPr="00683BE4" w:rsidRDefault="00D92DF7" w:rsidP="008E40F2">
      <w:pPr>
        <w:numPr>
          <w:ilvl w:val="1"/>
          <w:numId w:val="3"/>
        </w:numPr>
        <w:spacing w:after="0"/>
        <w:rPr>
          <w:rFonts w:asciiTheme="minorBidi" w:eastAsia="Arial" w:hAnsiTheme="minorBidi" w:cstheme="minorBidi"/>
        </w:rPr>
      </w:pPr>
      <w:r>
        <w:rPr>
          <w:rFonts w:asciiTheme="minorBidi" w:eastAsia="Arial" w:hAnsiTheme="minorBidi" w:cstheme="minorBidi"/>
        </w:rPr>
        <w:t>A</w:t>
      </w:r>
      <w:r w:rsidR="008E40F2" w:rsidRPr="00683BE4">
        <w:rPr>
          <w:rFonts w:asciiTheme="minorBidi" w:eastAsia="Arial" w:hAnsiTheme="minorBidi" w:cstheme="minorBidi"/>
        </w:rPr>
        <w:t xml:space="preserve"> discussion that includes improvements and further research ideas</w:t>
      </w:r>
    </w:p>
    <w:p w14:paraId="014A171A" w14:textId="77777777" w:rsidR="008E40F2" w:rsidRPr="00683BE4" w:rsidRDefault="008E40F2" w:rsidP="008E40F2">
      <w:pPr>
        <w:spacing w:after="0"/>
        <w:rPr>
          <w:rFonts w:asciiTheme="minorBidi" w:eastAsia="Arial" w:hAnsiTheme="minorBidi" w:cstheme="minorBidi"/>
          <w:b/>
        </w:rPr>
      </w:pPr>
    </w:p>
    <w:p w14:paraId="05E0BB99" w14:textId="09E82AB3" w:rsidR="008E40F2" w:rsidRPr="00683BE4" w:rsidRDefault="008E40F2" w:rsidP="008E40F2">
      <w:pPr>
        <w:spacing w:after="0"/>
        <w:rPr>
          <w:rFonts w:asciiTheme="minorBidi" w:eastAsia="Arial" w:hAnsiTheme="minorBidi" w:cstheme="minorBidi"/>
        </w:rPr>
      </w:pPr>
      <w:r w:rsidRPr="00683BE4">
        <w:rPr>
          <w:rFonts w:asciiTheme="minorBidi" w:eastAsia="Arial" w:hAnsiTheme="minorBidi" w:cstheme="minorBidi"/>
          <w:b/>
        </w:rPr>
        <w:t>Mastery</w:t>
      </w:r>
      <w:r w:rsidRPr="00683BE4">
        <w:rPr>
          <w:rFonts w:asciiTheme="minorBidi" w:eastAsia="Arial" w:hAnsiTheme="minorBidi" w:cstheme="minorBidi"/>
        </w:rPr>
        <w:t>:</w:t>
      </w:r>
    </w:p>
    <w:p w14:paraId="55459EE6" w14:textId="19EF7535" w:rsidR="00FF0224" w:rsidRDefault="008E40F2" w:rsidP="009D0614">
      <w:pPr>
        <w:numPr>
          <w:ilvl w:val="0"/>
          <w:numId w:val="3"/>
        </w:numPr>
        <w:spacing w:after="0"/>
      </w:pPr>
      <w:r w:rsidRPr="009D0614">
        <w:rPr>
          <w:rFonts w:asciiTheme="minorBidi" w:eastAsia="Arial" w:hAnsiTheme="minorBidi" w:cstheme="minorBidi"/>
        </w:rPr>
        <w:t xml:space="preserve">Design a poster that could be shared on campus that teaches the community about the background radiation at different locations at school and the health effects of nuclear radiation. Include the strengths and limitations of the </w:t>
      </w:r>
      <w:r w:rsidR="00683BE4" w:rsidRPr="009D0614">
        <w:rPr>
          <w:rFonts w:asciiTheme="minorBidi" w:eastAsia="Arial" w:hAnsiTheme="minorBidi" w:cstheme="minorBidi"/>
        </w:rPr>
        <w:t>Geiger</w:t>
      </w:r>
      <w:r w:rsidRPr="009D0614">
        <w:rPr>
          <w:rFonts w:asciiTheme="minorBidi" w:eastAsia="Arial" w:hAnsiTheme="minorBidi" w:cstheme="minorBidi"/>
        </w:rPr>
        <w:t xml:space="preserve"> counter.</w:t>
      </w:r>
    </w:p>
    <w:sectPr w:rsidR="00FF02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51290" w14:textId="77777777" w:rsidR="00F3117F" w:rsidRDefault="00F3117F" w:rsidP="00687AF4">
      <w:pPr>
        <w:spacing w:after="0" w:line="240" w:lineRule="auto"/>
      </w:pPr>
      <w:r>
        <w:separator/>
      </w:r>
    </w:p>
  </w:endnote>
  <w:endnote w:type="continuationSeparator" w:id="0">
    <w:p w14:paraId="16A2020B" w14:textId="77777777" w:rsidR="00F3117F" w:rsidRDefault="00F3117F" w:rsidP="0068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7454" w14:textId="77777777" w:rsidR="00687AF4" w:rsidRDefault="00687AF4" w:rsidP="00687AF4">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1E5037A4" wp14:editId="06735B75">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8858EB" wp14:editId="13C7F8CE">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5A631A81" w14:textId="52299071" w:rsidR="00687AF4" w:rsidRDefault="00687AF4" w:rsidP="00687AF4">
    <w:pPr>
      <w:tabs>
        <w:tab w:val="left" w:pos="6710"/>
      </w:tabs>
      <w:ind w:left="-720" w:right="-720"/>
    </w:pPr>
    <w:r>
      <w:rPr>
        <w:rFonts w:ascii="Open Sans" w:eastAsia="Open Sans" w:hAnsi="Open Sans" w:cs="Open Sans"/>
        <w:color w:val="6091BA"/>
        <w:sz w:val="16"/>
        <w:szCs w:val="16"/>
        <w:u w:val="single"/>
      </w:rPr>
      <w:t xml:space="preserve">Arduino Geiger Counter Activity – </w:t>
    </w:r>
    <w:r w:rsidR="00683BE4">
      <w:rPr>
        <w:rFonts w:ascii="Open Sans" w:eastAsia="Open Sans" w:hAnsi="Open Sans" w:cs="Open Sans"/>
        <w:color w:val="6091BA"/>
        <w:sz w:val="16"/>
        <w:szCs w:val="16"/>
        <w:u w:val="single"/>
      </w:rPr>
      <w:t xml:space="preserve">Student </w:t>
    </w:r>
    <w:r w:rsidR="004332D9">
      <w:rPr>
        <w:rFonts w:ascii="Open Sans" w:eastAsia="Open Sans" w:hAnsi="Open Sans" w:cs="Open Sans"/>
        <w:color w:val="6091BA"/>
        <w:sz w:val="16"/>
        <w:szCs w:val="16"/>
        <w:u w:val="single"/>
      </w:rPr>
      <w:t>Rubric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B0F37" w14:textId="77777777" w:rsidR="00F3117F" w:rsidRDefault="00F3117F" w:rsidP="00687AF4">
      <w:pPr>
        <w:spacing w:after="0" w:line="240" w:lineRule="auto"/>
      </w:pPr>
      <w:r>
        <w:separator/>
      </w:r>
    </w:p>
  </w:footnote>
  <w:footnote w:type="continuationSeparator" w:id="0">
    <w:p w14:paraId="5DBF7EC5" w14:textId="77777777" w:rsidR="00F3117F" w:rsidRDefault="00F3117F" w:rsidP="0068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7E1F" w14:textId="77777777" w:rsidR="00683BE4" w:rsidRPr="006456D9" w:rsidRDefault="00683BE4" w:rsidP="00683BE4">
    <w:pPr>
      <w:ind w:left="-720" w:right="-720"/>
      <w:rPr>
        <w:rFonts w:asciiTheme="minorBidi" w:eastAsia="Open Sans" w:hAnsiTheme="minorBidi" w:cstheme="minorBidi"/>
        <w:b/>
        <w:color w:val="6091BA"/>
      </w:rPr>
    </w:pPr>
    <w:r w:rsidRPr="006456D9">
      <w:rPr>
        <w:rFonts w:asciiTheme="minorBidi" w:eastAsia="Open Sans" w:hAnsiTheme="minorBidi" w:cstheme="minorBidi"/>
        <w:b/>
        <w:color w:val="6091BA"/>
      </w:rPr>
      <w:t xml:space="preserve">Name: </w:t>
    </w:r>
    <w:r w:rsidRPr="006456D9">
      <w:rPr>
        <w:rFonts w:asciiTheme="minorBidi" w:eastAsia="Open Sans" w:hAnsiTheme="minorBidi" w:cstheme="minorBidi"/>
        <w:b/>
        <w:color w:val="6091BA"/>
      </w:rPr>
      <w:tab/>
    </w:r>
    <w:r w:rsidRPr="006456D9">
      <w:rPr>
        <w:rFonts w:asciiTheme="minorBidi" w:eastAsia="Open Sans" w:hAnsiTheme="minorBidi" w:cstheme="minorBidi"/>
        <w:b/>
        <w:color w:val="6091BA"/>
      </w:rPr>
      <w:tab/>
    </w:r>
    <w:r w:rsidRPr="006456D9">
      <w:rPr>
        <w:rFonts w:asciiTheme="minorBidi" w:eastAsia="Open Sans" w:hAnsiTheme="minorBidi" w:cstheme="minorBidi"/>
        <w:b/>
        <w:color w:val="6091BA"/>
      </w:rPr>
      <w:tab/>
    </w:r>
    <w:r w:rsidRPr="006456D9">
      <w:rPr>
        <w:rFonts w:asciiTheme="minorBidi" w:eastAsia="Open Sans" w:hAnsiTheme="minorBidi" w:cstheme="minorBidi"/>
        <w:b/>
        <w:color w:val="6091BA"/>
      </w:rPr>
      <w:tab/>
    </w:r>
    <w:r w:rsidRPr="006456D9">
      <w:rPr>
        <w:rFonts w:asciiTheme="minorBidi" w:eastAsia="Open Sans" w:hAnsiTheme="minorBidi" w:cstheme="minorBidi"/>
        <w:b/>
        <w:color w:val="6091BA"/>
      </w:rPr>
      <w:tab/>
    </w:r>
    <w:r w:rsidRPr="006456D9">
      <w:rPr>
        <w:rFonts w:asciiTheme="minorBidi" w:eastAsia="Open Sans" w:hAnsiTheme="minorBidi" w:cstheme="minorBidi"/>
        <w:b/>
        <w:color w:val="6091BA"/>
      </w:rPr>
      <w:tab/>
      <w:t>Date:</w:t>
    </w:r>
    <w:r w:rsidRPr="006456D9">
      <w:rPr>
        <w:rFonts w:asciiTheme="minorBidi" w:eastAsia="Open Sans" w:hAnsiTheme="minorBidi" w:cstheme="minorBidi"/>
        <w:b/>
        <w:color w:val="6091BA"/>
      </w:rPr>
      <w:tab/>
    </w:r>
    <w:r w:rsidRPr="006456D9">
      <w:rPr>
        <w:rFonts w:asciiTheme="minorBidi" w:eastAsia="Open Sans" w:hAnsiTheme="minorBidi" w:cstheme="minorBidi"/>
        <w:b/>
        <w:color w:val="6091BA"/>
      </w:rPr>
      <w:tab/>
    </w:r>
    <w:r w:rsidRPr="006456D9">
      <w:rPr>
        <w:rFonts w:asciiTheme="minorBidi" w:eastAsia="Open Sans" w:hAnsiTheme="minorBidi" w:cstheme="minorBidi"/>
        <w:b/>
        <w:color w:val="6091BA"/>
      </w:rPr>
      <w:tab/>
      <w:t xml:space="preserve">           Class:</w:t>
    </w:r>
  </w:p>
  <w:p w14:paraId="7276D271" w14:textId="77777777" w:rsidR="00683BE4" w:rsidRDefault="00683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0A05"/>
    <w:multiLevelType w:val="multilevel"/>
    <w:tmpl w:val="02000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BF3FEF"/>
    <w:multiLevelType w:val="multilevel"/>
    <w:tmpl w:val="0E122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555074D"/>
    <w:multiLevelType w:val="multilevel"/>
    <w:tmpl w:val="94BED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676773"/>
    <w:multiLevelType w:val="multilevel"/>
    <w:tmpl w:val="D654E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1E5A20"/>
    <w:multiLevelType w:val="multilevel"/>
    <w:tmpl w:val="11FC3D4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5104135">
    <w:abstractNumId w:val="2"/>
  </w:num>
  <w:num w:numId="2" w16cid:durableId="249391714">
    <w:abstractNumId w:val="3"/>
  </w:num>
  <w:num w:numId="3" w16cid:durableId="1278367386">
    <w:abstractNumId w:val="4"/>
  </w:num>
  <w:num w:numId="4" w16cid:durableId="1706448108">
    <w:abstractNumId w:val="0"/>
  </w:num>
  <w:num w:numId="5" w16cid:durableId="118759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F2"/>
    <w:rsid w:val="000D196A"/>
    <w:rsid w:val="000D472F"/>
    <w:rsid w:val="00131EB4"/>
    <w:rsid w:val="00170C20"/>
    <w:rsid w:val="00252505"/>
    <w:rsid w:val="003023D4"/>
    <w:rsid w:val="003B0CB5"/>
    <w:rsid w:val="004332D9"/>
    <w:rsid w:val="00512A4C"/>
    <w:rsid w:val="005B787A"/>
    <w:rsid w:val="005E7793"/>
    <w:rsid w:val="00683BE4"/>
    <w:rsid w:val="00687AF4"/>
    <w:rsid w:val="007E4502"/>
    <w:rsid w:val="00897C46"/>
    <w:rsid w:val="008E40F2"/>
    <w:rsid w:val="009509E0"/>
    <w:rsid w:val="009D0614"/>
    <w:rsid w:val="00B13256"/>
    <w:rsid w:val="00BE2C56"/>
    <w:rsid w:val="00CC7119"/>
    <w:rsid w:val="00D92DF7"/>
    <w:rsid w:val="00E201CD"/>
    <w:rsid w:val="00EA6F0E"/>
    <w:rsid w:val="00F3117F"/>
    <w:rsid w:val="00F6729B"/>
    <w:rsid w:val="00F977E3"/>
    <w:rsid w:val="00FF0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A302"/>
  <w15:chartTrackingRefBased/>
  <w15:docId w15:val="{DCBADED6-587F-4AB6-866B-35335B19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F2"/>
    <w:pPr>
      <w:spacing w:after="200" w:line="276" w:lineRule="auto"/>
    </w:pPr>
    <w:rPr>
      <w:rFonts w:ascii="Cambria" w:eastAsia="Cambria" w:hAnsi="Cambria" w:cs="Cambria"/>
      <w:kern w:val="0"/>
      <w:sz w:val="22"/>
      <w:szCs w:val="22"/>
      <w14:ligatures w14:val="none"/>
    </w:rPr>
  </w:style>
  <w:style w:type="paragraph" w:styleId="Heading1">
    <w:name w:val="heading 1"/>
    <w:basedOn w:val="Normal"/>
    <w:next w:val="Normal"/>
    <w:link w:val="Heading1Char"/>
    <w:uiPriority w:val="9"/>
    <w:qFormat/>
    <w:rsid w:val="008E4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4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40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0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0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0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0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0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0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0F2"/>
    <w:rPr>
      <w:rFonts w:eastAsiaTheme="majorEastAsia" w:cstheme="majorBidi"/>
      <w:color w:val="272727" w:themeColor="text1" w:themeTint="D8"/>
    </w:rPr>
  </w:style>
  <w:style w:type="paragraph" w:styleId="Title">
    <w:name w:val="Title"/>
    <w:basedOn w:val="Normal"/>
    <w:next w:val="Normal"/>
    <w:link w:val="TitleChar"/>
    <w:uiPriority w:val="10"/>
    <w:qFormat/>
    <w:rsid w:val="008E4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0F2"/>
    <w:pPr>
      <w:spacing w:before="160"/>
      <w:jc w:val="center"/>
    </w:pPr>
    <w:rPr>
      <w:i/>
      <w:iCs/>
      <w:color w:val="404040" w:themeColor="text1" w:themeTint="BF"/>
    </w:rPr>
  </w:style>
  <w:style w:type="character" w:customStyle="1" w:styleId="QuoteChar">
    <w:name w:val="Quote Char"/>
    <w:basedOn w:val="DefaultParagraphFont"/>
    <w:link w:val="Quote"/>
    <w:uiPriority w:val="29"/>
    <w:rsid w:val="008E40F2"/>
    <w:rPr>
      <w:i/>
      <w:iCs/>
      <w:color w:val="404040" w:themeColor="text1" w:themeTint="BF"/>
    </w:rPr>
  </w:style>
  <w:style w:type="paragraph" w:styleId="ListParagraph">
    <w:name w:val="List Paragraph"/>
    <w:basedOn w:val="Normal"/>
    <w:uiPriority w:val="34"/>
    <w:qFormat/>
    <w:rsid w:val="008E40F2"/>
    <w:pPr>
      <w:ind w:left="720"/>
      <w:contextualSpacing/>
    </w:pPr>
  </w:style>
  <w:style w:type="character" w:styleId="IntenseEmphasis">
    <w:name w:val="Intense Emphasis"/>
    <w:basedOn w:val="DefaultParagraphFont"/>
    <w:uiPriority w:val="21"/>
    <w:qFormat/>
    <w:rsid w:val="008E40F2"/>
    <w:rPr>
      <w:i/>
      <w:iCs/>
      <w:color w:val="0F4761" w:themeColor="accent1" w:themeShade="BF"/>
    </w:rPr>
  </w:style>
  <w:style w:type="paragraph" w:styleId="IntenseQuote">
    <w:name w:val="Intense Quote"/>
    <w:basedOn w:val="Normal"/>
    <w:next w:val="Normal"/>
    <w:link w:val="IntenseQuoteChar"/>
    <w:uiPriority w:val="30"/>
    <w:qFormat/>
    <w:rsid w:val="008E4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0F2"/>
    <w:rPr>
      <w:i/>
      <w:iCs/>
      <w:color w:val="0F4761" w:themeColor="accent1" w:themeShade="BF"/>
    </w:rPr>
  </w:style>
  <w:style w:type="character" w:styleId="IntenseReference">
    <w:name w:val="Intense Reference"/>
    <w:basedOn w:val="DefaultParagraphFont"/>
    <w:uiPriority w:val="32"/>
    <w:qFormat/>
    <w:rsid w:val="008E40F2"/>
    <w:rPr>
      <w:b/>
      <w:bCs/>
      <w:smallCaps/>
      <w:color w:val="0F4761" w:themeColor="accent1" w:themeShade="BF"/>
      <w:spacing w:val="5"/>
    </w:rPr>
  </w:style>
  <w:style w:type="paragraph" w:styleId="Header">
    <w:name w:val="header"/>
    <w:basedOn w:val="Normal"/>
    <w:link w:val="HeaderChar"/>
    <w:uiPriority w:val="99"/>
    <w:unhideWhenUsed/>
    <w:rsid w:val="00687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F4"/>
    <w:rPr>
      <w:rFonts w:ascii="Cambria" w:eastAsia="Cambria" w:hAnsi="Cambria" w:cs="Cambria"/>
      <w:kern w:val="0"/>
      <w:sz w:val="22"/>
      <w:szCs w:val="22"/>
      <w14:ligatures w14:val="none"/>
    </w:rPr>
  </w:style>
  <w:style w:type="paragraph" w:styleId="Footer">
    <w:name w:val="footer"/>
    <w:basedOn w:val="Normal"/>
    <w:link w:val="FooterChar"/>
    <w:uiPriority w:val="99"/>
    <w:unhideWhenUsed/>
    <w:rsid w:val="00687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F4"/>
    <w:rPr>
      <w:rFonts w:ascii="Cambria" w:eastAsia="Cambria" w:hAnsi="Cambria" w:cs="Cambr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 Naim Chaker</dc:creator>
  <cp:keywords/>
  <dc:description/>
  <cp:lastModifiedBy>Beth McElroy</cp:lastModifiedBy>
  <cp:revision>12</cp:revision>
  <dcterms:created xsi:type="dcterms:W3CDTF">2025-07-18T19:15:00Z</dcterms:created>
  <dcterms:modified xsi:type="dcterms:W3CDTF">2025-08-20T16:13:00Z</dcterms:modified>
</cp:coreProperties>
</file>