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21334" w14:textId="788A0354" w:rsidR="006C43CE" w:rsidRDefault="00B82597">
      <w:pPr>
        <w:rPr>
          <w:b/>
          <w:sz w:val="36"/>
        </w:rPr>
      </w:pPr>
      <w:r>
        <w:rPr>
          <w:b/>
          <w:sz w:val="36"/>
        </w:rPr>
        <w:t>Reference: CAD Model to G-</w:t>
      </w:r>
      <w:r w:rsidR="006C43CE">
        <w:rPr>
          <w:b/>
          <w:sz w:val="36"/>
        </w:rPr>
        <w:t xml:space="preserve">Code </w:t>
      </w:r>
    </w:p>
    <w:p w14:paraId="71775F85" w14:textId="419AB4B2" w:rsidR="00421798" w:rsidRPr="008D7051" w:rsidRDefault="006C43CE">
      <w:pPr>
        <w:rPr>
          <w:sz w:val="36"/>
        </w:rPr>
      </w:pPr>
      <w:r>
        <w:rPr>
          <w:b/>
          <w:sz w:val="36"/>
        </w:rPr>
        <w:t>Step 1:</w:t>
      </w:r>
      <w:r w:rsidR="00F717C7" w:rsidRPr="008D7051">
        <w:rPr>
          <w:sz w:val="36"/>
        </w:rPr>
        <w:t xml:space="preserve"> CAD Solid Model to </w:t>
      </w:r>
      <w:proofErr w:type="spellStart"/>
      <w:r w:rsidR="00F717C7" w:rsidRPr="008D7051">
        <w:rPr>
          <w:sz w:val="36"/>
        </w:rPr>
        <w:t>Stereolith</w:t>
      </w:r>
      <w:r w:rsidR="00551708">
        <w:rPr>
          <w:sz w:val="36"/>
        </w:rPr>
        <w:t>o</w:t>
      </w:r>
      <w:r w:rsidR="00F717C7" w:rsidRPr="008D7051">
        <w:rPr>
          <w:sz w:val="36"/>
        </w:rPr>
        <w:t>graphy</w:t>
      </w:r>
      <w:proofErr w:type="spellEnd"/>
      <w:r w:rsidR="00F717C7" w:rsidRPr="008D7051">
        <w:rPr>
          <w:sz w:val="36"/>
        </w:rPr>
        <w:t xml:space="preserve"> File</w:t>
      </w:r>
    </w:p>
    <w:p w14:paraId="0B9862E9" w14:textId="77777777" w:rsidR="008C02E7" w:rsidRPr="008C02E7" w:rsidRDefault="008C02E7">
      <w:pPr>
        <w:rPr>
          <w:rFonts w:ascii="Times New Roman" w:hAnsi="Times New Roman" w:cs="Times New Roman"/>
          <w:b/>
          <w:sz w:val="28"/>
        </w:rPr>
      </w:pPr>
      <w:r w:rsidRPr="008C02E7">
        <w:rPr>
          <w:rFonts w:ascii="Times New Roman" w:hAnsi="Times New Roman" w:cs="Times New Roman"/>
          <w:b/>
          <w:sz w:val="28"/>
        </w:rPr>
        <w:t>Background</w:t>
      </w:r>
    </w:p>
    <w:p w14:paraId="70174634" w14:textId="3B55EC28" w:rsidR="00F717C7" w:rsidRPr="008C02E7" w:rsidRDefault="00666329">
      <w:pPr>
        <w:rPr>
          <w:rFonts w:ascii="Times New Roman" w:hAnsi="Times New Roman" w:cs="Times New Roman"/>
        </w:rPr>
      </w:pPr>
      <w:r w:rsidRPr="0070464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4C00D" wp14:editId="53188B36">
                <wp:simplePos x="0" y="0"/>
                <wp:positionH relativeFrom="column">
                  <wp:posOffset>1143642</wp:posOffset>
                </wp:positionH>
                <wp:positionV relativeFrom="paragraph">
                  <wp:posOffset>1455105</wp:posOffset>
                </wp:positionV>
                <wp:extent cx="2609636" cy="955497"/>
                <wp:effectExtent l="19050" t="38100" r="19685" b="7366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636" cy="955497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B4C7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90.05pt;margin-top:114.6pt;width:205.5pt;height:7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" strokecolor="#5b9bd5 [3204]" strokeweight="6pt">
                <v:stroke endarrow="block" joinstyle="miter"/>
              </v:shape>
            </w:pict>
          </mc:Fallback>
        </mc:AlternateContent>
      </w:r>
      <w:r w:rsidRPr="0070464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1844F" wp14:editId="225DC7E8">
                <wp:simplePos x="0" y="0"/>
                <wp:positionH relativeFrom="column">
                  <wp:posOffset>4462145</wp:posOffset>
                </wp:positionH>
                <wp:positionV relativeFrom="paragraph">
                  <wp:posOffset>1512570</wp:posOffset>
                </wp:positionV>
                <wp:extent cx="1109980" cy="515620"/>
                <wp:effectExtent l="19050" t="19050" r="33020" b="177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9980" cy="515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1BA676" id="Straight Connector 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5pt,119.1pt" to="438.75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" strokecolor="#70ad47 [3209]" strokeweight="3pt">
                <v:stroke joinstyle="miter"/>
              </v:line>
            </w:pict>
          </mc:Fallback>
        </mc:AlternateContent>
      </w:r>
      <w:r w:rsidRPr="0070464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AD6D8" wp14:editId="3AA0BB7D">
                <wp:simplePos x="0" y="0"/>
                <wp:positionH relativeFrom="column">
                  <wp:posOffset>2986405</wp:posOffset>
                </wp:positionH>
                <wp:positionV relativeFrom="paragraph">
                  <wp:posOffset>2698115</wp:posOffset>
                </wp:positionV>
                <wp:extent cx="565785" cy="605155"/>
                <wp:effectExtent l="19050" t="19050" r="24765" b="234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" cy="6051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DB98A29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212.45pt" to="279.7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" strokecolor="#ed7d31 [3205]" strokeweight="3pt">
                <v:stroke joinstyle="miter"/>
              </v:line>
            </w:pict>
          </mc:Fallback>
        </mc:AlternateContent>
      </w:r>
      <w:r w:rsidRPr="0070464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58BE5" wp14:editId="5E14A6BB">
                <wp:simplePos x="0" y="0"/>
                <wp:positionH relativeFrom="column">
                  <wp:posOffset>3560509</wp:posOffset>
                </wp:positionH>
                <wp:positionV relativeFrom="paragraph">
                  <wp:posOffset>2029881</wp:posOffset>
                </wp:positionV>
                <wp:extent cx="903111" cy="666044"/>
                <wp:effectExtent l="19050" t="19050" r="30480" b="203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111" cy="66604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79D02B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159.85pt" to="351.45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" strokecolor="#ffc000 [3207]" strokeweight="3pt">
                <v:stroke joinstyle="miter"/>
              </v:line>
            </w:pict>
          </mc:Fallback>
        </mc:AlternateContent>
      </w:r>
      <w:r w:rsidR="00F717C7" w:rsidRPr="00704648">
        <w:rPr>
          <w:rFonts w:cstheme="minorHAnsi"/>
        </w:rPr>
        <w:t xml:space="preserve">Each software has its own way of converting </w:t>
      </w:r>
      <w:r w:rsidR="00C4692E" w:rsidRPr="00704648">
        <w:rPr>
          <w:rFonts w:cstheme="minorHAnsi"/>
        </w:rPr>
        <w:t>a</w:t>
      </w:r>
      <w:r w:rsidR="00F717C7" w:rsidRPr="00704648">
        <w:rPr>
          <w:rFonts w:cstheme="minorHAnsi"/>
        </w:rPr>
        <w:t xml:space="preserve"> </w:t>
      </w:r>
      <w:proofErr w:type="spellStart"/>
      <w:r w:rsidR="00A26FE9" w:rsidRPr="00704648">
        <w:rPr>
          <w:rFonts w:cstheme="minorHAnsi"/>
        </w:rPr>
        <w:t>ster</w:t>
      </w:r>
      <w:r w:rsidR="00012360" w:rsidRPr="00704648">
        <w:rPr>
          <w:rFonts w:cstheme="minorHAnsi"/>
        </w:rPr>
        <w:t>e</w:t>
      </w:r>
      <w:r w:rsidR="00A26FE9" w:rsidRPr="00704648">
        <w:rPr>
          <w:rFonts w:cstheme="minorHAnsi"/>
        </w:rPr>
        <w:t>olith</w:t>
      </w:r>
      <w:r w:rsidR="00551708">
        <w:rPr>
          <w:rFonts w:cstheme="minorHAnsi"/>
        </w:rPr>
        <w:t>o</w:t>
      </w:r>
      <w:r w:rsidR="00A26FE9" w:rsidRPr="00704648">
        <w:rPr>
          <w:rFonts w:cstheme="minorHAnsi"/>
        </w:rPr>
        <w:t>graphy</w:t>
      </w:r>
      <w:proofErr w:type="spellEnd"/>
      <w:r w:rsidR="00A26FE9" w:rsidRPr="00704648">
        <w:rPr>
          <w:rFonts w:cstheme="minorHAnsi"/>
        </w:rPr>
        <w:t xml:space="preserve"> file (</w:t>
      </w:r>
      <w:r w:rsidR="00F717C7" w:rsidRPr="00704648">
        <w:rPr>
          <w:rFonts w:cstheme="minorHAnsi"/>
        </w:rPr>
        <w:t>a set of coordinate data points</w:t>
      </w:r>
      <w:r w:rsidR="00A26FE9" w:rsidRPr="00704648">
        <w:rPr>
          <w:rFonts w:cstheme="minorHAnsi"/>
        </w:rPr>
        <w:t>)</w:t>
      </w:r>
      <w:r w:rsidR="00C4692E" w:rsidRPr="00704648">
        <w:rPr>
          <w:rFonts w:cstheme="minorHAnsi"/>
        </w:rPr>
        <w:t xml:space="preserve"> to a solid model.</w:t>
      </w:r>
      <w:r w:rsidR="00F717C7" w:rsidRPr="00704648">
        <w:rPr>
          <w:rFonts w:cstheme="minorHAnsi"/>
        </w:rPr>
        <w:t xml:space="preserve"> Ea</w:t>
      </w:r>
      <w:r w:rsidR="00C4692E" w:rsidRPr="00704648">
        <w:rPr>
          <w:rFonts w:cstheme="minorHAnsi"/>
        </w:rPr>
        <w:t>ch type of software uses chords (</w:t>
      </w:r>
      <w:r w:rsidR="00C4692E" w:rsidRPr="00704648">
        <w:rPr>
          <w:rFonts w:cstheme="minorHAnsi"/>
          <w:color w:val="222222"/>
          <w:shd w:val="clear" w:color="auto" w:fill="FFFFFF"/>
        </w:rPr>
        <w:t>in</w:t>
      </w:r>
      <w:r w:rsidR="00F717C7" w:rsidRPr="00704648">
        <w:rPr>
          <w:rFonts w:cstheme="minorHAnsi"/>
          <w:color w:val="222222"/>
          <w:shd w:val="clear" w:color="auto" w:fill="FFFFFF"/>
        </w:rPr>
        <w:t xml:space="preserve"> a circle</w:t>
      </w:r>
      <w:r w:rsidR="00C4692E" w:rsidRPr="00704648">
        <w:rPr>
          <w:rFonts w:cstheme="minorHAnsi"/>
          <w:color w:val="222222"/>
          <w:shd w:val="clear" w:color="auto" w:fill="FFFFFF"/>
        </w:rPr>
        <w:t>,</w:t>
      </w:r>
      <w:r w:rsidR="00F717C7" w:rsidRPr="00704648">
        <w:rPr>
          <w:rFonts w:cstheme="minorHAnsi"/>
          <w:color w:val="222222"/>
          <w:shd w:val="clear" w:color="auto" w:fill="FFFFFF"/>
        </w:rPr>
        <w:t xml:space="preserve"> a straight line segment whose endpoi</w:t>
      </w:r>
      <w:r w:rsidR="00C4692E" w:rsidRPr="00704648">
        <w:rPr>
          <w:rFonts w:cstheme="minorHAnsi"/>
          <w:color w:val="222222"/>
          <w:shd w:val="clear" w:color="auto" w:fill="FFFFFF"/>
        </w:rPr>
        <w:t>nts both lie on the circle edge)</w:t>
      </w:r>
      <w:r w:rsidR="00F717C7" w:rsidRPr="00704648">
        <w:rPr>
          <w:rFonts w:cstheme="minorHAnsi"/>
          <w:color w:val="222222"/>
          <w:shd w:val="clear" w:color="auto" w:fill="FFFFFF"/>
        </w:rPr>
        <w:t xml:space="preserve"> to divide up the object.  The concern when dividing up the object is with curved edges/surfa</w:t>
      </w:r>
      <w:r w:rsidR="008D7051" w:rsidRPr="00704648">
        <w:rPr>
          <w:rFonts w:cstheme="minorHAnsi"/>
          <w:color w:val="222222"/>
          <w:shd w:val="clear" w:color="auto" w:fill="FFFFFF"/>
        </w:rPr>
        <w:t>ces. Since circles and arcs</w:t>
      </w:r>
      <w:r w:rsidR="00C20F16" w:rsidRPr="00704648">
        <w:rPr>
          <w:rFonts w:cstheme="minorHAnsi"/>
          <w:color w:val="222222"/>
          <w:shd w:val="clear" w:color="auto" w:fill="FFFFFF"/>
        </w:rPr>
        <w:t>,</w:t>
      </w:r>
      <w:r w:rsidR="008D7051" w:rsidRPr="00704648">
        <w:rPr>
          <w:rFonts w:cstheme="minorHAnsi"/>
          <w:color w:val="222222"/>
          <w:shd w:val="clear" w:color="auto" w:fill="FFFFFF"/>
        </w:rPr>
        <w:t xml:space="preserve"> </w:t>
      </w:r>
      <w:r w:rsidR="00A26FE9" w:rsidRPr="00704648">
        <w:rPr>
          <w:rFonts w:cstheme="minorHAnsi"/>
          <w:color w:val="222222"/>
          <w:shd w:val="clear" w:color="auto" w:fill="FFFFFF"/>
        </w:rPr>
        <w:t>by definition</w:t>
      </w:r>
      <w:r w:rsidR="00C20F16" w:rsidRPr="00704648">
        <w:rPr>
          <w:rFonts w:cstheme="minorHAnsi"/>
          <w:color w:val="222222"/>
          <w:shd w:val="clear" w:color="auto" w:fill="FFFFFF"/>
        </w:rPr>
        <w:t>,</w:t>
      </w:r>
      <w:r w:rsidR="00A26FE9" w:rsidRPr="00704648">
        <w:rPr>
          <w:rFonts w:cstheme="minorHAnsi"/>
          <w:color w:val="222222"/>
          <w:shd w:val="clear" w:color="auto" w:fill="FFFFFF"/>
        </w:rPr>
        <w:t xml:space="preserve"> are </w:t>
      </w:r>
      <w:r w:rsidR="008D7051" w:rsidRPr="00704648">
        <w:rPr>
          <w:rFonts w:cstheme="minorHAnsi"/>
          <w:color w:val="222222"/>
          <w:shd w:val="clear" w:color="auto" w:fill="FFFFFF"/>
        </w:rPr>
        <w:t>mad</w:t>
      </w:r>
      <w:r w:rsidR="00F717C7" w:rsidRPr="00704648">
        <w:rPr>
          <w:rFonts w:cstheme="minorHAnsi"/>
          <w:color w:val="222222"/>
          <w:shd w:val="clear" w:color="auto" w:fill="FFFFFF"/>
        </w:rPr>
        <w:t xml:space="preserve">e up </w:t>
      </w:r>
      <w:r w:rsidR="00A26FE9" w:rsidRPr="00704648">
        <w:rPr>
          <w:rFonts w:cstheme="minorHAnsi"/>
          <w:color w:val="222222"/>
          <w:shd w:val="clear" w:color="auto" w:fill="FFFFFF"/>
        </w:rPr>
        <w:t xml:space="preserve">of </w:t>
      </w:r>
      <w:r w:rsidR="00F717C7" w:rsidRPr="00704648">
        <w:rPr>
          <w:rFonts w:cstheme="minorHAnsi"/>
          <w:color w:val="222222"/>
          <w:shd w:val="clear" w:color="auto" w:fill="FFFFFF"/>
        </w:rPr>
        <w:t xml:space="preserve">an infinite number of </w:t>
      </w:r>
      <w:r w:rsidR="008D7051" w:rsidRPr="00704648">
        <w:rPr>
          <w:rFonts w:cstheme="minorHAnsi"/>
          <w:color w:val="222222"/>
          <w:shd w:val="clear" w:color="auto" w:fill="FFFFFF"/>
        </w:rPr>
        <w:t>points,</w:t>
      </w:r>
      <w:r w:rsidR="00DB0E30">
        <w:rPr>
          <w:rFonts w:cstheme="minorHAnsi"/>
          <w:color w:val="222222"/>
          <w:shd w:val="clear" w:color="auto" w:fill="FFFFFF"/>
        </w:rPr>
        <w:t xml:space="preserve"> CAD s</w:t>
      </w:r>
      <w:r w:rsidR="00F717C7" w:rsidRPr="00704648">
        <w:rPr>
          <w:rFonts w:cstheme="minorHAnsi"/>
          <w:color w:val="222222"/>
          <w:shd w:val="clear" w:color="auto" w:fill="FFFFFF"/>
        </w:rPr>
        <w:t>oftware</w:t>
      </w:r>
      <w:r w:rsidR="00DB0E30">
        <w:rPr>
          <w:rFonts w:cstheme="minorHAnsi"/>
          <w:color w:val="222222"/>
          <w:shd w:val="clear" w:color="auto" w:fill="FFFFFF"/>
        </w:rPr>
        <w:t xml:space="preserve"> is</w:t>
      </w:r>
      <w:r w:rsidR="008D7051" w:rsidRPr="00704648">
        <w:rPr>
          <w:rFonts w:cstheme="minorHAnsi"/>
          <w:color w:val="222222"/>
          <w:shd w:val="clear" w:color="auto" w:fill="FFFFFF"/>
        </w:rPr>
        <w:t xml:space="preserve"> </w:t>
      </w:r>
      <w:r w:rsidR="00A26FE9" w:rsidRPr="00704648">
        <w:rPr>
          <w:rFonts w:cstheme="minorHAnsi"/>
          <w:color w:val="222222"/>
          <w:shd w:val="clear" w:color="auto" w:fill="FFFFFF"/>
        </w:rPr>
        <w:t>un</w:t>
      </w:r>
      <w:r w:rsidR="008D7051" w:rsidRPr="00704648">
        <w:rPr>
          <w:rFonts w:cstheme="minorHAnsi"/>
          <w:color w:val="222222"/>
          <w:shd w:val="clear" w:color="auto" w:fill="FFFFFF"/>
        </w:rPr>
        <w:t xml:space="preserve">able to produce </w:t>
      </w:r>
      <w:r w:rsidR="00A26FE9" w:rsidRPr="00704648">
        <w:rPr>
          <w:rFonts w:cstheme="minorHAnsi"/>
          <w:color w:val="222222"/>
          <w:shd w:val="clear" w:color="auto" w:fill="FFFFFF"/>
        </w:rPr>
        <w:t xml:space="preserve">them </w:t>
      </w:r>
      <w:r w:rsidR="008D7051" w:rsidRPr="00704648">
        <w:rPr>
          <w:rFonts w:cstheme="minorHAnsi"/>
          <w:color w:val="222222"/>
          <w:shd w:val="clear" w:color="auto" w:fill="FFFFFF"/>
        </w:rPr>
        <w:t>because they lack the processing power</w:t>
      </w:r>
      <w:r w:rsidR="00C20F16" w:rsidRPr="00704648">
        <w:rPr>
          <w:rFonts w:cstheme="minorHAnsi"/>
          <w:color w:val="222222"/>
          <w:shd w:val="clear" w:color="auto" w:fill="FFFFFF"/>
        </w:rPr>
        <w:t xml:space="preserve">. A solution </w:t>
      </w:r>
      <w:r w:rsidR="00F717C7" w:rsidRPr="00704648">
        <w:rPr>
          <w:rFonts w:cstheme="minorHAnsi"/>
          <w:color w:val="222222"/>
          <w:shd w:val="clear" w:color="auto" w:fill="FFFFFF"/>
        </w:rPr>
        <w:t xml:space="preserve">the software </w:t>
      </w:r>
      <w:r w:rsidR="00C20F16" w:rsidRPr="00704648">
        <w:rPr>
          <w:rFonts w:cstheme="minorHAnsi"/>
          <w:color w:val="222222"/>
          <w:shd w:val="clear" w:color="auto" w:fill="FFFFFF"/>
        </w:rPr>
        <w:t xml:space="preserve">employs is to </w:t>
      </w:r>
      <w:r w:rsidR="00F717C7" w:rsidRPr="00704648">
        <w:rPr>
          <w:rFonts w:cstheme="minorHAnsi"/>
          <w:color w:val="222222"/>
          <w:shd w:val="clear" w:color="auto" w:fill="FFFFFF"/>
        </w:rPr>
        <w:t>cre</w:t>
      </w:r>
      <w:r w:rsidR="00A26FE9" w:rsidRPr="00704648">
        <w:rPr>
          <w:rFonts w:cstheme="minorHAnsi"/>
          <w:color w:val="222222"/>
          <w:shd w:val="clear" w:color="auto" w:fill="FFFFFF"/>
        </w:rPr>
        <w:t xml:space="preserve">ate a polygon with a lot sides to represent an arc </w:t>
      </w:r>
      <w:r w:rsidR="00DB0E30">
        <w:rPr>
          <w:rFonts w:cstheme="minorHAnsi"/>
          <w:color w:val="222222"/>
          <w:shd w:val="clear" w:color="auto" w:fill="FFFFFF"/>
        </w:rPr>
        <w:t>or circle. (See the figures below.)</w:t>
      </w:r>
      <w:r w:rsidR="008D7051" w:rsidRPr="008C02E7">
        <w:rPr>
          <w:rFonts w:ascii="Times New Roman" w:hAnsi="Times New Roman" w:cs="Times New Roman"/>
          <w:noProof/>
        </w:rPr>
        <w:br/>
      </w:r>
      <w:r w:rsidR="00F717C7" w:rsidRPr="008C02E7">
        <w:rPr>
          <w:rFonts w:ascii="Times New Roman" w:hAnsi="Times New Roman" w:cs="Times New Roman"/>
          <w:noProof/>
        </w:rPr>
        <w:drawing>
          <wp:inline distT="0" distB="0" distL="0" distR="0" wp14:anchorId="594D4C44" wp14:editId="0573C1F8">
            <wp:extent cx="2662056" cy="24384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8294" cy="244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7C7" w:rsidRPr="008C02E7">
        <w:rPr>
          <w:rFonts w:ascii="Times New Roman" w:hAnsi="Times New Roman" w:cs="Times New Roman"/>
          <w:noProof/>
        </w:rPr>
        <w:t xml:space="preserve">            </w:t>
      </w:r>
      <w:r w:rsidR="00F717C7" w:rsidRPr="008C02E7">
        <w:rPr>
          <w:rFonts w:ascii="Times New Roman" w:hAnsi="Times New Roman" w:cs="Times New Roman"/>
          <w:noProof/>
        </w:rPr>
        <w:drawing>
          <wp:inline distT="0" distB="0" distL="0" distR="0" wp14:anchorId="44E504D6" wp14:editId="20F752FF">
            <wp:extent cx="2872669" cy="19657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769" t="26353" r="34821" b="13505"/>
                    <a:stretch/>
                  </pic:blipFill>
                  <pic:spPr bwMode="auto">
                    <a:xfrm>
                      <a:off x="0" y="0"/>
                      <a:ext cx="2889567" cy="1977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D369F" w14:textId="77777777" w:rsidR="008D7051" w:rsidRPr="008C02E7" w:rsidRDefault="0034247C">
      <w:pPr>
        <w:rPr>
          <w:rFonts w:ascii="Times New Roman" w:hAnsi="Times New Roman" w:cs="Times New Roman"/>
          <w:noProof/>
        </w:rPr>
      </w:pPr>
      <w:r w:rsidRPr="008C02E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7BE87" wp14:editId="21ABA3A5">
                <wp:simplePos x="0" y="0"/>
                <wp:positionH relativeFrom="margin">
                  <wp:align>left</wp:align>
                </wp:positionH>
                <wp:positionV relativeFrom="paragraph">
                  <wp:posOffset>76377</wp:posOffset>
                </wp:positionV>
                <wp:extent cx="5677786" cy="626723"/>
                <wp:effectExtent l="0" t="0" r="1841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786" cy="626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0EF37" w14:textId="40FB7116" w:rsidR="008D7051" w:rsidRDefault="00C20F16" w:rsidP="00666329">
                            <w:pPr>
                              <w:jc w:val="center"/>
                            </w:pPr>
                            <w:r>
                              <w:t xml:space="preserve">Left image: a zoomed-in view </w:t>
                            </w:r>
                            <w:r w:rsidR="008D7051">
                              <w:t>of</w:t>
                            </w:r>
                            <w:r w:rsidR="00666329">
                              <w:t xml:space="preserve"> edge of the hole</w:t>
                            </w:r>
                            <w:r>
                              <w:t xml:space="preserve"> in the above CAD model</w:t>
                            </w:r>
                          </w:p>
                          <w:p w14:paraId="7435C9C6" w14:textId="24687DFE" w:rsidR="0034247C" w:rsidRDefault="00C20F16" w:rsidP="00666329">
                            <w:pPr>
                              <w:jc w:val="center"/>
                            </w:pPr>
                            <w:r>
                              <w:t xml:space="preserve">Right image: </w:t>
                            </w:r>
                            <w:r w:rsidR="00704648">
                              <w:t>the colors denote the polygonal edges of the hole in the CAD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7BE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6pt;width:447.05pt;height:49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" fillcolor="white [3201]" strokeweight=".5pt">
                <v:textbox>
                  <w:txbxContent>
                    <w:p w14:paraId="1590EF37" w14:textId="40FB7116" w:rsidR="008D7051" w:rsidRDefault="00C20F16" w:rsidP="00666329">
                      <w:pPr>
                        <w:jc w:val="center"/>
                      </w:pPr>
                      <w:r>
                        <w:t xml:space="preserve">Left image: a zoomed-in view </w:t>
                      </w:r>
                      <w:r w:rsidR="008D7051">
                        <w:t>of</w:t>
                      </w:r>
                      <w:r w:rsidR="00666329">
                        <w:t xml:space="preserve"> edge of the hole</w:t>
                      </w:r>
                      <w:r>
                        <w:t xml:space="preserve"> in the above CAD model</w:t>
                      </w:r>
                    </w:p>
                    <w:p w14:paraId="7435C9C6" w14:textId="24687DFE" w:rsidR="0034247C" w:rsidRDefault="00C20F16" w:rsidP="00666329">
                      <w:pPr>
                        <w:jc w:val="center"/>
                      </w:pPr>
                      <w:r>
                        <w:t xml:space="preserve">Right image: </w:t>
                      </w:r>
                      <w:r w:rsidR="00704648">
                        <w:t>the colors denote the polygonal edges of the hole in the CAD model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543CE" w14:textId="77777777" w:rsidR="008D7051" w:rsidRPr="008C02E7" w:rsidRDefault="008D7051">
      <w:pPr>
        <w:rPr>
          <w:rFonts w:ascii="Times New Roman" w:hAnsi="Times New Roman" w:cs="Times New Roman"/>
          <w:noProof/>
        </w:rPr>
      </w:pPr>
    </w:p>
    <w:p w14:paraId="4C173211" w14:textId="77777777" w:rsidR="008D7051" w:rsidRPr="008C02E7" w:rsidRDefault="008D7051">
      <w:pPr>
        <w:rPr>
          <w:rFonts w:ascii="Times New Roman" w:hAnsi="Times New Roman" w:cs="Times New Roman"/>
          <w:noProof/>
        </w:rPr>
      </w:pPr>
    </w:p>
    <w:p w14:paraId="30E8964F" w14:textId="4B12428B" w:rsidR="008D7051" w:rsidRPr="00704648" w:rsidRDefault="0034247C" w:rsidP="00704648">
      <w:pPr>
        <w:rPr>
          <w:rFonts w:cstheme="minorHAnsi"/>
          <w:noProof/>
        </w:rPr>
      </w:pPr>
      <w:r w:rsidRPr="008C02E7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8DF72" wp14:editId="6D50F459">
                <wp:simplePos x="0" y="0"/>
                <wp:positionH relativeFrom="margin">
                  <wp:align>right</wp:align>
                </wp:positionH>
                <wp:positionV relativeFrom="paragraph">
                  <wp:posOffset>536326</wp:posOffset>
                </wp:positionV>
                <wp:extent cx="2403575" cy="44178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575" cy="44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88C0D" w14:textId="77777777" w:rsidR="0034247C" w:rsidRDefault="00827995">
                            <w:r w:rsidRPr="00827995">
                              <w:rPr>
                                <w:b/>
                                <w:noProof/>
                              </w:rPr>
                              <w:t>Figure 3: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34247C">
                              <w:rPr>
                                <w:noProof/>
                              </w:rPr>
                              <w:t>Chord Length = Smallest Spacing Possible Allowed by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DF72" id="Text Box 13" o:spid="_x0000_s1027" type="#_x0000_t202" style="position:absolute;margin-left:138.05pt;margin-top:42.25pt;width:189.25pt;height:34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" fillcolor="white [3201]" stroked="f" strokeweight=".5pt">
                <v:textbox>
                  <w:txbxContent>
                    <w:p w14:paraId="37E88C0D" w14:textId="77777777" w:rsidR="0034247C" w:rsidRDefault="00827995">
                      <w:r w:rsidRPr="00827995">
                        <w:rPr>
                          <w:b/>
                          <w:noProof/>
                        </w:rPr>
                        <w:t>Figure 3: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="0034247C">
                        <w:rPr>
                          <w:noProof/>
                        </w:rPr>
                        <w:t>Chord Length = Smallest Spacing Possible Allowed by Software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1D4" w:rsidRPr="008C02E7">
        <w:rPr>
          <w:rFonts w:ascii="Times New Roman" w:hAnsi="Times New Roman" w:cs="Times New Roman"/>
          <w:b/>
          <w:noProof/>
          <w:sz w:val="28"/>
        </w:rPr>
        <w:t>Chord Length</w:t>
      </w:r>
      <w:r w:rsidR="004E41D4" w:rsidRPr="008C02E7">
        <w:rPr>
          <w:rFonts w:ascii="Times New Roman" w:hAnsi="Times New Roman" w:cs="Times New Roman"/>
          <w:noProof/>
        </w:rPr>
        <w:br/>
      </w:r>
      <w:r w:rsidR="00704648" w:rsidRPr="00704648">
        <w:rPr>
          <w:rFonts w:cstheme="minorHAnsi"/>
          <w:noProof/>
        </w:rPr>
        <w:t>The</w:t>
      </w:r>
      <w:r w:rsidR="004E41D4" w:rsidRPr="00704648">
        <w:rPr>
          <w:rFonts w:cstheme="minorHAnsi"/>
          <w:noProof/>
        </w:rPr>
        <w:t xml:space="preserve"> higher the </w:t>
      </w:r>
      <w:r w:rsidR="00EA2A6D" w:rsidRPr="00704648">
        <w:rPr>
          <w:rFonts w:cstheme="minorHAnsi"/>
          <w:noProof/>
        </w:rPr>
        <w:t>chord number</w:t>
      </w:r>
      <w:r w:rsidR="00704648" w:rsidRPr="00704648">
        <w:rPr>
          <w:rFonts w:cstheme="minorHAnsi"/>
          <w:noProof/>
        </w:rPr>
        <w:t>,</w:t>
      </w:r>
      <w:r w:rsidR="00EA2A6D" w:rsidRPr="00704648">
        <w:rPr>
          <w:rFonts w:cstheme="minorHAnsi"/>
          <w:noProof/>
        </w:rPr>
        <w:t xml:space="preserve"> the more polygon</w:t>
      </w:r>
      <w:r w:rsidR="00704648" w:rsidRPr="00704648">
        <w:rPr>
          <w:rFonts w:cstheme="minorHAnsi"/>
          <w:noProof/>
        </w:rPr>
        <w:t>al</w:t>
      </w:r>
      <w:r w:rsidR="00EA2A6D" w:rsidRPr="00704648">
        <w:rPr>
          <w:rFonts w:cstheme="minorHAnsi"/>
          <w:noProof/>
        </w:rPr>
        <w:t xml:space="preserve"> </w:t>
      </w:r>
      <w:r w:rsidR="00704648" w:rsidRPr="00704648">
        <w:rPr>
          <w:rFonts w:cstheme="minorHAnsi"/>
          <w:noProof/>
        </w:rPr>
        <w:t>the object will look; the</w:t>
      </w:r>
      <w:r w:rsidR="004E41D4" w:rsidRPr="00704648">
        <w:rPr>
          <w:rFonts w:cstheme="minorHAnsi"/>
          <w:noProof/>
        </w:rPr>
        <w:t xml:space="preserve"> lower the </w:t>
      </w:r>
      <w:r w:rsidR="00EA2A6D" w:rsidRPr="00704648">
        <w:rPr>
          <w:rFonts w:cstheme="minorHAnsi"/>
          <w:noProof/>
        </w:rPr>
        <w:t xml:space="preserve">chord </w:t>
      </w:r>
      <w:r w:rsidR="004E41D4" w:rsidRPr="00704648">
        <w:rPr>
          <w:rFonts w:cstheme="minorHAnsi"/>
          <w:noProof/>
        </w:rPr>
        <w:t>number</w:t>
      </w:r>
      <w:r w:rsidR="00704648" w:rsidRPr="00704648">
        <w:rPr>
          <w:rFonts w:cstheme="minorHAnsi"/>
          <w:noProof/>
        </w:rPr>
        <w:t>,</w:t>
      </w:r>
      <w:r w:rsidR="004E41D4" w:rsidRPr="00704648">
        <w:rPr>
          <w:rFonts w:cstheme="minorHAnsi"/>
          <w:noProof/>
        </w:rPr>
        <w:t xml:space="preserve"> </w:t>
      </w:r>
      <w:r w:rsidR="00704648" w:rsidRPr="00704648">
        <w:rPr>
          <w:rFonts w:cstheme="minorHAnsi"/>
          <w:noProof/>
        </w:rPr>
        <w:t>the</w:t>
      </w:r>
      <w:r w:rsidR="00EA2A6D" w:rsidRPr="00704648">
        <w:rPr>
          <w:rFonts w:cstheme="minorHAnsi"/>
          <w:noProof/>
        </w:rPr>
        <w:t xml:space="preserve"> round</w:t>
      </w:r>
      <w:r w:rsidR="00704648" w:rsidRPr="00704648">
        <w:rPr>
          <w:rFonts w:cstheme="minorHAnsi"/>
          <w:noProof/>
        </w:rPr>
        <w:t>er</w:t>
      </w:r>
      <w:r w:rsidR="00EA2A6D" w:rsidRPr="00704648">
        <w:rPr>
          <w:rFonts w:cstheme="minorHAnsi"/>
          <w:noProof/>
        </w:rPr>
        <w:t xml:space="preserve"> the </w:t>
      </w:r>
      <w:r w:rsidR="00704648" w:rsidRPr="00704648">
        <w:rPr>
          <w:rFonts w:cstheme="minorHAnsi"/>
          <w:noProof/>
        </w:rPr>
        <w:t xml:space="preserve">model </w:t>
      </w:r>
      <w:r w:rsidR="00EA2A6D" w:rsidRPr="00704648">
        <w:rPr>
          <w:rFonts w:cstheme="minorHAnsi"/>
          <w:noProof/>
        </w:rPr>
        <w:t>will look.</w:t>
      </w:r>
      <w:r w:rsidR="00704648" w:rsidRPr="00704648">
        <w:rPr>
          <w:rFonts w:cstheme="minorHAnsi"/>
        </w:rPr>
        <w:t xml:space="preserve"> </w:t>
      </w:r>
      <w:r w:rsidR="00704648" w:rsidRPr="00704648">
        <w:rPr>
          <w:rFonts w:cstheme="minorHAnsi"/>
          <w:noProof/>
        </w:rPr>
        <w:t>(Note: zero as a chord number is not an option because there needs to be distance between points.)</w:t>
      </w:r>
    </w:p>
    <w:p w14:paraId="65DB3042" w14:textId="789F8BC1" w:rsidR="0034247C" w:rsidRPr="00704648" w:rsidRDefault="00827995" w:rsidP="00827995">
      <w:pPr>
        <w:ind w:firstLine="540"/>
        <w:rPr>
          <w:rFonts w:cstheme="minorHAnsi"/>
          <w:noProof/>
        </w:rPr>
      </w:pPr>
      <w:r w:rsidRPr="00704648">
        <w:rPr>
          <w:rFonts w:cstheme="minorHAnsi"/>
          <w:noProof/>
        </w:rPr>
        <w:t xml:space="preserve">    </w:t>
      </w:r>
      <w:r w:rsidRPr="00704648">
        <w:rPr>
          <w:rFonts w:cstheme="minorHAnsi"/>
          <w:b/>
          <w:noProof/>
        </w:rPr>
        <w:t>Figure 1:</w:t>
      </w:r>
      <w:r w:rsidRPr="00704648">
        <w:rPr>
          <w:rFonts w:cstheme="minorHAnsi"/>
          <w:noProof/>
        </w:rPr>
        <w:t xml:space="preserve"> </w:t>
      </w:r>
      <w:r w:rsidR="00EA2A6D" w:rsidRPr="00704648">
        <w:rPr>
          <w:rFonts w:cstheme="minorHAnsi"/>
          <w:noProof/>
        </w:rPr>
        <w:t>Or</w:t>
      </w:r>
      <w:r w:rsidR="00C20F16" w:rsidRPr="00704648">
        <w:rPr>
          <w:rFonts w:cstheme="minorHAnsi"/>
          <w:noProof/>
        </w:rPr>
        <w:t>i</w:t>
      </w:r>
      <w:r w:rsidR="00EA2A6D" w:rsidRPr="00704648">
        <w:rPr>
          <w:rFonts w:cstheme="minorHAnsi"/>
          <w:noProof/>
        </w:rPr>
        <w:t>ginal Object</w:t>
      </w:r>
      <w:r w:rsidR="00EA2A6D" w:rsidRPr="00704648">
        <w:rPr>
          <w:rFonts w:cstheme="minorHAnsi"/>
          <w:noProof/>
        </w:rPr>
        <w:tab/>
        <w:t xml:space="preserve">                  </w:t>
      </w:r>
      <w:r w:rsidRPr="00704648">
        <w:rPr>
          <w:rFonts w:cstheme="minorHAnsi"/>
          <w:b/>
          <w:noProof/>
        </w:rPr>
        <w:t>Figure 2:</w:t>
      </w:r>
      <w:r w:rsidRPr="00704648">
        <w:rPr>
          <w:rFonts w:cstheme="minorHAnsi"/>
          <w:noProof/>
        </w:rPr>
        <w:t xml:space="preserve"> </w:t>
      </w:r>
      <w:r w:rsidR="0034247C" w:rsidRPr="00704648">
        <w:rPr>
          <w:rFonts w:cstheme="minorHAnsi"/>
          <w:noProof/>
        </w:rPr>
        <w:t>Chord Length = 1</w:t>
      </w:r>
      <w:r w:rsidR="0034247C" w:rsidRPr="00704648">
        <w:rPr>
          <w:rFonts w:cstheme="minorHAnsi"/>
          <w:noProof/>
        </w:rPr>
        <w:tab/>
      </w:r>
      <w:r w:rsidR="0034247C" w:rsidRPr="00704648">
        <w:rPr>
          <w:rFonts w:cstheme="minorHAnsi"/>
          <w:noProof/>
        </w:rPr>
        <w:tab/>
      </w:r>
      <w:r w:rsidR="0034247C" w:rsidRPr="00704648">
        <w:rPr>
          <w:rFonts w:cstheme="minorHAnsi"/>
          <w:noProof/>
        </w:rPr>
        <w:tab/>
      </w:r>
    </w:p>
    <w:p w14:paraId="24D752D5" w14:textId="61AEA7F2" w:rsidR="00B82597" w:rsidRDefault="0034247C" w:rsidP="0034247C">
      <w:pPr>
        <w:ind w:firstLine="540"/>
        <w:rPr>
          <w:rFonts w:ascii="Times New Roman" w:hAnsi="Times New Roman" w:cs="Times New Roman"/>
          <w:noProof/>
        </w:rPr>
      </w:pPr>
      <w:r w:rsidRPr="008C02E7">
        <w:rPr>
          <w:rFonts w:ascii="Times New Roman" w:hAnsi="Times New Roman" w:cs="Times New Roman"/>
          <w:noProof/>
        </w:rPr>
        <w:drawing>
          <wp:inline distT="0" distB="0" distL="0" distR="0" wp14:anchorId="55BAF5AA" wp14:editId="006F5400">
            <wp:extent cx="1901889" cy="1736332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7190" cy="17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02E7">
        <w:rPr>
          <w:rFonts w:ascii="Times New Roman" w:hAnsi="Times New Roman" w:cs="Times New Roman"/>
          <w:noProof/>
        </w:rPr>
        <w:t xml:space="preserve">              </w:t>
      </w:r>
      <w:r w:rsidRPr="008C02E7">
        <w:rPr>
          <w:rFonts w:ascii="Times New Roman" w:hAnsi="Times New Roman" w:cs="Times New Roman"/>
          <w:noProof/>
        </w:rPr>
        <w:drawing>
          <wp:inline distT="0" distB="0" distL="0" distR="0" wp14:anchorId="49F6444A" wp14:editId="07A69EE2">
            <wp:extent cx="1992506" cy="1777429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8515" cy="178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02E7">
        <w:rPr>
          <w:rFonts w:ascii="Times New Roman" w:hAnsi="Times New Roman" w:cs="Times New Roman"/>
          <w:noProof/>
        </w:rPr>
        <w:t xml:space="preserve">           </w:t>
      </w:r>
      <w:r w:rsidRPr="008C02E7">
        <w:rPr>
          <w:rFonts w:ascii="Times New Roman" w:hAnsi="Times New Roman" w:cs="Times New Roman"/>
          <w:noProof/>
        </w:rPr>
        <w:drawing>
          <wp:inline distT="0" distB="0" distL="0" distR="0" wp14:anchorId="1E29F46F" wp14:editId="4A92FFDE">
            <wp:extent cx="2191449" cy="18185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9360" cy="182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DE7A1" w14:textId="2535774B" w:rsidR="00B82597" w:rsidRDefault="00B82597" w:rsidP="00B82597">
      <w:pPr>
        <w:rPr>
          <w:rFonts w:ascii="Times New Roman" w:hAnsi="Times New Roman" w:cs="Times New Roman"/>
        </w:rPr>
      </w:pPr>
    </w:p>
    <w:p w14:paraId="0F2E3924" w14:textId="7B52C9BB" w:rsidR="0034247C" w:rsidRPr="00B82597" w:rsidRDefault="00B82597" w:rsidP="00B82597">
      <w:pPr>
        <w:tabs>
          <w:tab w:val="left" w:pos="44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F6A28F6" w14:textId="2F0CC08D" w:rsidR="00EA0877" w:rsidRPr="008C02E7" w:rsidRDefault="00483CB7" w:rsidP="00704648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lastRenderedPageBreak/>
        <w:t>The r</w:t>
      </w:r>
      <w:r w:rsidR="00EA0877" w:rsidRPr="00704648">
        <w:rPr>
          <w:rFonts w:cstheme="minorHAnsi"/>
          <w:color w:val="222222"/>
          <w:shd w:val="clear" w:color="auto" w:fill="FFFFFF"/>
        </w:rPr>
        <w:t>ed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EA0877" w:rsidRPr="00704648">
        <w:rPr>
          <w:rFonts w:cstheme="minorHAnsi"/>
          <w:color w:val="222222"/>
          <w:shd w:val="clear" w:color="auto" w:fill="FFFFFF"/>
        </w:rPr>
        <w:t xml:space="preserve">lines on the object represent the coordinate points that </w:t>
      </w:r>
      <w:r w:rsidR="00704648">
        <w:rPr>
          <w:rFonts w:cstheme="minorHAnsi"/>
          <w:color w:val="222222"/>
          <w:shd w:val="clear" w:color="auto" w:fill="FFFFFF"/>
        </w:rPr>
        <w:t xml:space="preserve">form the geometry. </w:t>
      </w:r>
      <w:r w:rsidR="00EA0877" w:rsidRPr="00704648">
        <w:rPr>
          <w:rFonts w:cstheme="minorHAnsi"/>
          <w:color w:val="222222"/>
          <w:shd w:val="clear" w:color="auto" w:fill="FFFFFF"/>
        </w:rPr>
        <w:t>Figure 2</w:t>
      </w:r>
      <w:r w:rsidR="00704648">
        <w:rPr>
          <w:rFonts w:cstheme="minorHAnsi"/>
          <w:color w:val="222222"/>
          <w:shd w:val="clear" w:color="auto" w:fill="FFFFFF"/>
        </w:rPr>
        <w:t>:</w:t>
      </w:r>
      <w:r w:rsidR="00EA0877" w:rsidRPr="00704648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an object </w:t>
      </w:r>
      <w:r w:rsidR="00EA0877" w:rsidRPr="00704648">
        <w:rPr>
          <w:rFonts w:cstheme="minorHAnsi"/>
          <w:color w:val="222222"/>
          <w:shd w:val="clear" w:color="auto" w:fill="FFFFFF"/>
        </w:rPr>
        <w:t>with a high chord length</w:t>
      </w:r>
      <w:r>
        <w:rPr>
          <w:rFonts w:cstheme="minorHAnsi"/>
          <w:color w:val="222222"/>
          <w:shd w:val="clear" w:color="auto" w:fill="FFFFFF"/>
        </w:rPr>
        <w:t xml:space="preserve"> from the original o</w:t>
      </w:r>
      <w:r w:rsidR="00EA0877" w:rsidRPr="00704648">
        <w:rPr>
          <w:rFonts w:cstheme="minorHAnsi"/>
          <w:color w:val="222222"/>
          <w:shd w:val="clear" w:color="auto" w:fill="FFFFFF"/>
        </w:rPr>
        <w:t>bject (Figure 1) has</w:t>
      </w:r>
      <w:r>
        <w:rPr>
          <w:rFonts w:cstheme="minorHAnsi"/>
          <w:color w:val="222222"/>
          <w:shd w:val="clear" w:color="auto" w:fill="FFFFFF"/>
        </w:rPr>
        <w:t xml:space="preserve"> a hole that has</w:t>
      </w:r>
      <w:r w:rsidR="00EA0877" w:rsidRPr="00704648">
        <w:rPr>
          <w:rFonts w:cstheme="minorHAnsi"/>
          <w:color w:val="222222"/>
          <w:shd w:val="clear" w:color="auto" w:fill="FFFFFF"/>
        </w:rPr>
        <w:t xml:space="preserve"> turned into a square</w:t>
      </w:r>
      <w:r w:rsidR="00704648">
        <w:rPr>
          <w:rFonts w:cstheme="minorHAnsi"/>
          <w:color w:val="222222"/>
          <w:shd w:val="clear" w:color="auto" w:fill="FFFFFF"/>
        </w:rPr>
        <w:t xml:space="preserve">. </w:t>
      </w:r>
      <w:r w:rsidR="00EA0877" w:rsidRPr="00704648">
        <w:rPr>
          <w:rFonts w:cstheme="minorHAnsi"/>
          <w:color w:val="222222"/>
          <w:shd w:val="clear" w:color="auto" w:fill="FFFFFF"/>
        </w:rPr>
        <w:t>Figure 3</w:t>
      </w:r>
      <w:r w:rsidR="00704648">
        <w:rPr>
          <w:rFonts w:cstheme="minorHAnsi"/>
          <w:color w:val="222222"/>
          <w:shd w:val="clear" w:color="auto" w:fill="FFFFFF"/>
        </w:rPr>
        <w:t>:</w:t>
      </w:r>
      <w:r w:rsidR="00EA0877" w:rsidRPr="00704648">
        <w:rPr>
          <w:rFonts w:cstheme="minorHAnsi"/>
          <w:color w:val="222222"/>
          <w:shd w:val="clear" w:color="auto" w:fill="FFFFFF"/>
        </w:rPr>
        <w:t xml:space="preserve"> with a low chord</w:t>
      </w:r>
      <w:r w:rsidR="00704648">
        <w:rPr>
          <w:rFonts w:cstheme="minorHAnsi"/>
          <w:color w:val="222222"/>
          <w:shd w:val="clear" w:color="auto" w:fill="FFFFFF"/>
        </w:rPr>
        <w:t>,</w:t>
      </w:r>
      <w:r w:rsidR="00EA0877" w:rsidRPr="00704648">
        <w:rPr>
          <w:rFonts w:cstheme="minorHAnsi"/>
          <w:color w:val="222222"/>
          <w:shd w:val="clear" w:color="auto" w:fill="FFFFFF"/>
        </w:rPr>
        <w:t xml:space="preserve"> length the hole </w:t>
      </w:r>
      <w:r w:rsidR="00704648">
        <w:rPr>
          <w:rFonts w:cstheme="minorHAnsi"/>
          <w:color w:val="222222"/>
          <w:shd w:val="clear" w:color="auto" w:fill="FFFFFF"/>
        </w:rPr>
        <w:t>(</w:t>
      </w:r>
      <w:r w:rsidR="00EA0877" w:rsidRPr="00704648">
        <w:rPr>
          <w:rFonts w:cstheme="minorHAnsi"/>
          <w:color w:val="222222"/>
          <w:shd w:val="clear" w:color="auto" w:fill="FFFFFF"/>
        </w:rPr>
        <w:t>although not truly a circle</w:t>
      </w:r>
      <w:r w:rsidR="00704648">
        <w:rPr>
          <w:rFonts w:cstheme="minorHAnsi"/>
          <w:color w:val="222222"/>
          <w:shd w:val="clear" w:color="auto" w:fill="FFFFFF"/>
        </w:rPr>
        <w:t>)</w:t>
      </w:r>
      <w:r w:rsidR="00EA0877" w:rsidRPr="00704648">
        <w:rPr>
          <w:rFonts w:cstheme="minorHAnsi"/>
          <w:color w:val="222222"/>
          <w:shd w:val="clear" w:color="auto" w:fill="FFFFFF"/>
        </w:rPr>
        <w:t xml:space="preserve"> </w:t>
      </w:r>
      <w:r w:rsidR="00704648">
        <w:rPr>
          <w:rFonts w:cstheme="minorHAnsi"/>
          <w:color w:val="222222"/>
          <w:shd w:val="clear" w:color="auto" w:fill="FFFFFF"/>
        </w:rPr>
        <w:t xml:space="preserve">has </w:t>
      </w:r>
      <w:r w:rsidR="00EA0877" w:rsidRPr="00704648">
        <w:rPr>
          <w:rFonts w:cstheme="minorHAnsi"/>
          <w:color w:val="222222"/>
          <w:shd w:val="clear" w:color="auto" w:fill="FFFFFF"/>
        </w:rPr>
        <w:t>points close enough</w:t>
      </w:r>
      <w:r w:rsidR="00704648">
        <w:rPr>
          <w:rFonts w:cstheme="minorHAnsi"/>
          <w:color w:val="222222"/>
          <w:shd w:val="clear" w:color="auto" w:fill="FFFFFF"/>
        </w:rPr>
        <w:t xml:space="preserve"> together</w:t>
      </w:r>
      <w:r w:rsidR="00EA0877" w:rsidRPr="00704648">
        <w:rPr>
          <w:rFonts w:cstheme="minorHAnsi"/>
          <w:color w:val="222222"/>
          <w:shd w:val="clear" w:color="auto" w:fill="FFFFFF"/>
        </w:rPr>
        <w:t xml:space="preserve"> to appear as a circle</w:t>
      </w:r>
      <w:r w:rsidR="00EA0877" w:rsidRPr="008C02E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56E0612A" w14:textId="77777777" w:rsidR="00EA0877" w:rsidRPr="008C02E7" w:rsidRDefault="00EA0877" w:rsidP="00EA2A6D">
      <w:pPr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</w:pPr>
      <w:r w:rsidRPr="008C02E7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Advantages and </w:t>
      </w:r>
      <w:r w:rsidR="00827995" w:rsidRPr="008C02E7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>Disadvantages</w:t>
      </w:r>
      <w:r w:rsidRPr="008C02E7">
        <w:rPr>
          <w:rFonts w:ascii="Times New Roman" w:hAnsi="Times New Roman" w:cs="Times New Roman"/>
          <w:b/>
          <w:color w:val="222222"/>
          <w:sz w:val="28"/>
          <w:shd w:val="clear" w:color="auto" w:fill="FFFFFF"/>
        </w:rPr>
        <w:t xml:space="preserve"> to Chord Length</w:t>
      </w:r>
    </w:p>
    <w:p w14:paraId="78FC6E28" w14:textId="77777777" w:rsidR="00EA0877" w:rsidRPr="00366B5D" w:rsidRDefault="00EA0877" w:rsidP="00366B5D">
      <w:pPr>
        <w:rPr>
          <w:rFonts w:cstheme="minorHAnsi"/>
          <w:b/>
          <w:color w:val="222222"/>
          <w:shd w:val="clear" w:color="auto" w:fill="FFFFFF"/>
        </w:rPr>
      </w:pPr>
      <w:r w:rsidRPr="00366B5D">
        <w:rPr>
          <w:rFonts w:cstheme="minorHAnsi"/>
          <w:b/>
          <w:color w:val="222222"/>
          <w:shd w:val="clear" w:color="auto" w:fill="FFFFFF"/>
        </w:rPr>
        <w:t>Disadvantages</w:t>
      </w:r>
    </w:p>
    <w:p w14:paraId="071AF5F0" w14:textId="77777777" w:rsidR="00827995" w:rsidRPr="00366B5D" w:rsidRDefault="00827995" w:rsidP="00366B5D">
      <w:pPr>
        <w:ind w:firstLine="720"/>
        <w:rPr>
          <w:rFonts w:cstheme="minorHAnsi"/>
          <w:b/>
          <w:color w:val="222222"/>
          <w:shd w:val="clear" w:color="auto" w:fill="FFFFFF"/>
        </w:rPr>
      </w:pPr>
      <w:r w:rsidRPr="00366B5D">
        <w:rPr>
          <w:rFonts w:cstheme="minorHAnsi"/>
          <w:b/>
          <w:color w:val="222222"/>
          <w:shd w:val="clear" w:color="auto" w:fill="FFFFFF"/>
        </w:rPr>
        <w:t>High Chord Length</w:t>
      </w:r>
    </w:p>
    <w:p w14:paraId="30599FFA" w14:textId="010E02DB" w:rsidR="00EA0877" w:rsidRPr="00366B5D" w:rsidRDefault="00EA0877" w:rsidP="00EA0877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366B5D">
        <w:rPr>
          <w:rFonts w:cstheme="minorHAnsi"/>
          <w:color w:val="222222"/>
          <w:shd w:val="clear" w:color="auto" w:fill="FFFFFF"/>
        </w:rPr>
        <w:t xml:space="preserve">High </w:t>
      </w:r>
      <w:r w:rsidR="00C70833">
        <w:rPr>
          <w:rFonts w:cstheme="minorHAnsi"/>
          <w:color w:val="222222"/>
          <w:shd w:val="clear" w:color="auto" w:fill="FFFFFF"/>
        </w:rPr>
        <w:t>chord l</w:t>
      </w:r>
      <w:r w:rsidRPr="00366B5D">
        <w:rPr>
          <w:rFonts w:cstheme="minorHAnsi"/>
          <w:color w:val="222222"/>
          <w:shd w:val="clear" w:color="auto" w:fill="FFFFFF"/>
        </w:rPr>
        <w:t>ength result</w:t>
      </w:r>
      <w:r w:rsidR="00C70833">
        <w:rPr>
          <w:rFonts w:cstheme="minorHAnsi"/>
          <w:color w:val="222222"/>
          <w:shd w:val="clear" w:color="auto" w:fill="FFFFFF"/>
        </w:rPr>
        <w:t>s</w:t>
      </w:r>
      <w:r w:rsidRPr="00366B5D">
        <w:rPr>
          <w:rFonts w:cstheme="minorHAnsi"/>
          <w:color w:val="222222"/>
          <w:shd w:val="clear" w:color="auto" w:fill="FFFFFF"/>
        </w:rPr>
        <w:t xml:space="preserve"> in </w:t>
      </w:r>
      <w:r w:rsidR="00827995" w:rsidRPr="00366B5D">
        <w:rPr>
          <w:rFonts w:cstheme="minorHAnsi"/>
          <w:color w:val="222222"/>
          <w:shd w:val="clear" w:color="auto" w:fill="FFFFFF"/>
        </w:rPr>
        <w:t>poor resolution</w:t>
      </w:r>
      <w:r w:rsidR="00C70833">
        <w:rPr>
          <w:rFonts w:cstheme="minorHAnsi"/>
          <w:color w:val="222222"/>
          <w:shd w:val="clear" w:color="auto" w:fill="FFFFFF"/>
        </w:rPr>
        <w:t>. Th</w:t>
      </w:r>
      <w:r w:rsidR="00570891" w:rsidRPr="00366B5D">
        <w:rPr>
          <w:rFonts w:cstheme="minorHAnsi"/>
          <w:color w:val="222222"/>
          <w:shd w:val="clear" w:color="auto" w:fill="FFFFFF"/>
        </w:rPr>
        <w:t>e features on the part will not be as detailed</w:t>
      </w:r>
      <w:r w:rsidR="001518F1">
        <w:rPr>
          <w:rFonts w:cstheme="minorHAnsi"/>
          <w:color w:val="222222"/>
          <w:shd w:val="clear" w:color="auto" w:fill="FFFFFF"/>
        </w:rPr>
        <w:t>.</w:t>
      </w:r>
    </w:p>
    <w:p w14:paraId="795AFE9A" w14:textId="198BB899" w:rsidR="00827995" w:rsidRPr="00366B5D" w:rsidRDefault="00827995" w:rsidP="00EA0877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366B5D">
        <w:rPr>
          <w:rFonts w:cstheme="minorHAnsi"/>
          <w:color w:val="222222"/>
          <w:shd w:val="clear" w:color="auto" w:fill="FFFFFF"/>
        </w:rPr>
        <w:t xml:space="preserve">Curved or circular features will </w:t>
      </w:r>
      <w:r w:rsidR="00C70833">
        <w:rPr>
          <w:rFonts w:cstheme="minorHAnsi"/>
          <w:color w:val="222222"/>
          <w:shd w:val="clear" w:color="auto" w:fill="FFFFFF"/>
        </w:rPr>
        <w:t>be</w:t>
      </w:r>
      <w:r w:rsidRPr="00366B5D">
        <w:rPr>
          <w:rFonts w:cstheme="minorHAnsi"/>
          <w:color w:val="222222"/>
          <w:shd w:val="clear" w:color="auto" w:fill="FFFFFF"/>
        </w:rPr>
        <w:t xml:space="preserve"> more polygonal than circular</w:t>
      </w:r>
      <w:r w:rsidR="001518F1">
        <w:rPr>
          <w:rFonts w:cstheme="minorHAnsi"/>
          <w:color w:val="222222"/>
          <w:shd w:val="clear" w:color="auto" w:fill="FFFFFF"/>
        </w:rPr>
        <w:t>.</w:t>
      </w:r>
    </w:p>
    <w:p w14:paraId="32E65068" w14:textId="3DAB3B96" w:rsidR="00570891" w:rsidRPr="00366B5D" w:rsidRDefault="00C70833" w:rsidP="00EA0877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The s</w:t>
      </w:r>
      <w:r w:rsidR="00570891" w:rsidRPr="00366B5D">
        <w:rPr>
          <w:rFonts w:cstheme="minorHAnsi"/>
          <w:color w:val="222222"/>
          <w:shd w:val="clear" w:color="auto" w:fill="FFFFFF"/>
        </w:rPr>
        <w:t xml:space="preserve">urface finish </w:t>
      </w:r>
      <w:r w:rsidR="009E771A" w:rsidRPr="00366B5D">
        <w:rPr>
          <w:rFonts w:cstheme="minorHAnsi"/>
          <w:color w:val="222222"/>
          <w:shd w:val="clear" w:color="auto" w:fill="FFFFFF"/>
        </w:rPr>
        <w:t>maybe</w:t>
      </w:r>
      <w:r w:rsidR="00570891" w:rsidRPr="00366B5D">
        <w:rPr>
          <w:rFonts w:cstheme="minorHAnsi"/>
          <w:color w:val="222222"/>
          <w:shd w:val="clear" w:color="auto" w:fill="FFFFFF"/>
        </w:rPr>
        <w:t xml:space="preserve"> coarser</w:t>
      </w:r>
      <w:r>
        <w:rPr>
          <w:rFonts w:cstheme="minorHAnsi"/>
          <w:color w:val="222222"/>
          <w:shd w:val="clear" w:color="auto" w:fill="FFFFFF"/>
        </w:rPr>
        <w:t>,</w:t>
      </w:r>
      <w:r w:rsidR="00570891" w:rsidRPr="00366B5D">
        <w:rPr>
          <w:rFonts w:cstheme="minorHAnsi"/>
          <w:color w:val="222222"/>
          <w:shd w:val="clear" w:color="auto" w:fill="FFFFFF"/>
        </w:rPr>
        <w:t xml:space="preserve"> </w:t>
      </w:r>
      <w:r w:rsidR="009E771A" w:rsidRPr="00366B5D">
        <w:rPr>
          <w:rFonts w:cstheme="minorHAnsi"/>
          <w:color w:val="222222"/>
          <w:shd w:val="clear" w:color="auto" w:fill="FFFFFF"/>
        </w:rPr>
        <w:t>depending on the geometry</w:t>
      </w:r>
      <w:r w:rsidR="001518F1">
        <w:rPr>
          <w:rFonts w:cstheme="minorHAnsi"/>
          <w:color w:val="222222"/>
          <w:shd w:val="clear" w:color="auto" w:fill="FFFFFF"/>
        </w:rPr>
        <w:t>.</w:t>
      </w:r>
    </w:p>
    <w:p w14:paraId="48A7865D" w14:textId="4F348097" w:rsidR="009E771A" w:rsidRPr="00366B5D" w:rsidRDefault="00C70833" w:rsidP="00EA0877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It is d</w:t>
      </w:r>
      <w:r w:rsidR="009E771A" w:rsidRPr="00366B5D">
        <w:rPr>
          <w:rFonts w:cstheme="minorHAnsi"/>
          <w:color w:val="222222"/>
          <w:shd w:val="clear" w:color="auto" w:fill="FFFFFF"/>
        </w:rPr>
        <w:t>ifficult to assemble mating pieces</w:t>
      </w:r>
      <w:r>
        <w:rPr>
          <w:rFonts w:cstheme="minorHAnsi"/>
          <w:color w:val="222222"/>
          <w:shd w:val="clear" w:color="auto" w:fill="FFFFFF"/>
        </w:rPr>
        <w:t>,</w:t>
      </w:r>
      <w:r w:rsidR="009E771A" w:rsidRPr="00366B5D">
        <w:rPr>
          <w:rFonts w:cstheme="minorHAnsi"/>
          <w:color w:val="222222"/>
          <w:shd w:val="clear" w:color="auto" w:fill="FFFFFF"/>
        </w:rPr>
        <w:t xml:space="preserve"> because it is hard to match </w:t>
      </w:r>
      <w:r>
        <w:rPr>
          <w:rFonts w:cstheme="minorHAnsi"/>
          <w:color w:val="222222"/>
          <w:shd w:val="clear" w:color="auto" w:fill="FFFFFF"/>
        </w:rPr>
        <w:t xml:space="preserve">the </w:t>
      </w:r>
      <w:r w:rsidR="009E771A" w:rsidRPr="00366B5D">
        <w:rPr>
          <w:rFonts w:cstheme="minorHAnsi"/>
          <w:color w:val="222222"/>
          <w:shd w:val="clear" w:color="auto" w:fill="FFFFFF"/>
        </w:rPr>
        <w:t>geometry between pieces. The dividing of co</w:t>
      </w:r>
      <w:r>
        <w:rPr>
          <w:rFonts w:cstheme="minorHAnsi"/>
          <w:color w:val="222222"/>
          <w:shd w:val="clear" w:color="auto" w:fill="FFFFFF"/>
        </w:rPr>
        <w:t>ordinate points is calculated by the software and the</w:t>
      </w:r>
      <w:r w:rsidR="009E771A" w:rsidRPr="00366B5D">
        <w:rPr>
          <w:rFonts w:cstheme="minorHAnsi"/>
          <w:color w:val="222222"/>
          <w:shd w:val="clear" w:color="auto" w:fill="FFFFFF"/>
        </w:rPr>
        <w:t xml:space="preserve"> user does not have </w:t>
      </w:r>
      <w:r>
        <w:rPr>
          <w:rFonts w:cstheme="minorHAnsi"/>
          <w:color w:val="222222"/>
          <w:shd w:val="clear" w:color="auto" w:fill="FFFFFF"/>
        </w:rPr>
        <w:t>control on how the polygonal shape is rendered</w:t>
      </w:r>
      <w:r w:rsidR="001518F1">
        <w:rPr>
          <w:rFonts w:cstheme="minorHAnsi"/>
          <w:color w:val="222222"/>
          <w:shd w:val="clear" w:color="auto" w:fill="FFFFFF"/>
        </w:rPr>
        <w:t>.</w:t>
      </w:r>
    </w:p>
    <w:p w14:paraId="5DDA7CCB" w14:textId="77777777" w:rsidR="00827995" w:rsidRPr="00366B5D" w:rsidRDefault="00827995" w:rsidP="00C70833">
      <w:pPr>
        <w:ind w:firstLine="720"/>
        <w:rPr>
          <w:rFonts w:cstheme="minorHAnsi"/>
          <w:b/>
          <w:color w:val="222222"/>
          <w:shd w:val="clear" w:color="auto" w:fill="FFFFFF"/>
        </w:rPr>
      </w:pPr>
      <w:r w:rsidRPr="00366B5D">
        <w:rPr>
          <w:rFonts w:cstheme="minorHAnsi"/>
          <w:b/>
          <w:color w:val="222222"/>
          <w:shd w:val="clear" w:color="auto" w:fill="FFFFFF"/>
        </w:rPr>
        <w:t>Low Chord Length</w:t>
      </w:r>
    </w:p>
    <w:p w14:paraId="21F25DE0" w14:textId="161FB93C" w:rsidR="00827995" w:rsidRPr="00366B5D" w:rsidRDefault="001518F1" w:rsidP="00827995">
      <w:pPr>
        <w:pStyle w:val="ListParagraph"/>
        <w:numPr>
          <w:ilvl w:val="0"/>
          <w:numId w:val="3"/>
        </w:numPr>
        <w:ind w:firstLine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Results in l</w:t>
      </w:r>
      <w:r w:rsidR="00C70833">
        <w:rPr>
          <w:rFonts w:cstheme="minorHAnsi"/>
          <w:color w:val="222222"/>
          <w:shd w:val="clear" w:color="auto" w:fill="FFFFFF"/>
        </w:rPr>
        <w:t>onger print t</w:t>
      </w:r>
      <w:r w:rsidR="00827995" w:rsidRPr="00366B5D">
        <w:rPr>
          <w:rFonts w:cstheme="minorHAnsi"/>
          <w:color w:val="222222"/>
          <w:shd w:val="clear" w:color="auto" w:fill="FFFFFF"/>
        </w:rPr>
        <w:t>ime</w:t>
      </w:r>
      <w:r>
        <w:rPr>
          <w:rFonts w:cstheme="minorHAnsi"/>
          <w:color w:val="222222"/>
          <w:shd w:val="clear" w:color="auto" w:fill="FFFFFF"/>
        </w:rPr>
        <w:t>.</w:t>
      </w:r>
    </w:p>
    <w:p w14:paraId="6A0823F4" w14:textId="3BDAA680" w:rsidR="00827995" w:rsidRPr="00366B5D" w:rsidRDefault="00827995" w:rsidP="00827995">
      <w:pPr>
        <w:pStyle w:val="ListParagraph"/>
        <w:numPr>
          <w:ilvl w:val="0"/>
          <w:numId w:val="3"/>
        </w:numPr>
        <w:ind w:firstLine="0"/>
        <w:rPr>
          <w:rFonts w:cstheme="minorHAnsi"/>
          <w:color w:val="222222"/>
          <w:shd w:val="clear" w:color="auto" w:fill="FFFFFF"/>
        </w:rPr>
      </w:pPr>
      <w:r w:rsidRPr="00366B5D">
        <w:rPr>
          <w:rFonts w:cstheme="minorHAnsi"/>
          <w:color w:val="222222"/>
          <w:shd w:val="clear" w:color="auto" w:fill="FFFFFF"/>
        </w:rPr>
        <w:t xml:space="preserve">Machine motors may not be able to traverse </w:t>
      </w:r>
      <w:proofErr w:type="gramStart"/>
      <w:r w:rsidRPr="00366B5D">
        <w:rPr>
          <w:rFonts w:cstheme="minorHAnsi"/>
          <w:color w:val="222222"/>
          <w:shd w:val="clear" w:color="auto" w:fill="FFFFFF"/>
        </w:rPr>
        <w:t xml:space="preserve">a </w:t>
      </w:r>
      <w:r w:rsidR="000C79CC">
        <w:rPr>
          <w:rFonts w:cstheme="minorHAnsi"/>
          <w:color w:val="222222"/>
          <w:shd w:val="clear" w:color="auto" w:fill="FFFFFF"/>
        </w:rPr>
        <w:t>such</w:t>
      </w:r>
      <w:proofErr w:type="gramEnd"/>
      <w:r w:rsidR="000C79CC">
        <w:rPr>
          <w:rFonts w:cstheme="minorHAnsi"/>
          <w:color w:val="222222"/>
          <w:shd w:val="clear" w:color="auto" w:fill="FFFFFF"/>
        </w:rPr>
        <w:t xml:space="preserve"> a </w:t>
      </w:r>
      <w:r w:rsidRPr="00366B5D">
        <w:rPr>
          <w:rFonts w:cstheme="minorHAnsi"/>
          <w:color w:val="222222"/>
          <w:shd w:val="clear" w:color="auto" w:fill="FFFFFF"/>
        </w:rPr>
        <w:t xml:space="preserve">small distance between </w:t>
      </w:r>
      <w:r w:rsidR="008C02E7" w:rsidRPr="00366B5D">
        <w:rPr>
          <w:rFonts w:cstheme="minorHAnsi"/>
          <w:color w:val="222222"/>
          <w:shd w:val="clear" w:color="auto" w:fill="FFFFFF"/>
        </w:rPr>
        <w:t xml:space="preserve">coordinate </w:t>
      </w:r>
      <w:r w:rsidRPr="00366B5D">
        <w:rPr>
          <w:rFonts w:cstheme="minorHAnsi"/>
          <w:color w:val="222222"/>
          <w:shd w:val="clear" w:color="auto" w:fill="FFFFFF"/>
        </w:rPr>
        <w:t>points</w:t>
      </w:r>
      <w:r w:rsidR="00C70833">
        <w:rPr>
          <w:rFonts w:cstheme="minorHAnsi"/>
          <w:color w:val="222222"/>
          <w:shd w:val="clear" w:color="auto" w:fill="FFFFFF"/>
        </w:rPr>
        <w:t>,</w:t>
      </w:r>
      <w:r w:rsidRPr="00366B5D">
        <w:rPr>
          <w:rFonts w:cstheme="minorHAnsi"/>
          <w:color w:val="222222"/>
          <w:shd w:val="clear" w:color="auto" w:fill="FFFFFF"/>
        </w:rPr>
        <w:t xml:space="preserve"> </w:t>
      </w:r>
      <w:r w:rsidR="00C70833">
        <w:rPr>
          <w:rFonts w:cstheme="minorHAnsi"/>
          <w:color w:val="222222"/>
          <w:shd w:val="clear" w:color="auto" w:fill="FFFFFF"/>
        </w:rPr>
        <w:t>which may result</w:t>
      </w:r>
      <w:r w:rsidRPr="00366B5D">
        <w:rPr>
          <w:rFonts w:cstheme="minorHAnsi"/>
          <w:color w:val="222222"/>
          <w:shd w:val="clear" w:color="auto" w:fill="FFFFFF"/>
        </w:rPr>
        <w:t xml:space="preserve"> in a failed print</w:t>
      </w:r>
      <w:r w:rsidR="001518F1">
        <w:rPr>
          <w:rFonts w:cstheme="minorHAnsi"/>
          <w:color w:val="222222"/>
          <w:shd w:val="clear" w:color="auto" w:fill="FFFFFF"/>
        </w:rPr>
        <w:t>.</w:t>
      </w:r>
    </w:p>
    <w:p w14:paraId="55582FB7" w14:textId="77777777" w:rsidR="00827995" w:rsidRPr="00366B5D" w:rsidRDefault="00827995" w:rsidP="00366B5D">
      <w:pPr>
        <w:rPr>
          <w:rFonts w:cstheme="minorHAnsi"/>
          <w:b/>
          <w:color w:val="222222"/>
          <w:shd w:val="clear" w:color="auto" w:fill="FFFFFF"/>
        </w:rPr>
      </w:pPr>
      <w:r w:rsidRPr="00366B5D">
        <w:rPr>
          <w:rFonts w:cstheme="minorHAnsi"/>
          <w:b/>
          <w:color w:val="222222"/>
          <w:shd w:val="clear" w:color="auto" w:fill="FFFFFF"/>
        </w:rPr>
        <w:t>Advantages</w:t>
      </w:r>
    </w:p>
    <w:p w14:paraId="332B64C9" w14:textId="77777777" w:rsidR="00827995" w:rsidRPr="00366B5D" w:rsidRDefault="00827995" w:rsidP="00827995">
      <w:pPr>
        <w:ind w:firstLine="450"/>
        <w:rPr>
          <w:rFonts w:cstheme="minorHAnsi"/>
          <w:b/>
          <w:color w:val="222222"/>
          <w:shd w:val="clear" w:color="auto" w:fill="FFFFFF"/>
        </w:rPr>
      </w:pPr>
      <w:r w:rsidRPr="00366B5D">
        <w:rPr>
          <w:rFonts w:cstheme="minorHAnsi"/>
          <w:color w:val="222222"/>
          <w:shd w:val="clear" w:color="auto" w:fill="FFFFFF"/>
        </w:rPr>
        <w:tab/>
        <w:t xml:space="preserve">      </w:t>
      </w:r>
      <w:r w:rsidRPr="00366B5D">
        <w:rPr>
          <w:rFonts w:cstheme="minorHAnsi"/>
          <w:b/>
          <w:color w:val="222222"/>
          <w:shd w:val="clear" w:color="auto" w:fill="FFFFFF"/>
        </w:rPr>
        <w:t>High Chord Length</w:t>
      </w:r>
    </w:p>
    <w:p w14:paraId="22C63CAD" w14:textId="3C1D7B1F" w:rsidR="00827995" w:rsidRPr="00366B5D" w:rsidRDefault="001518F1" w:rsidP="00827995">
      <w:pPr>
        <w:pStyle w:val="ListParagraph"/>
        <w:numPr>
          <w:ilvl w:val="0"/>
          <w:numId w:val="4"/>
        </w:numPr>
        <w:ind w:firstLine="9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Results in a s</w:t>
      </w:r>
      <w:r w:rsidR="000C79CC">
        <w:rPr>
          <w:rFonts w:cstheme="minorHAnsi"/>
          <w:color w:val="222222"/>
          <w:shd w:val="clear" w:color="auto" w:fill="FFFFFF"/>
        </w:rPr>
        <w:t>horter print t</w:t>
      </w:r>
      <w:r w:rsidR="00827995" w:rsidRPr="00366B5D">
        <w:rPr>
          <w:rFonts w:cstheme="minorHAnsi"/>
          <w:color w:val="222222"/>
          <w:shd w:val="clear" w:color="auto" w:fill="FFFFFF"/>
        </w:rPr>
        <w:t>ime</w:t>
      </w:r>
      <w:r>
        <w:rPr>
          <w:rFonts w:cstheme="minorHAnsi"/>
          <w:color w:val="222222"/>
          <w:shd w:val="clear" w:color="auto" w:fill="FFFFFF"/>
        </w:rPr>
        <w:t>.</w:t>
      </w:r>
    </w:p>
    <w:p w14:paraId="2A128188" w14:textId="48A93414" w:rsidR="008C02E7" w:rsidRPr="00366B5D" w:rsidRDefault="008C02E7" w:rsidP="00827995">
      <w:pPr>
        <w:pStyle w:val="ListParagraph"/>
        <w:numPr>
          <w:ilvl w:val="0"/>
          <w:numId w:val="4"/>
        </w:numPr>
        <w:ind w:firstLine="90"/>
        <w:rPr>
          <w:rFonts w:cstheme="minorHAnsi"/>
          <w:color w:val="222222"/>
          <w:shd w:val="clear" w:color="auto" w:fill="FFFFFF"/>
        </w:rPr>
      </w:pPr>
      <w:r w:rsidRPr="00366B5D">
        <w:rPr>
          <w:rFonts w:cstheme="minorHAnsi"/>
          <w:color w:val="222222"/>
          <w:shd w:val="clear" w:color="auto" w:fill="FFFFFF"/>
        </w:rPr>
        <w:t>Machine motors will have little strain moving between coordinate points</w:t>
      </w:r>
      <w:r w:rsidR="001518F1">
        <w:rPr>
          <w:rFonts w:cstheme="minorHAnsi"/>
          <w:color w:val="222222"/>
          <w:shd w:val="clear" w:color="auto" w:fill="FFFFFF"/>
        </w:rPr>
        <w:t>.</w:t>
      </w:r>
    </w:p>
    <w:p w14:paraId="22FFF93A" w14:textId="77777777" w:rsidR="00827995" w:rsidRPr="00366B5D" w:rsidRDefault="00827995" w:rsidP="00827995">
      <w:pPr>
        <w:ind w:left="720" w:firstLine="360"/>
        <w:rPr>
          <w:rFonts w:cstheme="minorHAnsi"/>
          <w:b/>
          <w:color w:val="222222"/>
          <w:shd w:val="clear" w:color="auto" w:fill="FFFFFF"/>
        </w:rPr>
      </w:pPr>
      <w:r w:rsidRPr="00366B5D">
        <w:rPr>
          <w:rFonts w:cstheme="minorHAnsi"/>
          <w:b/>
          <w:color w:val="222222"/>
          <w:shd w:val="clear" w:color="auto" w:fill="FFFFFF"/>
        </w:rPr>
        <w:t>Low Chord Length</w:t>
      </w:r>
    </w:p>
    <w:p w14:paraId="5108F019" w14:textId="67A5C1C0" w:rsidR="009E771A" w:rsidRPr="00366B5D" w:rsidRDefault="001518F1" w:rsidP="00666329">
      <w:pPr>
        <w:pStyle w:val="ListParagraph"/>
        <w:numPr>
          <w:ilvl w:val="0"/>
          <w:numId w:val="5"/>
        </w:numPr>
        <w:ind w:firstLine="9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Provides a b</w:t>
      </w:r>
      <w:r w:rsidR="00827995" w:rsidRPr="00366B5D">
        <w:rPr>
          <w:rFonts w:cstheme="minorHAnsi"/>
          <w:color w:val="222222"/>
          <w:shd w:val="clear" w:color="auto" w:fill="FFFFFF"/>
        </w:rPr>
        <w:t>etter resolution</w:t>
      </w:r>
      <w:r>
        <w:rPr>
          <w:rFonts w:cstheme="minorHAnsi"/>
          <w:color w:val="222222"/>
          <w:shd w:val="clear" w:color="auto" w:fill="FFFFFF"/>
        </w:rPr>
        <w:t>.</w:t>
      </w:r>
    </w:p>
    <w:p w14:paraId="5EEFDA9A" w14:textId="7E0DD363" w:rsidR="00827995" w:rsidRPr="00366B5D" w:rsidRDefault="001518F1" w:rsidP="00666329">
      <w:pPr>
        <w:pStyle w:val="ListParagraph"/>
        <w:numPr>
          <w:ilvl w:val="0"/>
          <w:numId w:val="5"/>
        </w:numPr>
        <w:ind w:firstLine="9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Offers b</w:t>
      </w:r>
      <w:r w:rsidR="009E771A" w:rsidRPr="00366B5D">
        <w:rPr>
          <w:rFonts w:cstheme="minorHAnsi"/>
          <w:color w:val="222222"/>
          <w:shd w:val="clear" w:color="auto" w:fill="FFFFFF"/>
        </w:rPr>
        <w:t>etter</w:t>
      </w:r>
      <w:r w:rsidR="00827995" w:rsidRPr="00366B5D">
        <w:rPr>
          <w:rFonts w:cstheme="minorHAnsi"/>
          <w:color w:val="222222"/>
          <w:shd w:val="clear" w:color="auto" w:fill="FFFFFF"/>
        </w:rPr>
        <w:t xml:space="preserve"> print </w:t>
      </w:r>
      <w:r w:rsidR="00666329" w:rsidRPr="00366B5D">
        <w:rPr>
          <w:rFonts w:cstheme="minorHAnsi"/>
          <w:color w:val="222222"/>
          <w:shd w:val="clear" w:color="auto" w:fill="FFFFFF"/>
        </w:rPr>
        <w:t>quality</w:t>
      </w:r>
      <w:proofErr w:type="gramStart"/>
      <w:r>
        <w:rPr>
          <w:rFonts w:cstheme="minorHAnsi"/>
          <w:color w:val="222222"/>
          <w:shd w:val="clear" w:color="auto" w:fill="FFFFFF"/>
        </w:rPr>
        <w:t>..</w:t>
      </w:r>
      <w:proofErr w:type="gramEnd"/>
    </w:p>
    <w:p w14:paraId="32A238E3" w14:textId="794B8D70" w:rsidR="00827995" w:rsidRPr="00366B5D" w:rsidRDefault="00666329" w:rsidP="00666329">
      <w:pPr>
        <w:pStyle w:val="ListParagraph"/>
        <w:numPr>
          <w:ilvl w:val="0"/>
          <w:numId w:val="5"/>
        </w:numPr>
        <w:ind w:firstLine="90"/>
        <w:rPr>
          <w:rFonts w:cstheme="minorHAnsi"/>
          <w:color w:val="222222"/>
          <w:shd w:val="clear" w:color="auto" w:fill="FFFFFF"/>
        </w:rPr>
      </w:pPr>
      <w:r w:rsidRPr="00366B5D">
        <w:rPr>
          <w:rFonts w:cstheme="minorHAnsi"/>
          <w:color w:val="222222"/>
          <w:shd w:val="clear" w:color="auto" w:fill="FFFFFF"/>
        </w:rPr>
        <w:t>Curv</w:t>
      </w:r>
      <w:r w:rsidR="00827995" w:rsidRPr="00366B5D">
        <w:rPr>
          <w:rFonts w:cstheme="minorHAnsi"/>
          <w:color w:val="222222"/>
          <w:shd w:val="clear" w:color="auto" w:fill="FFFFFF"/>
        </w:rPr>
        <w:t>ed and circular features will be created as round as possible</w:t>
      </w:r>
      <w:r w:rsidR="009E771A" w:rsidRPr="00366B5D">
        <w:rPr>
          <w:rFonts w:cstheme="minorHAnsi"/>
          <w:color w:val="222222"/>
          <w:shd w:val="clear" w:color="auto" w:fill="FFFFFF"/>
        </w:rPr>
        <w:t>, making pieces easier to assemble</w:t>
      </w:r>
      <w:r w:rsidR="001518F1">
        <w:rPr>
          <w:rFonts w:cstheme="minorHAnsi"/>
          <w:color w:val="222222"/>
          <w:shd w:val="clear" w:color="auto" w:fill="FFFFFF"/>
        </w:rPr>
        <w:t>.</w:t>
      </w:r>
    </w:p>
    <w:p w14:paraId="146D285F" w14:textId="77777777" w:rsidR="006C43CE" w:rsidRDefault="006C43C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AB27810" w14:textId="77777777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BB4D673" w14:textId="77777777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393F569" w14:textId="77777777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E3A8BE5" w14:textId="77777777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715A65D" w14:textId="77777777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349BECEB" w14:textId="77777777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CDCB083" w14:textId="77777777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96C73D3" w14:textId="152FCA73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5766A0D" w14:textId="77777777" w:rsidR="000C79CC" w:rsidRDefault="000C79CC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0A41E25" w14:textId="77777777" w:rsidR="00D160DE" w:rsidRDefault="00D160DE" w:rsidP="006C43C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1504EC9" w14:textId="54DC7A97" w:rsidR="006C43CE" w:rsidRPr="00860225" w:rsidRDefault="006C43CE" w:rsidP="00366B5D">
      <w:pPr>
        <w:rPr>
          <w:sz w:val="32"/>
        </w:rPr>
      </w:pPr>
      <w:r>
        <w:rPr>
          <w:b/>
          <w:sz w:val="32"/>
        </w:rPr>
        <w:lastRenderedPageBreak/>
        <w:t>Step 2:</w:t>
      </w:r>
      <w:r w:rsidR="000C79CC">
        <w:rPr>
          <w:sz w:val="32"/>
        </w:rPr>
        <w:t xml:space="preserve"> CAD Model and G-C</w:t>
      </w:r>
      <w:r w:rsidRPr="00860225">
        <w:rPr>
          <w:sz w:val="32"/>
        </w:rPr>
        <w:t xml:space="preserve">ode </w:t>
      </w:r>
      <w:r>
        <w:rPr>
          <w:sz w:val="32"/>
        </w:rPr>
        <w:t>from Slicing</w:t>
      </w:r>
      <w:r w:rsidRPr="00860225">
        <w:rPr>
          <w:sz w:val="32"/>
        </w:rPr>
        <w:t xml:space="preserve"> Software</w:t>
      </w:r>
    </w:p>
    <w:p w14:paraId="10EB6292" w14:textId="77777777" w:rsidR="006C43CE" w:rsidRDefault="006C43CE" w:rsidP="006C43CE">
      <w:r>
        <w:rPr>
          <w:noProof/>
        </w:rPr>
        <w:drawing>
          <wp:inline distT="0" distB="0" distL="0" distR="0" wp14:anchorId="046ED4AC" wp14:editId="2AE188FA">
            <wp:extent cx="2491731" cy="1952978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6917" cy="196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2950A508" wp14:editId="15D7DEF4">
            <wp:extent cx="2256486" cy="193477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9926" cy="196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13496" w14:textId="77777777" w:rsidR="006C43CE" w:rsidRPr="009230F7" w:rsidRDefault="006C43CE" w:rsidP="006C43CE">
      <w:pPr>
        <w:ind w:left="1440"/>
        <w:rPr>
          <w:b/>
        </w:rPr>
      </w:pPr>
      <w:r w:rsidRPr="009230F7">
        <w:rPr>
          <w:b/>
        </w:rPr>
        <w:t>Model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Slicing Software on Build Plate</w:t>
      </w:r>
    </w:p>
    <w:p w14:paraId="47BB2526" w14:textId="77777777" w:rsidR="006C43CE" w:rsidRDefault="006C43CE" w:rsidP="006C43CE">
      <w:pPr>
        <w:jc w:val="center"/>
      </w:pPr>
    </w:p>
    <w:p w14:paraId="718D07A8" w14:textId="678BEF18" w:rsidR="006C43CE" w:rsidRDefault="000C79CC" w:rsidP="006C43CE">
      <w:r>
        <w:t>G-</w:t>
      </w:r>
      <w:r w:rsidR="00CE1AEC">
        <w:t>c</w:t>
      </w:r>
      <w:r w:rsidR="006C43CE">
        <w:t>ode will vary slightly ba</w:t>
      </w:r>
      <w:r w:rsidR="00CE1AEC">
        <w:t xml:space="preserve">sed on the machine being used. </w:t>
      </w:r>
      <w:r w:rsidR="006C43CE">
        <w:t xml:space="preserve">The </w:t>
      </w:r>
      <w:r>
        <w:t>settings below are produced by r</w:t>
      </w:r>
      <w:r w:rsidR="00CE1AEC">
        <w:t>eplicator G-code</w:t>
      </w:r>
      <w:r w:rsidR="006C43CE">
        <w:t xml:space="preserve"> slicing software</w:t>
      </w:r>
      <w:r w:rsidR="00CE1AEC">
        <w:t xml:space="preserve"> that is</w:t>
      </w:r>
      <w:r w:rsidR="006C43CE">
        <w:t xml:space="preserve"> design</w:t>
      </w:r>
      <w:r>
        <w:t>ed to be</w:t>
      </w:r>
      <w:r w:rsidR="006C43CE">
        <w:t xml:space="preserve"> imported on a </w:t>
      </w:r>
      <w:proofErr w:type="spellStart"/>
      <w:r w:rsidR="006C43CE">
        <w:t>Makerbot</w:t>
      </w:r>
      <w:proofErr w:type="spellEnd"/>
      <w:r w:rsidR="006C43CE">
        <w:t xml:space="preserve"> Thing-O-</w:t>
      </w:r>
      <w:proofErr w:type="spellStart"/>
      <w:r w:rsidR="006C43CE">
        <w:t>Mat</w:t>
      </w:r>
      <w:r>
        <w:t>ic</w:t>
      </w:r>
      <w:proofErr w:type="spellEnd"/>
      <w:r>
        <w:t xml:space="preserve"> p</w:t>
      </w:r>
      <w:r w:rsidR="006C43CE">
        <w:t>rinter with the following settings</w:t>
      </w:r>
      <w:r>
        <w:t>:</w:t>
      </w:r>
    </w:p>
    <w:p w14:paraId="4A6BA49A" w14:textId="77777777" w:rsidR="006C43CE" w:rsidRPr="00860225" w:rsidRDefault="006C43CE" w:rsidP="006C43CE">
      <w:pPr>
        <w:rPr>
          <w:b/>
          <w:sz w:val="28"/>
        </w:rPr>
      </w:pPr>
      <w:r w:rsidRPr="00860225">
        <w:rPr>
          <w:b/>
          <w:sz w:val="28"/>
        </w:rPr>
        <w:t>Settings</w:t>
      </w:r>
    </w:p>
    <w:p w14:paraId="1E96896E" w14:textId="1BB42EC3" w:rsidR="006C43CE" w:rsidRDefault="006C43CE" w:rsidP="006C43CE">
      <w:r w:rsidRPr="00860225">
        <w:rPr>
          <w:b/>
        </w:rPr>
        <w:t>Chord Height:</w:t>
      </w:r>
      <w:r>
        <w:t xml:space="preserve"> </w:t>
      </w:r>
      <w:r w:rsidR="000C79CC">
        <w:t>Set to the lowest chord level possible</w:t>
      </w:r>
      <w:r w:rsidR="00CE1AEC">
        <w:t>.</w:t>
      </w:r>
    </w:p>
    <w:p w14:paraId="10230081" w14:textId="7BB0D8AD" w:rsidR="006C43CE" w:rsidRDefault="006C43CE" w:rsidP="006C43CE">
      <w:r w:rsidRPr="00860225">
        <w:rPr>
          <w:b/>
        </w:rPr>
        <w:t>Layer Height:</w:t>
      </w:r>
      <w:r>
        <w:t xml:space="preserve"> </w:t>
      </w:r>
      <w:r w:rsidR="000C79CC">
        <w:t>0</w:t>
      </w:r>
      <w:r>
        <w:t>.3 mm</w:t>
      </w:r>
    </w:p>
    <w:p w14:paraId="29D7098A" w14:textId="71DB1CA2" w:rsidR="006C43CE" w:rsidRDefault="006C43CE" w:rsidP="006C43CE">
      <w:r w:rsidRPr="00860225">
        <w:rPr>
          <w:b/>
        </w:rPr>
        <w:t>Shells (Wall Thickness):</w:t>
      </w:r>
      <w:r>
        <w:t xml:space="preserve"> 2</w:t>
      </w:r>
      <w:r>
        <w:br/>
        <w:t xml:space="preserve">          </w:t>
      </w:r>
      <w:r w:rsidR="000C79CC">
        <w:t>Note: s</w:t>
      </w:r>
      <w:r>
        <w:t>hells represent the number of passes the extruder head wi</w:t>
      </w:r>
      <w:r w:rsidR="000C79CC">
        <w:t xml:space="preserve">ll make in outlining the part. The </w:t>
      </w:r>
      <w:r>
        <w:t xml:space="preserve">size of the extruder head nozzle </w:t>
      </w:r>
      <w:r w:rsidR="000C79CC">
        <w:t>will determine</w:t>
      </w:r>
      <w:r>
        <w:t xml:space="preserve"> how thick the walls</w:t>
      </w:r>
      <w:r w:rsidR="000C79CC">
        <w:t xml:space="preserve"> of the object</w:t>
      </w:r>
      <w:r>
        <w:t xml:space="preserve"> will be. </w:t>
      </w:r>
      <w:r w:rsidR="000C79CC">
        <w:t>The u</w:t>
      </w:r>
      <w:r>
        <w:t>ser should also consider if the model will be finished (sanded) or</w:t>
      </w:r>
      <w:r w:rsidR="000C79CC">
        <w:t xml:space="preserve"> if</w:t>
      </w:r>
      <w:r>
        <w:t xml:space="preserve"> ho</w:t>
      </w:r>
      <w:r w:rsidR="000C79CC">
        <w:t xml:space="preserve">les will be tapped for threads. In this case, the walls of the object should be thicker. </w:t>
      </w:r>
    </w:p>
    <w:p w14:paraId="3995C135" w14:textId="77777777" w:rsidR="006C43CE" w:rsidRDefault="006C43CE" w:rsidP="006C43CE">
      <w:r w:rsidRPr="00860225">
        <w:rPr>
          <w:b/>
        </w:rPr>
        <w:t>Infill %:</w:t>
      </w:r>
      <w:r>
        <w:t xml:space="preserve"> 20%</w:t>
      </w:r>
    </w:p>
    <w:p w14:paraId="4121F26F" w14:textId="2B7BB304" w:rsidR="006C43CE" w:rsidRDefault="000C79CC" w:rsidP="000C79CC">
      <w:r>
        <w:t xml:space="preserve">          Note: the </w:t>
      </w:r>
      <w:r w:rsidR="006C43CE">
        <w:t>user can determine how much solid material will be on the inside of the shells. This percentage should be modified if the model needs to support more load upon testing.</w:t>
      </w:r>
      <w:r>
        <w:t xml:space="preserve"> An infill of 20% will allow the print to construct a latticework that takes up 1/5 of the inside of the model. </w:t>
      </w:r>
    </w:p>
    <w:p w14:paraId="4E5E608B" w14:textId="77777777" w:rsidR="006C43CE" w:rsidRDefault="006C43CE" w:rsidP="006C43CE">
      <w:r w:rsidRPr="009230F7">
        <w:rPr>
          <w:b/>
        </w:rPr>
        <w:t>Scale:</w:t>
      </w:r>
      <w:r>
        <w:t xml:space="preserve"> Full</w:t>
      </w:r>
    </w:p>
    <w:p w14:paraId="15AA94A2" w14:textId="0F2B9487" w:rsidR="006C43CE" w:rsidRPr="000C79CC" w:rsidRDefault="00D160DE" w:rsidP="006C43CE">
      <w:pPr>
        <w:rPr>
          <w:rFonts w:cstheme="minorHAnsi"/>
          <w:color w:val="222222"/>
          <w:shd w:val="clear" w:color="auto" w:fill="FFFFFF"/>
        </w:rPr>
      </w:pPr>
      <w:r w:rsidRPr="000C79CC">
        <w:rPr>
          <w:rFonts w:cstheme="minorHAnsi"/>
          <w:b/>
          <w:color w:val="222222"/>
          <w:shd w:val="clear" w:color="auto" w:fill="FFFFFF"/>
        </w:rPr>
        <w:t>Full Code:</w:t>
      </w:r>
      <w:r w:rsidRPr="000C79CC">
        <w:rPr>
          <w:rFonts w:cstheme="minorHAnsi"/>
          <w:color w:val="222222"/>
          <w:shd w:val="clear" w:color="auto" w:fill="FFFFFF"/>
        </w:rPr>
        <w:t xml:space="preserve"> See </w:t>
      </w:r>
      <w:r w:rsidR="000C79CC">
        <w:rPr>
          <w:rFonts w:cstheme="minorHAnsi"/>
          <w:color w:val="222222"/>
          <w:shd w:val="clear" w:color="auto" w:fill="FFFFFF"/>
        </w:rPr>
        <w:t>the attached Notepad f</w:t>
      </w:r>
      <w:r w:rsidRPr="000C79CC">
        <w:rPr>
          <w:rFonts w:cstheme="minorHAnsi"/>
          <w:color w:val="222222"/>
          <w:shd w:val="clear" w:color="auto" w:fill="FFFFFF"/>
        </w:rPr>
        <w:t xml:space="preserve">ile: </w:t>
      </w:r>
      <w:r w:rsidR="000C79CC">
        <w:rPr>
          <w:rFonts w:cstheme="minorHAnsi"/>
          <w:color w:val="222222"/>
          <w:shd w:val="clear" w:color="auto" w:fill="FFFFFF"/>
        </w:rPr>
        <w:t>Reference CAD Model to G-</w:t>
      </w:r>
      <w:r w:rsidR="00CE1AEC">
        <w:rPr>
          <w:rFonts w:cstheme="minorHAnsi"/>
          <w:color w:val="222222"/>
          <w:shd w:val="clear" w:color="auto" w:fill="FFFFFF"/>
        </w:rPr>
        <w:t>Code Full Code.</w:t>
      </w:r>
      <w:bookmarkStart w:id="0" w:name="_GoBack"/>
      <w:bookmarkEnd w:id="0"/>
    </w:p>
    <w:sectPr w:rsidR="006C43CE" w:rsidRPr="000C79CC" w:rsidSect="00B82597">
      <w:footerReference w:type="default" r:id="rId14"/>
      <w:pgSz w:w="12240" w:h="15840"/>
      <w:pgMar w:top="990" w:right="360" w:bottom="45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E1AA3" w14:textId="77777777" w:rsidR="00A06178" w:rsidRDefault="00A06178" w:rsidP="00B82597">
      <w:pPr>
        <w:spacing w:after="0" w:line="240" w:lineRule="auto"/>
      </w:pPr>
      <w:r>
        <w:separator/>
      </w:r>
    </w:p>
  </w:endnote>
  <w:endnote w:type="continuationSeparator" w:id="0">
    <w:p w14:paraId="413F73FE" w14:textId="77777777" w:rsidR="00A06178" w:rsidRDefault="00A06178" w:rsidP="00B8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A123" w14:textId="7D1E4F18" w:rsidR="00B82597" w:rsidRPr="00B82597" w:rsidRDefault="00B82597" w:rsidP="00B82597">
    <w:pPr>
      <w:pStyle w:val="Footer"/>
      <w:rPr>
        <w:b/>
        <w:bCs/>
        <w:sz w:val="20"/>
        <w:szCs w:val="20"/>
      </w:rPr>
    </w:pPr>
    <w:r w:rsidRPr="00EC735B">
      <w:rPr>
        <w:b/>
        <w:bCs/>
        <w:sz w:val="20"/>
        <w:szCs w:val="20"/>
      </w:rPr>
      <w:t xml:space="preserve">3D Printing, Computer </w:t>
    </w:r>
    <w:r>
      <w:rPr>
        <w:b/>
        <w:bCs/>
        <w:sz w:val="20"/>
        <w:szCs w:val="20"/>
      </w:rPr>
      <w:t>Aided Manufacturing (CAM), and G-</w:t>
    </w:r>
    <w:r w:rsidRPr="00EC735B">
      <w:rPr>
        <w:b/>
        <w:bCs/>
        <w:sz w:val="20"/>
        <w:szCs w:val="20"/>
      </w:rPr>
      <w:t>Code Basics Activity –</w:t>
    </w:r>
    <w:r>
      <w:rPr>
        <w:b/>
        <w:bCs/>
        <w:sz w:val="20"/>
        <w:szCs w:val="20"/>
      </w:rPr>
      <w:t xml:space="preserve"> </w:t>
    </w:r>
    <w:r w:rsidRPr="00B82597">
      <w:rPr>
        <w:b/>
        <w:bCs/>
        <w:sz w:val="20"/>
        <w:szCs w:val="20"/>
      </w:rPr>
      <w:t>Reference: CAD Model to G Code</w:t>
    </w:r>
    <w:r>
      <w:rPr>
        <w:b/>
        <w:bCs/>
        <w:sz w:val="20"/>
        <w:szCs w:val="20"/>
      </w:rPr>
      <w:tab/>
    </w:r>
    <w:r w:rsidRPr="00B82597">
      <w:rPr>
        <w:b/>
        <w:bCs/>
        <w:sz w:val="20"/>
        <w:szCs w:val="20"/>
      </w:rPr>
      <w:fldChar w:fldCharType="begin"/>
    </w:r>
    <w:r w:rsidRPr="00B82597">
      <w:rPr>
        <w:b/>
        <w:bCs/>
        <w:sz w:val="20"/>
        <w:szCs w:val="20"/>
      </w:rPr>
      <w:instrText xml:space="preserve"> PAGE   \* MERGEFORMAT </w:instrText>
    </w:r>
    <w:r w:rsidRPr="00B82597">
      <w:rPr>
        <w:b/>
        <w:bCs/>
        <w:sz w:val="20"/>
        <w:szCs w:val="20"/>
      </w:rPr>
      <w:fldChar w:fldCharType="separate"/>
    </w:r>
    <w:r w:rsidR="00CE1AEC">
      <w:rPr>
        <w:b/>
        <w:bCs/>
        <w:noProof/>
        <w:sz w:val="20"/>
        <w:szCs w:val="20"/>
      </w:rPr>
      <w:t>3</w:t>
    </w:r>
    <w:r w:rsidRPr="00B82597">
      <w:rPr>
        <w:b/>
        <w:bCs/>
        <w:noProof/>
        <w:sz w:val="20"/>
        <w:szCs w:val="20"/>
      </w:rPr>
      <w:fldChar w:fldCharType="end"/>
    </w:r>
    <w:r>
      <w:rPr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DF95D" w14:textId="77777777" w:rsidR="00A06178" w:rsidRDefault="00A06178" w:rsidP="00B82597">
      <w:pPr>
        <w:spacing w:after="0" w:line="240" w:lineRule="auto"/>
      </w:pPr>
      <w:r>
        <w:separator/>
      </w:r>
    </w:p>
  </w:footnote>
  <w:footnote w:type="continuationSeparator" w:id="0">
    <w:p w14:paraId="5B7DC9DE" w14:textId="77777777" w:rsidR="00A06178" w:rsidRDefault="00A06178" w:rsidP="00B82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0CA1"/>
    <w:multiLevelType w:val="hybridMultilevel"/>
    <w:tmpl w:val="E99A6C6A"/>
    <w:lvl w:ilvl="0" w:tplc="9AFE9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77BAC"/>
    <w:multiLevelType w:val="hybridMultilevel"/>
    <w:tmpl w:val="FA5E732C"/>
    <w:lvl w:ilvl="0" w:tplc="F4B2D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4F67DF"/>
    <w:multiLevelType w:val="hybridMultilevel"/>
    <w:tmpl w:val="33E8DAD4"/>
    <w:lvl w:ilvl="0" w:tplc="0EA89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E5ACB"/>
    <w:multiLevelType w:val="hybridMultilevel"/>
    <w:tmpl w:val="C8667E26"/>
    <w:lvl w:ilvl="0" w:tplc="8E06F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67D7E"/>
    <w:multiLevelType w:val="hybridMultilevel"/>
    <w:tmpl w:val="10722F94"/>
    <w:lvl w:ilvl="0" w:tplc="6F7EA2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C7"/>
    <w:rsid w:val="00012360"/>
    <w:rsid w:val="000C79CC"/>
    <w:rsid w:val="001031C3"/>
    <w:rsid w:val="001518F1"/>
    <w:rsid w:val="0034247C"/>
    <w:rsid w:val="00347BF8"/>
    <w:rsid w:val="00366B5D"/>
    <w:rsid w:val="00421798"/>
    <w:rsid w:val="00483CB7"/>
    <w:rsid w:val="00484973"/>
    <w:rsid w:val="004E41D4"/>
    <w:rsid w:val="00551708"/>
    <w:rsid w:val="00570891"/>
    <w:rsid w:val="00666329"/>
    <w:rsid w:val="006C43CE"/>
    <w:rsid w:val="00704648"/>
    <w:rsid w:val="00827995"/>
    <w:rsid w:val="008C02E7"/>
    <w:rsid w:val="008D7051"/>
    <w:rsid w:val="009E771A"/>
    <w:rsid w:val="00A06178"/>
    <w:rsid w:val="00A26FE9"/>
    <w:rsid w:val="00B82597"/>
    <w:rsid w:val="00C20F16"/>
    <w:rsid w:val="00C4692E"/>
    <w:rsid w:val="00C70833"/>
    <w:rsid w:val="00CE1AEC"/>
    <w:rsid w:val="00D160DE"/>
    <w:rsid w:val="00D82E46"/>
    <w:rsid w:val="00DB0E30"/>
    <w:rsid w:val="00EA0877"/>
    <w:rsid w:val="00EA2A6D"/>
    <w:rsid w:val="00F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049E1"/>
  <w15:chartTrackingRefBased/>
  <w15:docId w15:val="{52DE1401-BBF1-4935-A0D8-101729F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97"/>
  </w:style>
  <w:style w:type="paragraph" w:styleId="Footer">
    <w:name w:val="footer"/>
    <w:basedOn w:val="Normal"/>
    <w:link w:val="FooterChar"/>
    <w:uiPriority w:val="99"/>
    <w:unhideWhenUsed/>
    <w:rsid w:val="00B8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Area Schools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Jourden Matt</dc:creator>
  <cp:keywords/>
  <dc:description/>
  <cp:lastModifiedBy>Zain Iqbal</cp:lastModifiedBy>
  <cp:revision>14</cp:revision>
  <dcterms:created xsi:type="dcterms:W3CDTF">2018-10-16T14:52:00Z</dcterms:created>
  <dcterms:modified xsi:type="dcterms:W3CDTF">2019-05-03T17:11:00Z</dcterms:modified>
</cp:coreProperties>
</file>