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2EBF" w14:textId="6E62BA38" w:rsidR="00FA1E03" w:rsidRPr="00C11615" w:rsidRDefault="00263CDD" w:rsidP="003E2E92">
      <w:pPr>
        <w:spacing w:after="120" w:line="240" w:lineRule="auto"/>
        <w:contextualSpacing w:val="0"/>
        <w:jc w:val="center"/>
        <w:rPr>
          <w:rFonts w:eastAsia="Times New Roman"/>
          <w:b/>
          <w:color w:val="0000FF"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Linear Approximation Entrance Ticket</w:t>
      </w:r>
    </w:p>
    <w:p w14:paraId="4DCEF981" w14:textId="77777777" w:rsidR="00C11615" w:rsidRPr="00C11615" w:rsidRDefault="00C11615" w:rsidP="00C11615">
      <w:pPr>
        <w:spacing w:after="120" w:line="240" w:lineRule="auto"/>
        <w:contextualSpacing w:val="0"/>
        <w:rPr>
          <w:rFonts w:eastAsia="Times New Roman"/>
          <w:b/>
          <w:bCs/>
          <w:color w:val="0000FF"/>
        </w:rPr>
      </w:pPr>
    </w:p>
    <w:p w14:paraId="73CFC555" w14:textId="77777777" w:rsidR="00263CDD" w:rsidRPr="00263CDD" w:rsidRDefault="00263CDD" w:rsidP="00263CDD">
      <w:pPr>
        <w:spacing w:after="120" w:line="240" w:lineRule="auto"/>
        <w:contextualSpacing w:val="0"/>
        <w:rPr>
          <w:rFonts w:eastAsia="Times New Roman"/>
        </w:rPr>
      </w:pPr>
      <w:r w:rsidRPr="00263CDD">
        <w:rPr>
          <w:rFonts w:eastAsia="Times New Roman"/>
        </w:rPr>
        <w:t>The data in the table below shows how the height of a plant changed over time.</w:t>
      </w:r>
    </w:p>
    <w:p w14:paraId="04D23BA7" w14:textId="77777777" w:rsidR="00263CDD" w:rsidRPr="00263CDD" w:rsidRDefault="00263CDD" w:rsidP="00263CDD">
      <w:pPr>
        <w:spacing w:after="120" w:line="240" w:lineRule="auto"/>
        <w:contextualSpacing w:val="0"/>
        <w:rPr>
          <w:rFonts w:eastAsia="Times New Roman"/>
        </w:rPr>
      </w:pPr>
      <w:r w:rsidRPr="00263CDD"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77A44063" wp14:editId="7E82E5E0">
            <wp:simplePos x="0" y="0"/>
            <wp:positionH relativeFrom="margin">
              <wp:posOffset>2277533</wp:posOffset>
            </wp:positionH>
            <wp:positionV relativeFrom="paragraph">
              <wp:posOffset>673909</wp:posOffset>
            </wp:positionV>
            <wp:extent cx="3784322" cy="2279408"/>
            <wp:effectExtent l="0" t="0" r="6985" b="6985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322" cy="2279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"/>
        <w:tblW w:w="22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170"/>
      </w:tblGrid>
      <w:tr w:rsidR="00263CDD" w:rsidRPr="00263CDD" w14:paraId="55898205" w14:textId="77777777" w:rsidTr="00263CDD">
        <w:trPr>
          <w:trHeight w:val="74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2D31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263CDD">
              <w:rPr>
                <w:rFonts w:eastAsia="Times New Roman"/>
                <w:b/>
                <w:color w:val="FFFFFF" w:themeColor="background1"/>
              </w:rPr>
              <w:t>Day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7B22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263CDD">
              <w:rPr>
                <w:rFonts w:eastAsia="Times New Roman"/>
                <w:b/>
                <w:color w:val="FFFFFF" w:themeColor="background1"/>
              </w:rPr>
              <w:t>Height (cm)</w:t>
            </w:r>
          </w:p>
        </w:tc>
      </w:tr>
      <w:tr w:rsidR="00263CDD" w:rsidRPr="00263CDD" w14:paraId="532C5535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DC46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36D5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9.2</w:t>
            </w:r>
          </w:p>
        </w:tc>
      </w:tr>
      <w:tr w:rsidR="00263CDD" w:rsidRPr="00263CDD" w14:paraId="21F855C7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A533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7249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9.9</w:t>
            </w:r>
          </w:p>
        </w:tc>
      </w:tr>
      <w:tr w:rsidR="00263CDD" w:rsidRPr="00263CDD" w14:paraId="0DFC45BA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857D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F037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11</w:t>
            </w:r>
          </w:p>
        </w:tc>
      </w:tr>
      <w:tr w:rsidR="00263CDD" w:rsidRPr="00263CDD" w14:paraId="61F3ED06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9896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65D2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12.3</w:t>
            </w:r>
          </w:p>
        </w:tc>
      </w:tr>
      <w:tr w:rsidR="00263CDD" w:rsidRPr="00263CDD" w14:paraId="35A5A76E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8E0CF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590A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13.1</w:t>
            </w:r>
          </w:p>
        </w:tc>
      </w:tr>
      <w:tr w:rsidR="00263CDD" w:rsidRPr="00263CDD" w14:paraId="166DB8E8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F5C9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FD28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14.5</w:t>
            </w:r>
          </w:p>
        </w:tc>
      </w:tr>
      <w:tr w:rsidR="00263CDD" w:rsidRPr="00263CDD" w14:paraId="6601D38A" w14:textId="77777777" w:rsidTr="00F3606A">
        <w:trPr>
          <w:trHeight w:val="480"/>
        </w:trPr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59CD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C5D1" w14:textId="77777777" w:rsidR="00263CDD" w:rsidRPr="00263CDD" w:rsidRDefault="00263CDD" w:rsidP="00F3606A">
            <w:pPr>
              <w:spacing w:after="120" w:line="240" w:lineRule="auto"/>
              <w:ind w:left="140" w:right="140"/>
              <w:contextualSpacing w:val="0"/>
              <w:jc w:val="center"/>
              <w:rPr>
                <w:rFonts w:eastAsia="Times New Roman"/>
              </w:rPr>
            </w:pPr>
            <w:r w:rsidRPr="00263CDD">
              <w:rPr>
                <w:rFonts w:eastAsia="Times New Roman"/>
              </w:rPr>
              <w:t>15.8</w:t>
            </w:r>
          </w:p>
        </w:tc>
      </w:tr>
    </w:tbl>
    <w:p w14:paraId="6F1D55A2" w14:textId="77777777" w:rsidR="00263CDD" w:rsidRDefault="00263CDD" w:rsidP="00263CDD">
      <w:pPr>
        <w:spacing w:after="120" w:line="240" w:lineRule="auto"/>
        <w:contextualSpacing w:val="0"/>
        <w:rPr>
          <w:rFonts w:eastAsia="Times New Roman"/>
        </w:rPr>
      </w:pPr>
    </w:p>
    <w:p w14:paraId="536B1565" w14:textId="77777777" w:rsidR="00263CDD" w:rsidRPr="00263CDD" w:rsidRDefault="00263CDD" w:rsidP="00263CDD">
      <w:pPr>
        <w:spacing w:after="120" w:line="240" w:lineRule="auto"/>
        <w:contextualSpacing w:val="0"/>
        <w:rPr>
          <w:rFonts w:eastAsia="Times New Roman"/>
        </w:rPr>
      </w:pPr>
    </w:p>
    <w:p w14:paraId="578416D5" w14:textId="2FD0B9F8" w:rsidR="00263CDD" w:rsidRPr="00263CDD" w:rsidRDefault="00263CDD" w:rsidP="00263CDD">
      <w:pPr>
        <w:spacing w:after="120" w:line="240" w:lineRule="auto"/>
        <w:contextualSpacing w:val="0"/>
        <w:rPr>
          <w:rFonts w:eastAsia="Times New Roman"/>
        </w:rPr>
      </w:pPr>
      <w:r w:rsidRPr="00263CDD">
        <w:rPr>
          <w:rFonts w:eastAsia="Times New Roman"/>
        </w:rPr>
        <w:t>Find the equation of a line that you think best follows the data. Show your work or include a justification of the values for your equation.</w:t>
      </w:r>
    </w:p>
    <w:p w14:paraId="7090D336" w14:textId="5C8EDE1E" w:rsidR="00263CDD" w:rsidRDefault="00263CDD" w:rsidP="00263CDD">
      <w:pPr>
        <w:spacing w:after="120" w:line="240" w:lineRule="auto"/>
        <w:contextualSpacing w:val="0"/>
        <w:rPr>
          <w:rFonts w:eastAsia="Times New Roman"/>
          <w:b/>
          <w:bCs/>
          <w:color w:val="3333FF"/>
        </w:rPr>
      </w:pPr>
    </w:p>
    <w:p w14:paraId="6FEC14C4" w14:textId="64A318BC" w:rsidR="00477FBF" w:rsidRDefault="00477FBF" w:rsidP="00263CDD">
      <w:pPr>
        <w:spacing w:after="120" w:line="240" w:lineRule="auto"/>
        <w:contextualSpacing w:val="0"/>
        <w:rPr>
          <w:rFonts w:eastAsia="Times New Roman"/>
          <w:b/>
          <w:bCs/>
          <w:color w:val="3333FF"/>
        </w:rPr>
      </w:pPr>
    </w:p>
    <w:p w14:paraId="5FF8CC85" w14:textId="77777777" w:rsidR="00682223" w:rsidRDefault="00682223" w:rsidP="00263CDD">
      <w:pPr>
        <w:spacing w:after="120" w:line="240" w:lineRule="auto"/>
        <w:contextualSpacing w:val="0"/>
        <w:rPr>
          <w:rFonts w:eastAsia="Times New Roman"/>
          <w:b/>
          <w:bCs/>
          <w:color w:val="3333FF"/>
        </w:rPr>
      </w:pPr>
    </w:p>
    <w:p w14:paraId="5611B41F" w14:textId="77777777" w:rsidR="00477FBF" w:rsidRPr="00263CDD" w:rsidRDefault="00477FBF" w:rsidP="00263CDD">
      <w:pPr>
        <w:spacing w:after="120" w:line="240" w:lineRule="auto"/>
        <w:contextualSpacing w:val="0"/>
        <w:rPr>
          <w:rFonts w:eastAsia="Times New Roman"/>
        </w:rPr>
      </w:pPr>
    </w:p>
    <w:p w14:paraId="7F03BFB7" w14:textId="77777777" w:rsidR="00263CDD" w:rsidRPr="00263CDD" w:rsidRDefault="00263CDD" w:rsidP="00263CDD">
      <w:pPr>
        <w:spacing w:after="120" w:line="240" w:lineRule="auto"/>
        <w:contextualSpacing w:val="0"/>
        <w:rPr>
          <w:rFonts w:eastAsia="Times New Roman"/>
        </w:rPr>
      </w:pPr>
      <w:r w:rsidRPr="00263CDD">
        <w:rPr>
          <w:rFonts w:eastAsia="Times New Roman"/>
        </w:rPr>
        <w:t>Use your equation to determine how tall the plant will be after 25 days? Show work.</w:t>
      </w:r>
    </w:p>
    <w:p w14:paraId="4DDECE7C" w14:textId="65F07DA7" w:rsidR="00263CDD" w:rsidRDefault="00263CDD">
      <w:pPr>
        <w:spacing w:after="120" w:line="240" w:lineRule="auto"/>
        <w:contextualSpacing w:val="0"/>
        <w:rPr>
          <w:rFonts w:eastAsia="Times New Roman"/>
          <w:b/>
          <w:bCs/>
          <w:color w:val="3333FF"/>
        </w:rPr>
      </w:pPr>
    </w:p>
    <w:p w14:paraId="1157ED82" w14:textId="77777777" w:rsidR="00C11615" w:rsidRDefault="00C11615">
      <w:p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C11615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1E38" w14:textId="77777777" w:rsidR="00C12158" w:rsidRDefault="00C12158" w:rsidP="003E2E92">
      <w:pPr>
        <w:spacing w:line="240" w:lineRule="auto"/>
      </w:pPr>
      <w:r>
        <w:separator/>
      </w:r>
    </w:p>
  </w:endnote>
  <w:endnote w:type="continuationSeparator" w:id="0">
    <w:p w14:paraId="6AE8087C" w14:textId="77777777" w:rsidR="00C12158" w:rsidRDefault="00C12158" w:rsidP="003E2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871E" w14:textId="77777777" w:rsidR="003E2E92" w:rsidRDefault="003E2E92" w:rsidP="003E2E92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03C24FC" wp14:editId="5E63A851">
          <wp:extent cx="6853238" cy="3062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704E33" w14:textId="5674BDD0" w:rsidR="00C11615" w:rsidRPr="00C11615" w:rsidRDefault="003E2E92" w:rsidP="00C11615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Judgement with Jellybeans Activity</w:t>
    </w:r>
    <w:r w:rsidRPr="006E6243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</w:t>
    </w:r>
    <w:r w:rsidR="00263CDD">
      <w:rPr>
        <w:rFonts w:ascii="Open Sans" w:eastAsia="Open Sans" w:hAnsi="Open Sans" w:cs="Open Sans"/>
        <w:color w:val="6091BA"/>
        <w:sz w:val="16"/>
        <w:szCs w:val="16"/>
        <w:u w:val="single"/>
      </w:rPr>
      <w:t>Entrance Ticket</w:t>
    </w:r>
    <w:r w:rsidR="00C1161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4483" w14:textId="77777777" w:rsidR="00C12158" w:rsidRDefault="00C12158" w:rsidP="003E2E92">
      <w:pPr>
        <w:spacing w:line="240" w:lineRule="auto"/>
      </w:pPr>
      <w:r>
        <w:separator/>
      </w:r>
    </w:p>
  </w:footnote>
  <w:footnote w:type="continuationSeparator" w:id="0">
    <w:p w14:paraId="31124F1F" w14:textId="77777777" w:rsidR="00C12158" w:rsidRDefault="00C12158" w:rsidP="003E2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A117" w14:textId="77777777" w:rsidR="003E2E92" w:rsidRDefault="003E2E92">
    <w:pPr>
      <w:pStyle w:val="Header"/>
    </w:pPr>
  </w:p>
  <w:p w14:paraId="2B03E0E0" w14:textId="77777777" w:rsidR="003E2E92" w:rsidRDefault="003E2E92">
    <w:pPr>
      <w:pStyle w:val="Header"/>
    </w:pPr>
  </w:p>
  <w:p w14:paraId="4ED6ABF8" w14:textId="77777777" w:rsidR="003E2E92" w:rsidRDefault="003E2E92" w:rsidP="003E2E92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</w:t>
    </w:r>
  </w:p>
  <w:p w14:paraId="1C902495" w14:textId="77777777" w:rsidR="003E2E92" w:rsidRPr="003E2E92" w:rsidRDefault="003E2E92" w:rsidP="003E2E92">
    <w:pPr>
      <w:ind w:left="-720" w:right="-720"/>
      <w:rPr>
        <w:rFonts w:eastAsia="Open Sans"/>
        <w:b/>
        <w:color w:val="6091BA"/>
      </w:rPr>
    </w:pPr>
    <w:r>
      <w:rPr>
        <w:rFonts w:eastAsia="Open Sans"/>
        <w:b/>
        <w:color w:val="6091BA"/>
      </w:rPr>
      <w:t xml:space="preserve">         </w:t>
    </w: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>Date:</w:t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</w:r>
    <w:r>
      <w:rPr>
        <w:rFonts w:eastAsia="Open Sans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91DC2"/>
    <w:multiLevelType w:val="multilevel"/>
    <w:tmpl w:val="B54CB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993DE5"/>
    <w:multiLevelType w:val="multilevel"/>
    <w:tmpl w:val="53D44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03"/>
    <w:rsid w:val="00263CDD"/>
    <w:rsid w:val="003E2E92"/>
    <w:rsid w:val="00477FBF"/>
    <w:rsid w:val="005825DC"/>
    <w:rsid w:val="00585CDD"/>
    <w:rsid w:val="00624CAD"/>
    <w:rsid w:val="00682223"/>
    <w:rsid w:val="00901299"/>
    <w:rsid w:val="00A24E2C"/>
    <w:rsid w:val="00A40A3C"/>
    <w:rsid w:val="00C11615"/>
    <w:rsid w:val="00C12158"/>
    <w:rsid w:val="00F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DDD6"/>
  <w15:docId w15:val="{E67A5759-596A-4EC0-B0F5-E097E186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E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92"/>
  </w:style>
  <w:style w:type="paragraph" w:styleId="Footer">
    <w:name w:val="footer"/>
    <w:basedOn w:val="Normal"/>
    <w:link w:val="FooterChar"/>
    <w:uiPriority w:val="99"/>
    <w:unhideWhenUsed/>
    <w:rsid w:val="003E2E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92"/>
  </w:style>
  <w:style w:type="paragraph" w:styleId="ListParagraph">
    <w:name w:val="List Paragraph"/>
    <w:basedOn w:val="Normal"/>
    <w:uiPriority w:val="34"/>
    <w:qFormat/>
    <w:rsid w:val="00C11615"/>
    <w:pPr>
      <w:spacing w:after="200"/>
      <w:ind w:left="720"/>
    </w:pPr>
    <w:rPr>
      <w:rFonts w:ascii="Times New Roman" w:eastAsiaTheme="minorHAnsi" w:hAnsi="Times New Roman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Harnica</dc:creator>
  <cp:lastModifiedBy>Zain Alexander Iqbal</cp:lastModifiedBy>
  <cp:revision>7</cp:revision>
  <dcterms:created xsi:type="dcterms:W3CDTF">2021-07-02T15:22:00Z</dcterms:created>
  <dcterms:modified xsi:type="dcterms:W3CDTF">2021-08-05T21:23:00Z</dcterms:modified>
</cp:coreProperties>
</file>