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F94862C" w:rsidR="002C0437" w:rsidRPr="00773631" w:rsidRDefault="00DD57D1" w:rsidP="00A915CB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after="300"/>
        <w:jc w:val="center"/>
        <w:rPr>
          <w:rFonts w:asciiTheme="minorBidi" w:eastAsia="Roboto" w:hAnsiTheme="minorBidi" w:cstheme="minorBidi"/>
          <w:b/>
          <w:bCs/>
          <w:sz w:val="28"/>
          <w:szCs w:val="28"/>
        </w:rPr>
      </w:pPr>
      <w:r>
        <w:rPr>
          <w:rFonts w:asciiTheme="minorBidi" w:eastAsia="Roboto" w:hAnsiTheme="minorBidi" w:cstheme="minorBidi"/>
          <w:b/>
          <w:bCs/>
          <w:sz w:val="28"/>
          <w:szCs w:val="28"/>
        </w:rPr>
        <w:t xml:space="preserve">Pre-Assessment </w:t>
      </w:r>
      <w:r w:rsidRPr="0048669F">
        <w:rPr>
          <w:rFonts w:asciiTheme="minorBidi" w:eastAsia="Roboto" w:hAnsiTheme="minorBidi" w:cstheme="minorBidi"/>
          <w:b/>
          <w:bCs/>
          <w:color w:val="FF0000"/>
          <w:sz w:val="28"/>
          <w:szCs w:val="28"/>
        </w:rPr>
        <w:t>Key</w:t>
      </w:r>
    </w:p>
    <w:p w14:paraId="019C604B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 xml:space="preserve">What makes an Arduino circuit work? </w:t>
      </w:r>
    </w:p>
    <w:p w14:paraId="6726BF90" w14:textId="77777777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>Example answer: Arduino boards can read inputs (e.g., finger pressing a button) and turn it into an output (e.g., flash a message on a screen). You can program a set of instructions to the microcontroller on the board to tell the board what to do.</w:t>
      </w:r>
    </w:p>
    <w:p w14:paraId="548FD87F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 xml:space="preserve">How can multiple LED lights work together? </w:t>
      </w:r>
    </w:p>
    <w:p w14:paraId="2D7155A2" w14:textId="0841EA43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 xml:space="preserve">Example answer: Multiple LEDs can work together in series or </w:t>
      </w:r>
      <w:r w:rsidR="005D2B02">
        <w:rPr>
          <w:rFonts w:ascii="Open Sans" w:hAnsi="Open Sans" w:cs="Open Sans"/>
          <w:color w:val="FF0000"/>
          <w:sz w:val="20"/>
          <w:szCs w:val="20"/>
        </w:rPr>
        <w:t xml:space="preserve">in </w:t>
      </w:r>
      <w:r w:rsidRPr="0048669F">
        <w:rPr>
          <w:rFonts w:ascii="Open Sans" w:hAnsi="Open Sans" w:cs="Open Sans"/>
          <w:color w:val="FF0000"/>
          <w:sz w:val="20"/>
          <w:szCs w:val="20"/>
        </w:rPr>
        <w:t xml:space="preserve">parallel and be programmed to turn on together or separately. </w:t>
      </w:r>
    </w:p>
    <w:p w14:paraId="6FEEE4FE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What would you need to do to have the LED lights work in a pattern?</w:t>
      </w:r>
    </w:p>
    <w:p w14:paraId="3AD3C681" w14:textId="77777777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 xml:space="preserve">Answers may vary. Students should mention the use of a microcontroller and programming. </w:t>
      </w:r>
    </w:p>
    <w:p w14:paraId="697321CC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What are some LCD screens that you see every day?</w:t>
      </w:r>
    </w:p>
    <w:p w14:paraId="00E46E46" w14:textId="77777777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 xml:space="preserve">Example answers: smartphone, television, advertisements, etc. </w:t>
      </w:r>
    </w:p>
    <w:p w14:paraId="56671AC4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How do you think engineers use LCD screens to solve everyday problems?</w:t>
      </w:r>
    </w:p>
    <w:p w14:paraId="4C7AB8E8" w14:textId="77777777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 xml:space="preserve">Answers may vary. Example answer: Engineers can use an LED screen to display the time and schedule for transportation (e.g., train timetable) so that people can be on time and more easily utilize public transportation. </w:t>
      </w:r>
    </w:p>
    <w:p w14:paraId="1B146A36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>When would you want a screen to remind you of something in your daily life (that is not your phone or watch)?</w:t>
      </w:r>
    </w:p>
    <w:p w14:paraId="793B497E" w14:textId="77777777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 xml:space="preserve">Answers may vary. </w:t>
      </w:r>
    </w:p>
    <w:p w14:paraId="727F6998" w14:textId="77777777" w:rsidR="00DD57D1" w:rsidRDefault="00DD57D1" w:rsidP="00DD57D1">
      <w:pPr>
        <w:numPr>
          <w:ilvl w:val="0"/>
          <w:numId w:val="3"/>
        </w:numPr>
        <w:shd w:val="clear" w:color="auto" w:fill="FFFFFF"/>
        <w:rPr>
          <w:rFonts w:ascii="Open Sans" w:hAnsi="Open Sans" w:cs="Open Sans"/>
          <w:sz w:val="20"/>
          <w:szCs w:val="20"/>
        </w:rPr>
      </w:pPr>
      <w:r w:rsidRPr="00CB783C">
        <w:rPr>
          <w:rFonts w:ascii="Open Sans" w:hAnsi="Open Sans" w:cs="Open Sans"/>
          <w:sz w:val="20"/>
          <w:szCs w:val="20"/>
        </w:rPr>
        <w:t xml:space="preserve">What are the benefits of using a system that reaches multiple parts of our nervous system (our 5 senses)? </w:t>
      </w:r>
    </w:p>
    <w:p w14:paraId="1D02F21E" w14:textId="77777777" w:rsidR="00DD57D1" w:rsidRPr="0048669F" w:rsidRDefault="00DD57D1" w:rsidP="00DD57D1">
      <w:pPr>
        <w:numPr>
          <w:ilvl w:val="1"/>
          <w:numId w:val="3"/>
        </w:numPr>
        <w:shd w:val="clear" w:color="auto" w:fill="FFFFFF"/>
        <w:rPr>
          <w:rFonts w:ascii="Open Sans" w:hAnsi="Open Sans" w:cs="Open Sans"/>
          <w:color w:val="FF0000"/>
          <w:sz w:val="20"/>
          <w:szCs w:val="20"/>
        </w:rPr>
      </w:pPr>
      <w:r w:rsidRPr="0048669F">
        <w:rPr>
          <w:rFonts w:ascii="Open Sans" w:hAnsi="Open Sans" w:cs="Open Sans"/>
          <w:color w:val="FF0000"/>
          <w:sz w:val="20"/>
          <w:szCs w:val="20"/>
        </w:rPr>
        <w:t xml:space="preserve">Answer may vary. Example answer: People are more likely to react to the system if they can both see and hear it (e.g., pedestrian traffic light that both lights up and makes a sound when the light is green). </w:t>
      </w:r>
    </w:p>
    <w:p w14:paraId="333C715C" w14:textId="77777777" w:rsidR="00DD57D1" w:rsidRPr="00DD57D1" w:rsidRDefault="00DD57D1">
      <w:pPr>
        <w:rPr>
          <w:rFonts w:asciiTheme="minorBidi" w:hAnsiTheme="minorBidi" w:cstheme="minorBidi"/>
        </w:rPr>
      </w:pPr>
    </w:p>
    <w:sectPr w:rsidR="00DD57D1" w:rsidRPr="00DD57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6002F" w14:textId="77777777" w:rsidR="00CF10A8" w:rsidRDefault="00CF10A8" w:rsidP="00773631">
      <w:pPr>
        <w:spacing w:line="240" w:lineRule="auto"/>
      </w:pPr>
      <w:r>
        <w:separator/>
      </w:r>
    </w:p>
  </w:endnote>
  <w:endnote w:type="continuationSeparator" w:id="0">
    <w:p w14:paraId="3CB8542B" w14:textId="77777777" w:rsidR="00CF10A8" w:rsidRDefault="00CF10A8" w:rsidP="007736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3EB4C" w14:textId="6BF2337C" w:rsidR="00773631" w:rsidRDefault="00773631" w:rsidP="00773631">
    <w:pPr>
      <w:ind w:left="-720" w:right="-720"/>
    </w:pPr>
    <w:r>
      <w:rPr>
        <w:noProof/>
      </w:rPr>
      <w:drawing>
        <wp:inline distT="114300" distB="114300" distL="114300" distR="114300" wp14:anchorId="39268AF6" wp14:editId="16ADCD72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Don’t </w:t>
    </w:r>
    <w:r w:rsidR="007A052F">
      <w:rPr>
        <w:rFonts w:ascii="Open Sans" w:eastAsia="Open Sans" w:hAnsi="Open Sans" w:cs="Open Sans"/>
        <w:color w:val="6091BA"/>
        <w:sz w:val="16"/>
        <w:szCs w:val="16"/>
        <w:u w:val="single"/>
      </w:rPr>
      <w:t>B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 Tardy! An Arduino Warning System Activity – </w:t>
    </w:r>
    <w:r w:rsidR="00DD57D1">
      <w:rPr>
        <w:rFonts w:ascii="Open Sans" w:eastAsia="Open Sans" w:hAnsi="Open Sans" w:cs="Open Sans"/>
        <w:color w:val="6091BA"/>
        <w:sz w:val="16"/>
        <w:szCs w:val="16"/>
        <w:u w:val="single"/>
      </w:rPr>
      <w:t>Pre-Assessment</w:t>
    </w:r>
    <w:r w:rsidR="00A915CB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  <w:r w:rsidR="00DD57D1">
      <w:rPr>
        <w:rFonts w:ascii="Open Sans" w:eastAsia="Open Sans" w:hAnsi="Open Sans" w:cs="Open Sans"/>
        <w:color w:val="6091BA"/>
        <w:sz w:val="16"/>
        <w:szCs w:val="16"/>
        <w:u w:val="single"/>
      </w:rPr>
      <w:t>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96D6B" w14:textId="77777777" w:rsidR="00CF10A8" w:rsidRDefault="00CF10A8" w:rsidP="00773631">
      <w:pPr>
        <w:spacing w:line="240" w:lineRule="auto"/>
      </w:pPr>
      <w:r>
        <w:separator/>
      </w:r>
    </w:p>
  </w:footnote>
  <w:footnote w:type="continuationSeparator" w:id="0">
    <w:p w14:paraId="489EFD9F" w14:textId="77777777" w:rsidR="00CF10A8" w:rsidRDefault="00CF10A8" w:rsidP="007736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62FD" w14:textId="77777777" w:rsidR="00773631" w:rsidRPr="001C3B28" w:rsidRDefault="00773631" w:rsidP="00773631">
    <w:pPr>
      <w:ind w:left="-720" w:right="-720"/>
      <w:rPr>
        <w:rFonts w:asciiTheme="minorBidi" w:eastAsia="Open Sans" w:hAnsiTheme="minorBidi"/>
        <w:b/>
        <w:color w:val="6091BA"/>
      </w:rPr>
    </w:pPr>
    <w:r>
      <w:rPr>
        <w:rFonts w:asciiTheme="minorBidi" w:eastAsia="Open Sans" w:hAnsiTheme="minorBidi"/>
        <w:b/>
        <w:color w:val="6091BA"/>
      </w:rPr>
      <w:t xml:space="preserve">   </w:t>
    </w:r>
    <w:r w:rsidRPr="001C3B28">
      <w:rPr>
        <w:rFonts w:asciiTheme="minorBidi" w:eastAsia="Open Sans" w:hAnsiTheme="minorBidi"/>
        <w:b/>
        <w:color w:val="6091BA"/>
      </w:rPr>
      <w:t xml:space="preserve">Name: </w:t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  <w:t>Date:</w:t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</w:r>
    <w:r w:rsidRPr="001C3B28">
      <w:rPr>
        <w:rFonts w:asciiTheme="minorBidi" w:eastAsia="Open Sans" w:hAnsiTheme="minorBidi"/>
        <w:b/>
        <w:color w:val="6091BA"/>
      </w:rPr>
      <w:tab/>
      <w:t xml:space="preserve">           Class:</w:t>
    </w:r>
  </w:p>
  <w:p w14:paraId="5B266E55" w14:textId="77777777" w:rsidR="00773631" w:rsidRDefault="00773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57FEE"/>
    <w:multiLevelType w:val="multilevel"/>
    <w:tmpl w:val="67BC1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DD2F50"/>
    <w:multiLevelType w:val="multilevel"/>
    <w:tmpl w:val="A0B26D2A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color w:val="374151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A61AC4"/>
    <w:multiLevelType w:val="multilevel"/>
    <w:tmpl w:val="1944A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69833476">
    <w:abstractNumId w:val="1"/>
  </w:num>
  <w:num w:numId="2" w16cid:durableId="1821918444">
    <w:abstractNumId w:val="2"/>
  </w:num>
  <w:num w:numId="3" w16cid:durableId="6253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37"/>
    <w:rsid w:val="000A1BE0"/>
    <w:rsid w:val="002C0437"/>
    <w:rsid w:val="002F49BF"/>
    <w:rsid w:val="00312E0E"/>
    <w:rsid w:val="00423893"/>
    <w:rsid w:val="0048669F"/>
    <w:rsid w:val="005A330B"/>
    <w:rsid w:val="005A3D01"/>
    <w:rsid w:val="005D2B02"/>
    <w:rsid w:val="005E1753"/>
    <w:rsid w:val="006155EA"/>
    <w:rsid w:val="006807BE"/>
    <w:rsid w:val="006A5FDE"/>
    <w:rsid w:val="00763FBE"/>
    <w:rsid w:val="00773631"/>
    <w:rsid w:val="007A052F"/>
    <w:rsid w:val="007E7E06"/>
    <w:rsid w:val="008D17E0"/>
    <w:rsid w:val="00997595"/>
    <w:rsid w:val="00A915CB"/>
    <w:rsid w:val="00AE602C"/>
    <w:rsid w:val="00B656F9"/>
    <w:rsid w:val="00CF10A8"/>
    <w:rsid w:val="00D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4C3B"/>
  <w15:docId w15:val="{06E4021E-D833-40A0-8AD5-A15CEDE3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736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31"/>
  </w:style>
  <w:style w:type="paragraph" w:styleId="Footer">
    <w:name w:val="footer"/>
    <w:basedOn w:val="Normal"/>
    <w:link w:val="FooterChar"/>
    <w:uiPriority w:val="99"/>
    <w:unhideWhenUsed/>
    <w:rsid w:val="007736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31"/>
  </w:style>
  <w:style w:type="character" w:styleId="CommentReference">
    <w:name w:val="annotation reference"/>
    <w:basedOn w:val="DefaultParagraphFont"/>
    <w:uiPriority w:val="99"/>
    <w:semiHidden/>
    <w:unhideWhenUsed/>
    <w:rsid w:val="00A9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5CB"/>
    <w:pPr>
      <w:spacing w:after="200" w:line="240" w:lineRule="auto"/>
    </w:pPr>
    <w:rPr>
      <w:rFonts w:ascii="Cambria" w:eastAsiaTheme="minorHAnsi" w:hAnsi="Cambria" w:cs="Cambr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5CB"/>
    <w:rPr>
      <w:rFonts w:ascii="Cambria" w:eastAsiaTheme="minorHAnsi" w:hAnsi="Cambria" w:cs="Cambri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12E0E"/>
    <w:pPr>
      <w:spacing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5E1753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Chaker</dc:creator>
  <cp:lastModifiedBy>Beth McElroy</cp:lastModifiedBy>
  <cp:revision>6</cp:revision>
  <dcterms:created xsi:type="dcterms:W3CDTF">2024-06-14T18:10:00Z</dcterms:created>
  <dcterms:modified xsi:type="dcterms:W3CDTF">2024-06-27T14:36:00Z</dcterms:modified>
</cp:coreProperties>
</file>