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C657" w14:textId="5E318306" w:rsidR="00D93A83" w:rsidRPr="00D93A83" w:rsidRDefault="00643C5E" w:rsidP="00D93A83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36"/>
          <w:szCs w:val="36"/>
        </w:rPr>
        <w:t>Quick Check</w:t>
      </w:r>
      <w:r w:rsidR="00063FFB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C17D16" w:rsidRPr="00713BE4">
        <w:rPr>
          <w:rFonts w:asciiTheme="majorHAnsi" w:hAnsiTheme="majorHAnsi" w:cstheme="majorHAnsi"/>
          <w:b/>
          <w:bCs/>
          <w:sz w:val="36"/>
          <w:szCs w:val="36"/>
        </w:rPr>
        <w:t>Handout</w:t>
      </w:r>
      <w:r w:rsidR="00C17D16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713BE4">
        <w:rPr>
          <w:rFonts w:asciiTheme="majorHAnsi" w:hAnsiTheme="majorHAnsi" w:cstheme="majorHAnsi"/>
          <w:b/>
          <w:bCs/>
          <w:color w:val="FF0000"/>
          <w:sz w:val="36"/>
          <w:szCs w:val="36"/>
        </w:rPr>
        <w:t>Example A</w:t>
      </w:r>
      <w:r w:rsidR="00063FFB" w:rsidRPr="00063FFB">
        <w:rPr>
          <w:rFonts w:asciiTheme="majorHAnsi" w:hAnsiTheme="majorHAnsi" w:cstheme="majorHAnsi"/>
          <w:b/>
          <w:bCs/>
          <w:color w:val="FF0000"/>
          <w:sz w:val="36"/>
          <w:szCs w:val="36"/>
        </w:rPr>
        <w:t>nswers</w:t>
      </w:r>
    </w:p>
    <w:p w14:paraId="16ACE4DB" w14:textId="47574F45" w:rsidR="00643C5E" w:rsidRPr="00063FFB" w:rsidRDefault="00C17D16" w:rsidP="00C17D16">
      <w:pPr>
        <w:pStyle w:val="NoSpacing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Instructions</w:t>
      </w:r>
      <w:r w:rsidR="00643C5E" w:rsidRPr="00063FFB">
        <w:rPr>
          <w:rFonts w:asciiTheme="majorHAnsi" w:hAnsiTheme="majorHAnsi" w:cstheme="majorHAnsi"/>
          <w:i/>
        </w:rPr>
        <w:t xml:space="preserve">: </w:t>
      </w:r>
      <w:r w:rsidR="00643C5E" w:rsidRPr="0078029B">
        <w:rPr>
          <w:rFonts w:asciiTheme="majorHAnsi" w:hAnsiTheme="majorHAnsi" w:cstheme="majorHAnsi"/>
        </w:rPr>
        <w:t>Answer each questio</w:t>
      </w:r>
      <w:r w:rsidRPr="0078029B">
        <w:rPr>
          <w:rFonts w:asciiTheme="majorHAnsi" w:hAnsiTheme="majorHAnsi" w:cstheme="majorHAnsi"/>
        </w:rPr>
        <w:t>n to the best of your ability. You may use your notes. Through your answers, s</w:t>
      </w:r>
      <w:r w:rsidR="00643C5E" w:rsidRPr="0078029B">
        <w:rPr>
          <w:rFonts w:asciiTheme="majorHAnsi" w:hAnsiTheme="majorHAnsi" w:cstheme="majorHAnsi"/>
        </w:rPr>
        <w:t>how what you learned about light polariz</w:t>
      </w:r>
      <w:r w:rsidRPr="0078029B">
        <w:rPr>
          <w:rFonts w:asciiTheme="majorHAnsi" w:hAnsiTheme="majorHAnsi" w:cstheme="majorHAnsi"/>
        </w:rPr>
        <w:t>ation and how sunglasses work.</w:t>
      </w:r>
    </w:p>
    <w:p w14:paraId="18DFF793" w14:textId="79F272A7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 xml:space="preserve">Compare and contrast </w:t>
      </w:r>
      <w:r w:rsidRPr="00C17D16">
        <w:rPr>
          <w:rFonts w:asciiTheme="majorHAnsi" w:hAnsiTheme="majorHAnsi" w:cstheme="majorHAnsi"/>
          <w:i/>
        </w:rPr>
        <w:t>pol</w:t>
      </w:r>
      <w:r w:rsidR="00C17D16" w:rsidRPr="00C17D16">
        <w:rPr>
          <w:rFonts w:asciiTheme="majorHAnsi" w:hAnsiTheme="majorHAnsi" w:cstheme="majorHAnsi"/>
          <w:i/>
        </w:rPr>
        <w:t>arized</w:t>
      </w:r>
      <w:r w:rsidR="00C17D16">
        <w:rPr>
          <w:rFonts w:asciiTheme="majorHAnsi" w:hAnsiTheme="majorHAnsi" w:cstheme="majorHAnsi"/>
        </w:rPr>
        <w:t xml:space="preserve"> and </w:t>
      </w:r>
      <w:r w:rsidR="00C17D16" w:rsidRPr="00C17D16">
        <w:rPr>
          <w:rFonts w:asciiTheme="majorHAnsi" w:hAnsiTheme="majorHAnsi" w:cstheme="majorHAnsi"/>
          <w:i/>
        </w:rPr>
        <w:t>unpolarized light</w:t>
      </w:r>
      <w:r w:rsidR="00C17D16">
        <w:rPr>
          <w:rFonts w:asciiTheme="majorHAnsi" w:hAnsiTheme="majorHAnsi" w:cstheme="majorHAnsi"/>
        </w:rPr>
        <w:t>.</w:t>
      </w:r>
    </w:p>
    <w:p w14:paraId="4ABB51F8" w14:textId="77777777" w:rsidR="00063FFB" w:rsidRPr="00C17D16" w:rsidRDefault="00063FFB" w:rsidP="00C17D16">
      <w:pPr>
        <w:pStyle w:val="NoSpacing"/>
        <w:ind w:left="36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>Polarized light has electric fields oscillating in one direction, whereas unpolarized light has electric fields oscillating in all directions.</w:t>
      </w:r>
    </w:p>
    <w:p w14:paraId="0F4464DF" w14:textId="43C53BDA" w:rsidR="00063FFB" w:rsidRDefault="00063FFB" w:rsidP="00C17D16"/>
    <w:p w14:paraId="0095E5CD" w14:textId="77777777" w:rsidR="00C17D16" w:rsidRPr="00C17D16" w:rsidRDefault="00C17D16" w:rsidP="00C17D16"/>
    <w:p w14:paraId="4DDE8751" w14:textId="77777777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 xml:space="preserve">Polarization refers to which property of the wave? </w:t>
      </w:r>
    </w:p>
    <w:p w14:paraId="50BCB79F" w14:textId="3EB6E571" w:rsidR="00063FFB" w:rsidRPr="00C17D16" w:rsidRDefault="00063FFB" w:rsidP="00C17D16">
      <w:pPr>
        <w:pStyle w:val="NoSpacing"/>
        <w:ind w:left="36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>Polarization refers to</w:t>
      </w:r>
      <w:r w:rsidR="00C17D16">
        <w:rPr>
          <w:rFonts w:asciiTheme="majorHAnsi" w:hAnsiTheme="majorHAnsi" w:cstheme="majorHAnsi"/>
          <w:b/>
          <w:color w:val="FF0000"/>
        </w:rPr>
        <w:t xml:space="preserve"> the direction of disturbance.</w:t>
      </w:r>
    </w:p>
    <w:p w14:paraId="72DD387C" w14:textId="119DA784" w:rsidR="00063FFB" w:rsidRDefault="00063FFB" w:rsidP="00C17D16"/>
    <w:p w14:paraId="683035B7" w14:textId="77777777" w:rsidR="00C17D16" w:rsidRPr="00C17D16" w:rsidRDefault="00C17D16" w:rsidP="00C17D16"/>
    <w:p w14:paraId="2BCCD234" w14:textId="3B7D9AB8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Other than using a polarizing filter, list one way in</w:t>
      </w:r>
      <w:r w:rsidR="00C17D16">
        <w:rPr>
          <w:rFonts w:asciiTheme="majorHAnsi" w:hAnsiTheme="majorHAnsi" w:cstheme="majorHAnsi"/>
        </w:rPr>
        <w:t xml:space="preserve"> which light can be polarized.</w:t>
      </w:r>
    </w:p>
    <w:p w14:paraId="465D8156" w14:textId="77777777" w:rsidR="00063FFB" w:rsidRPr="00C17D16" w:rsidRDefault="00063FFB" w:rsidP="00C17D16">
      <w:pPr>
        <w:pStyle w:val="NoSpacing"/>
        <w:ind w:left="36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 xml:space="preserve">Polarization methods are: </w:t>
      </w:r>
    </w:p>
    <w:p w14:paraId="0C379896" w14:textId="4B7F5BAA" w:rsidR="00063FFB" w:rsidRPr="00C17D16" w:rsidRDefault="00063FFB" w:rsidP="00C17D16">
      <w:pPr>
        <w:pStyle w:val="NoSpacing"/>
        <w:numPr>
          <w:ilvl w:val="0"/>
          <w:numId w:val="8"/>
        </w:numPr>
        <w:ind w:left="72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 xml:space="preserve">Polarization by </w:t>
      </w:r>
      <w:r w:rsidR="00C17D16" w:rsidRPr="00C17D16">
        <w:rPr>
          <w:rFonts w:asciiTheme="majorHAnsi" w:hAnsiTheme="majorHAnsi" w:cstheme="majorHAnsi"/>
          <w:b/>
          <w:color w:val="FF0000"/>
        </w:rPr>
        <w:t>reflection</w:t>
      </w:r>
    </w:p>
    <w:p w14:paraId="4BE56BE3" w14:textId="2E2363FC" w:rsidR="00063FFB" w:rsidRPr="00C17D16" w:rsidRDefault="00063FFB" w:rsidP="00C17D16">
      <w:pPr>
        <w:pStyle w:val="NoSpacing"/>
        <w:numPr>
          <w:ilvl w:val="0"/>
          <w:numId w:val="8"/>
        </w:numPr>
        <w:ind w:left="72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 xml:space="preserve">Polarization by </w:t>
      </w:r>
      <w:r w:rsidR="00C17D16">
        <w:rPr>
          <w:rFonts w:asciiTheme="majorHAnsi" w:hAnsiTheme="majorHAnsi" w:cstheme="majorHAnsi"/>
          <w:b/>
          <w:color w:val="FF0000"/>
        </w:rPr>
        <w:t>refraction</w:t>
      </w:r>
    </w:p>
    <w:p w14:paraId="3B68C28D" w14:textId="5481BBE3" w:rsidR="00063FFB" w:rsidRDefault="00063FFB" w:rsidP="00C17D16">
      <w:pPr>
        <w:pStyle w:val="NoSpacing"/>
        <w:numPr>
          <w:ilvl w:val="0"/>
          <w:numId w:val="8"/>
        </w:numPr>
        <w:ind w:left="72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 xml:space="preserve">Polarization by </w:t>
      </w:r>
      <w:r w:rsidR="00C17D16" w:rsidRPr="00C17D16">
        <w:rPr>
          <w:rFonts w:asciiTheme="majorHAnsi" w:hAnsiTheme="majorHAnsi" w:cstheme="majorHAnsi"/>
          <w:b/>
          <w:color w:val="FF0000"/>
        </w:rPr>
        <w:t>scattering</w:t>
      </w:r>
    </w:p>
    <w:p w14:paraId="1011CC42" w14:textId="432B8A4B" w:rsidR="00F54D6E" w:rsidRPr="00C17D16" w:rsidRDefault="00F54D6E" w:rsidP="00F54D6E">
      <w:pPr>
        <w:pStyle w:val="NoSpacing"/>
        <w:ind w:left="360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>Note: Polarizing by transmission = using a polarizing filter</w:t>
      </w:r>
    </w:p>
    <w:p w14:paraId="3CFC61F5" w14:textId="1C898CC1" w:rsidR="00063FFB" w:rsidRDefault="00063FFB" w:rsidP="00C17D16"/>
    <w:p w14:paraId="63E98D0C" w14:textId="77777777" w:rsidR="00C17D16" w:rsidRPr="00C17D16" w:rsidRDefault="00C17D16" w:rsidP="00C17D16"/>
    <w:p w14:paraId="3946B977" w14:textId="29452015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A beam of horizontally polarized light of intensity 87 W/m</w:t>
      </w:r>
      <w:r w:rsidRPr="00063FFB">
        <w:rPr>
          <w:rFonts w:asciiTheme="majorHAnsi" w:hAnsiTheme="majorHAnsi" w:cstheme="majorHAnsi"/>
          <w:vertAlign w:val="superscript"/>
        </w:rPr>
        <w:t>2</w:t>
      </w:r>
      <w:r w:rsidRPr="00063FFB">
        <w:rPr>
          <w:rFonts w:asciiTheme="majorHAnsi" w:hAnsiTheme="majorHAnsi" w:cstheme="majorHAnsi"/>
        </w:rPr>
        <w:t xml:space="preserve"> enters a second polarizing filter rotating 40.0° to the horizontal. Calcula</w:t>
      </w:r>
      <w:r w:rsidR="00C17D16">
        <w:rPr>
          <w:rFonts w:asciiTheme="majorHAnsi" w:hAnsiTheme="majorHAnsi" w:cstheme="majorHAnsi"/>
        </w:rPr>
        <w:t>te the transmitted intensity.</w:t>
      </w:r>
    </w:p>
    <w:p w14:paraId="35BC2135" w14:textId="1D7B8C2A" w:rsidR="00063FFB" w:rsidRPr="00C17D16" w:rsidRDefault="00C17D16" w:rsidP="00063FFB">
      <w:pPr>
        <w:pStyle w:val="NoSpacing"/>
        <w:jc w:val="center"/>
        <w:rPr>
          <w:rFonts w:asciiTheme="majorHAnsi" w:eastAsiaTheme="minorEastAsia" w:hAnsiTheme="majorHAnsi" w:cstheme="majorHAnsi"/>
          <w:b/>
          <w:color w:val="FF0000"/>
        </w:rPr>
      </w:pPr>
      <m:oMathPara>
        <m:oMath>
          <m:r>
            <m:rPr>
              <m:sty m:val="b"/>
            </m:rPr>
            <w:rPr>
              <w:rFonts w:ascii="Cambria Math" w:hAnsi="Cambria Math" w:cstheme="majorHAnsi"/>
              <w:color w:val="FF0000"/>
            </w:rPr>
            <m:t>I=</m:t>
          </m:r>
          <m:sSub>
            <m:sSubPr>
              <m:ctrlPr>
                <w:rPr>
                  <w:rFonts w:ascii="Cambria Math" w:hAnsi="Cambria Math" w:cstheme="majorHAnsi"/>
                  <w:b/>
                  <w:color w:val="FF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theme="majorHAnsi"/>
                  <w:color w:val="FF0000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HAnsi"/>
                  <w:color w:val="FF0000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theme="majorHAnsi"/>
                  <w:b/>
                  <w:color w:val="FF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theme="majorHAnsi"/>
                  <w:color w:val="FF0000"/>
                </w:rPr>
                <m:t>cos</m:t>
              </m:r>
            </m:e>
            <m:sup>
              <m:r>
                <m:rPr>
                  <m:sty m:val="b"/>
                </m:rPr>
                <w:rPr>
                  <w:rFonts w:ascii="Cambria Math" w:hAnsi="Cambria Math" w:cstheme="majorHAnsi"/>
                  <w:color w:val="FF000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 w:cstheme="majorHAnsi"/>
              <w:color w:val="FF0000"/>
            </w:rPr>
            <m:t>θ</m:t>
          </m:r>
        </m:oMath>
      </m:oMathPara>
    </w:p>
    <w:p w14:paraId="0D52C9AB" w14:textId="6C626030" w:rsidR="00063FFB" w:rsidRPr="00C17D16" w:rsidRDefault="00C17D16" w:rsidP="00063FFB">
      <w:pPr>
        <w:pStyle w:val="NoSpacing"/>
        <w:jc w:val="center"/>
        <w:rPr>
          <w:rFonts w:asciiTheme="majorHAnsi" w:eastAsiaTheme="minorEastAsia" w:hAnsiTheme="majorHAnsi" w:cstheme="majorHAnsi"/>
          <w:b/>
          <w:color w:val="FF0000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theme="majorHAnsi"/>
              <w:color w:val="FF0000"/>
            </w:rPr>
            <m:t>I=87</m:t>
          </m:r>
          <m:sSup>
            <m:sSupPr>
              <m:ctrlPr>
                <w:rPr>
                  <w:rFonts w:ascii="Cambria Math" w:eastAsiaTheme="minorEastAsia" w:hAnsi="Cambria Math" w:cstheme="majorHAnsi"/>
                  <w:b/>
                  <w:color w:val="FF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theme="majorHAnsi"/>
                  <w:color w:val="FF0000"/>
                </w:rPr>
                <m:t>cos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theme="majorHAnsi"/>
                  <w:color w:val="FF0000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inorEastAsia" w:hAnsi="Cambria Math" w:cstheme="majorHAnsi"/>
              <w:color w:val="FF0000"/>
            </w:rPr>
            <m:t>40.0°</m:t>
          </m:r>
        </m:oMath>
      </m:oMathPara>
    </w:p>
    <w:p w14:paraId="3C0F6FAD" w14:textId="0973E939" w:rsidR="00063FFB" w:rsidRPr="00C17D16" w:rsidRDefault="00C17D16" w:rsidP="00063FFB">
      <w:pPr>
        <w:pStyle w:val="NoSpacing"/>
        <w:jc w:val="center"/>
        <w:rPr>
          <w:rFonts w:asciiTheme="majorHAnsi" w:eastAsiaTheme="minorEastAsia" w:hAnsiTheme="majorHAnsi" w:cstheme="majorHAnsi"/>
          <w:b/>
          <w:color w:val="FF0000"/>
          <w:vertAlign w:val="superscript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 w:cstheme="majorHAnsi"/>
              <w:color w:val="FF0000"/>
            </w:rPr>
            <m:t>I=51 W/</m:t>
          </m:r>
          <m:sSup>
            <m:sSupPr>
              <m:ctrlPr>
                <w:rPr>
                  <w:rFonts w:ascii="Cambria Math" w:eastAsiaTheme="minorEastAsia" w:hAnsi="Cambria Math" w:cstheme="majorHAnsi"/>
                  <w:b/>
                  <w:color w:val="FF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theme="majorHAnsi"/>
                  <w:color w:val="FF0000"/>
                </w:rPr>
                <m:t>m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theme="majorHAnsi"/>
                  <w:color w:val="FF0000"/>
                </w:rPr>
                <m:t>2</m:t>
              </m:r>
            </m:sup>
          </m:sSup>
        </m:oMath>
      </m:oMathPara>
    </w:p>
    <w:p w14:paraId="373C0F6C" w14:textId="77777777" w:rsidR="00063FFB" w:rsidRPr="00C17D16" w:rsidRDefault="00063FFB" w:rsidP="00C17D16"/>
    <w:p w14:paraId="16287854" w14:textId="77777777" w:rsidR="00063FFB" w:rsidRPr="00C17D16" w:rsidRDefault="00063FFB" w:rsidP="00C17D16"/>
    <w:p w14:paraId="299CFD0B" w14:textId="195EC909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Explain how light becomes polarized th</w:t>
      </w:r>
      <w:r w:rsidR="00C17D16">
        <w:rPr>
          <w:rFonts w:asciiTheme="majorHAnsi" w:hAnsiTheme="majorHAnsi" w:cstheme="majorHAnsi"/>
        </w:rPr>
        <w:t xml:space="preserve">rough the transmission method. </w:t>
      </w:r>
    </w:p>
    <w:p w14:paraId="68A7D5D5" w14:textId="1ACC025B" w:rsidR="00063FFB" w:rsidRPr="00C17D16" w:rsidRDefault="00063FFB" w:rsidP="00C17D16">
      <w:pPr>
        <w:pStyle w:val="NoSpacing"/>
        <w:ind w:left="36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>Polaroid filter</w:t>
      </w:r>
      <w:r w:rsidR="00C873F2" w:rsidRPr="00C17D16">
        <w:rPr>
          <w:rFonts w:asciiTheme="majorHAnsi" w:hAnsiTheme="majorHAnsi" w:cstheme="majorHAnsi"/>
          <w:b/>
          <w:color w:val="FF0000"/>
        </w:rPr>
        <w:t>s</w:t>
      </w:r>
      <w:r w:rsidRPr="00C17D16">
        <w:rPr>
          <w:rFonts w:asciiTheme="majorHAnsi" w:hAnsiTheme="majorHAnsi" w:cstheme="majorHAnsi"/>
          <w:b/>
          <w:color w:val="FF0000"/>
        </w:rPr>
        <w:t xml:space="preserve"> use specific chemicals to filter out one-half of the vibrations upon transmission of the light through the filter. When unpolarized light is transmitted through a polaroid filter, it emerges with one-half the intensity and with vibrations in a single plane; it emerges as polarized light.</w:t>
      </w:r>
    </w:p>
    <w:p w14:paraId="09C32EC3" w14:textId="11D4E366" w:rsidR="00063FFB" w:rsidRDefault="00063FFB" w:rsidP="00C17D16"/>
    <w:p w14:paraId="2F2471F5" w14:textId="77777777" w:rsidR="00C17D16" w:rsidRPr="00C17D16" w:rsidRDefault="00C17D16" w:rsidP="00C17D16"/>
    <w:p w14:paraId="1FE5B546" w14:textId="660B301F" w:rsidR="00063FFB" w:rsidRPr="00063FFB" w:rsidRDefault="00063FFB" w:rsidP="00C17D16">
      <w:pPr>
        <w:pStyle w:val="NoSpacing"/>
        <w:numPr>
          <w:ilvl w:val="0"/>
          <w:numId w:val="7"/>
        </w:numPr>
        <w:spacing w:after="120"/>
        <w:ind w:left="360"/>
        <w:rPr>
          <w:rFonts w:asciiTheme="majorHAnsi" w:hAnsiTheme="majorHAnsi" w:cstheme="majorHAnsi"/>
        </w:rPr>
      </w:pPr>
      <w:r w:rsidRPr="00063FFB">
        <w:rPr>
          <w:rFonts w:asciiTheme="majorHAnsi" w:hAnsiTheme="majorHAnsi" w:cstheme="majorHAnsi"/>
        </w:rPr>
        <w:t>A beam of light strikes and reflects of a non-metallic, vertical surface. The light is now polarized</w:t>
      </w:r>
      <w:r w:rsidR="00C17D16">
        <w:rPr>
          <w:rFonts w:asciiTheme="majorHAnsi" w:hAnsiTheme="majorHAnsi" w:cstheme="majorHAnsi"/>
        </w:rPr>
        <w:t xml:space="preserve"> in which direction? Explain.</w:t>
      </w:r>
    </w:p>
    <w:p w14:paraId="14FC71D0" w14:textId="788EF9B5" w:rsidR="00063FFB" w:rsidRPr="00C17D16" w:rsidRDefault="00063FFB" w:rsidP="00C17D16">
      <w:pPr>
        <w:pStyle w:val="NoSpacing"/>
        <w:ind w:left="360"/>
        <w:rPr>
          <w:rFonts w:asciiTheme="majorHAnsi" w:hAnsiTheme="majorHAnsi" w:cstheme="majorHAnsi"/>
          <w:b/>
          <w:color w:val="FF0000"/>
        </w:rPr>
      </w:pPr>
      <w:r w:rsidRPr="00C17D16">
        <w:rPr>
          <w:rFonts w:asciiTheme="majorHAnsi" w:hAnsiTheme="majorHAnsi" w:cstheme="majorHAnsi"/>
          <w:b/>
          <w:color w:val="FF0000"/>
        </w:rPr>
        <w:t>The light</w:t>
      </w:r>
      <w:r w:rsidR="00C17D16" w:rsidRPr="00C17D16">
        <w:rPr>
          <w:rFonts w:asciiTheme="majorHAnsi" w:hAnsiTheme="majorHAnsi" w:cstheme="majorHAnsi"/>
          <w:b/>
          <w:color w:val="FF0000"/>
        </w:rPr>
        <w:t xml:space="preserve"> </w:t>
      </w:r>
      <w:r w:rsidR="00C17D16">
        <w:rPr>
          <w:rFonts w:asciiTheme="majorHAnsi" w:hAnsiTheme="majorHAnsi" w:cstheme="majorHAnsi"/>
          <w:b/>
          <w:color w:val="FF0000"/>
        </w:rPr>
        <w:t>is</w:t>
      </w:r>
      <w:r w:rsidR="00C17D16" w:rsidRPr="00C17D16">
        <w:rPr>
          <w:rFonts w:asciiTheme="majorHAnsi" w:hAnsiTheme="majorHAnsi" w:cstheme="majorHAnsi"/>
          <w:b/>
          <w:color w:val="FF0000"/>
        </w:rPr>
        <w:t xml:space="preserve"> vertically polarized. </w:t>
      </w:r>
      <w:r w:rsidRPr="00C17D16">
        <w:rPr>
          <w:rFonts w:asciiTheme="majorHAnsi" w:hAnsiTheme="majorHAnsi" w:cstheme="majorHAnsi"/>
          <w:b/>
          <w:color w:val="FF0000"/>
        </w:rPr>
        <w:t>This is because the surface create</w:t>
      </w:r>
      <w:r w:rsidR="00C17D16">
        <w:rPr>
          <w:rFonts w:asciiTheme="majorHAnsi" w:hAnsiTheme="majorHAnsi" w:cstheme="majorHAnsi"/>
          <w:b/>
          <w:color w:val="FF0000"/>
        </w:rPr>
        <w:t>s</w:t>
      </w:r>
      <w:r w:rsidRPr="00C17D16">
        <w:rPr>
          <w:rFonts w:asciiTheme="majorHAnsi" w:hAnsiTheme="majorHAnsi" w:cstheme="majorHAnsi"/>
          <w:b/>
          <w:color w:val="FF0000"/>
        </w:rPr>
        <w:t xml:space="preserve"> more vibrations in that direction</w:t>
      </w:r>
      <w:r w:rsidR="00C17D16">
        <w:rPr>
          <w:rFonts w:asciiTheme="majorHAnsi" w:hAnsiTheme="majorHAnsi" w:cstheme="majorHAnsi"/>
          <w:b/>
          <w:color w:val="FF0000"/>
        </w:rPr>
        <w:t>,</w:t>
      </w:r>
      <w:r w:rsidR="00C17D16" w:rsidRPr="00C17D16">
        <w:rPr>
          <w:rFonts w:asciiTheme="majorHAnsi" w:hAnsiTheme="majorHAnsi" w:cstheme="majorHAnsi"/>
          <w:b/>
          <w:color w:val="FF0000"/>
        </w:rPr>
        <w:t xml:space="preserve"> creating polarization.</w:t>
      </w:r>
    </w:p>
    <w:p w14:paraId="33A6F27C" w14:textId="77777777" w:rsidR="00063FFB" w:rsidRPr="00C17D16" w:rsidRDefault="00063FFB" w:rsidP="00C17D16"/>
    <w:sectPr w:rsidR="00063FFB" w:rsidRPr="00C17D16" w:rsidSect="00C17D1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8FEDF" w14:textId="77777777" w:rsidR="00BC4C08" w:rsidRDefault="00BC4C08" w:rsidP="00D3390B">
      <w:r>
        <w:separator/>
      </w:r>
    </w:p>
  </w:endnote>
  <w:endnote w:type="continuationSeparator" w:id="0">
    <w:p w14:paraId="58D2E21E" w14:textId="77777777" w:rsidR="00BC4C08" w:rsidRDefault="00BC4C08" w:rsidP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AFE" w14:textId="77777777" w:rsidR="00FF66DB" w:rsidRDefault="00FF66DB" w:rsidP="00221D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3FF0" w14:textId="77777777" w:rsidR="00FF66DB" w:rsidRDefault="00FF66DB" w:rsidP="0009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8934" w14:textId="7AE0F20C" w:rsidR="00FF66DB" w:rsidRPr="00D93A83" w:rsidRDefault="00BA076B" w:rsidP="00693A33">
    <w:pPr>
      <w:pStyle w:val="Footer"/>
      <w:tabs>
        <w:tab w:val="clear" w:pos="4320"/>
        <w:tab w:val="clear" w:pos="8640"/>
      </w:tabs>
    </w:pPr>
    <w:r>
      <w:rPr>
        <w:rFonts w:ascii="Calibri" w:hAnsi="Calibri" w:cs="Calibri"/>
        <w:b/>
        <w:bCs/>
        <w:sz w:val="20"/>
        <w:szCs w:val="18"/>
      </w:rPr>
      <w:t xml:space="preserve">Electromagnetic Waves: </w:t>
    </w:r>
    <w:r w:rsidR="00D93A83">
      <w:rPr>
        <w:rFonts w:ascii="Calibri" w:hAnsi="Calibri" w:cs="Calibri"/>
        <w:b/>
        <w:bCs/>
        <w:sz w:val="20"/>
        <w:szCs w:val="18"/>
      </w:rPr>
      <w:t>How Do Sunglasses Work</w:t>
    </w:r>
    <w:r w:rsidR="00C17D16">
      <w:rPr>
        <w:rFonts w:ascii="Calibri" w:hAnsi="Calibri" w:cs="Calibri"/>
        <w:b/>
        <w:bCs/>
        <w:sz w:val="20"/>
        <w:szCs w:val="18"/>
      </w:rPr>
      <w:t>?</w:t>
    </w:r>
    <w:r w:rsidR="00D93A83"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D93A83">
          <w:rPr>
            <w:rFonts w:ascii="Calibri" w:hAnsi="Calibri" w:cs="Calibri"/>
            <w:b/>
            <w:sz w:val="20"/>
            <w:szCs w:val="18"/>
          </w:rPr>
          <w:t>Lesson</w:t>
        </w:r>
        <w:r w:rsidR="00D93A83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643C5E">
          <w:rPr>
            <w:rFonts w:ascii="Calibri" w:hAnsi="Calibri" w:cs="Calibri"/>
            <w:b/>
            <w:bCs/>
            <w:sz w:val="20"/>
            <w:szCs w:val="18"/>
          </w:rPr>
          <w:t xml:space="preserve">Quick </w:t>
        </w:r>
        <w:r w:rsidR="00643C5E" w:rsidRPr="00713BE4">
          <w:rPr>
            <w:rFonts w:ascii="Calibri" w:hAnsi="Calibri" w:cs="Calibri"/>
            <w:b/>
            <w:bCs/>
            <w:sz w:val="20"/>
            <w:szCs w:val="18"/>
          </w:rPr>
          <w:t>Check</w:t>
        </w:r>
        <w:r w:rsidR="00063FFB" w:rsidRPr="00713BE4">
          <w:rPr>
            <w:rFonts w:ascii="Calibri" w:hAnsi="Calibri" w:cs="Calibri"/>
            <w:b/>
            <w:bCs/>
            <w:sz w:val="20"/>
            <w:szCs w:val="18"/>
          </w:rPr>
          <w:t xml:space="preserve"> </w:t>
        </w:r>
        <w:r w:rsidR="00C17D16" w:rsidRPr="00713BE4">
          <w:rPr>
            <w:rFonts w:ascii="Calibri" w:hAnsi="Calibri" w:cs="Calibri"/>
            <w:b/>
            <w:bCs/>
            <w:sz w:val="20"/>
            <w:szCs w:val="18"/>
          </w:rPr>
          <w:t xml:space="preserve">Handout </w:t>
        </w:r>
        <w:r w:rsidR="00713BE4" w:rsidRPr="00713BE4">
          <w:rPr>
            <w:rFonts w:ascii="Calibri" w:hAnsi="Calibri" w:cs="Calibri"/>
            <w:b/>
            <w:bCs/>
            <w:color w:val="FF0000"/>
            <w:sz w:val="20"/>
            <w:szCs w:val="18"/>
          </w:rPr>
          <w:t>Example</w:t>
        </w:r>
        <w:r w:rsidR="00713BE4">
          <w:rPr>
            <w:rFonts w:ascii="Calibri" w:hAnsi="Calibri" w:cs="Calibri"/>
            <w:b/>
            <w:bCs/>
            <w:color w:val="FF0000"/>
            <w:sz w:val="20"/>
            <w:szCs w:val="18"/>
          </w:rPr>
          <w:t xml:space="preserve"> A</w:t>
        </w:r>
        <w:r w:rsidR="00063FFB" w:rsidRPr="00063FFB">
          <w:rPr>
            <w:rFonts w:ascii="Calibri" w:hAnsi="Calibri" w:cs="Calibri"/>
            <w:b/>
            <w:bCs/>
            <w:color w:val="FF0000"/>
            <w:sz w:val="20"/>
            <w:szCs w:val="18"/>
          </w:rPr>
          <w:t>nswers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CF57C" w14:textId="77777777" w:rsidR="00BC4C08" w:rsidRDefault="00BC4C08" w:rsidP="00D3390B">
      <w:r>
        <w:separator/>
      </w:r>
    </w:p>
  </w:footnote>
  <w:footnote w:type="continuationSeparator" w:id="0">
    <w:p w14:paraId="2B0F2906" w14:textId="77777777" w:rsidR="00BC4C08" w:rsidRDefault="00BC4C08" w:rsidP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46E6" w14:textId="453F2676" w:rsidR="00FF66DB" w:rsidRPr="00097E44" w:rsidRDefault="00D70CCA" w:rsidP="00097E44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 w:rsidR="00097E44"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11"/>
    <w:multiLevelType w:val="hybridMultilevel"/>
    <w:tmpl w:val="0FDE3C6A"/>
    <w:lvl w:ilvl="0" w:tplc="FC3404A2">
      <w:start w:val="1"/>
      <w:numFmt w:val="decimal"/>
      <w:lvlText w:val="%1."/>
      <w:lvlJc w:val="left"/>
      <w:pPr>
        <w:ind w:left="5400" w:hanging="504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F59"/>
    <w:multiLevelType w:val="hybridMultilevel"/>
    <w:tmpl w:val="3D9E6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1E7"/>
    <w:multiLevelType w:val="hybridMultilevel"/>
    <w:tmpl w:val="F43C4B52"/>
    <w:lvl w:ilvl="0" w:tplc="AB0457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A6C"/>
    <w:multiLevelType w:val="hybridMultilevel"/>
    <w:tmpl w:val="D8BA0F8C"/>
    <w:lvl w:ilvl="0" w:tplc="AB0457BC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84870"/>
    <w:multiLevelType w:val="hybridMultilevel"/>
    <w:tmpl w:val="8E5C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088E"/>
    <w:multiLevelType w:val="hybridMultilevel"/>
    <w:tmpl w:val="1A4C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95D83"/>
    <w:multiLevelType w:val="hybridMultilevel"/>
    <w:tmpl w:val="8B84E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E7747"/>
    <w:multiLevelType w:val="hybridMultilevel"/>
    <w:tmpl w:val="91062D18"/>
    <w:lvl w:ilvl="0" w:tplc="AAE0E0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B"/>
    <w:rsid w:val="0003615C"/>
    <w:rsid w:val="00044CCA"/>
    <w:rsid w:val="00063FFB"/>
    <w:rsid w:val="00073313"/>
    <w:rsid w:val="00084D92"/>
    <w:rsid w:val="0009668D"/>
    <w:rsid w:val="00096881"/>
    <w:rsid w:val="00097E44"/>
    <w:rsid w:val="000A2F1D"/>
    <w:rsid w:val="000F0345"/>
    <w:rsid w:val="00166AB4"/>
    <w:rsid w:val="00172054"/>
    <w:rsid w:val="00182D4F"/>
    <w:rsid w:val="00184258"/>
    <w:rsid w:val="00221D94"/>
    <w:rsid w:val="0029362F"/>
    <w:rsid w:val="00295CB3"/>
    <w:rsid w:val="002D5A62"/>
    <w:rsid w:val="002E24C7"/>
    <w:rsid w:val="00305C2A"/>
    <w:rsid w:val="0033566E"/>
    <w:rsid w:val="003661BD"/>
    <w:rsid w:val="00374CE7"/>
    <w:rsid w:val="0046154F"/>
    <w:rsid w:val="004B3EAD"/>
    <w:rsid w:val="004F3B5F"/>
    <w:rsid w:val="0053478D"/>
    <w:rsid w:val="005413B0"/>
    <w:rsid w:val="005421A3"/>
    <w:rsid w:val="00557445"/>
    <w:rsid w:val="0058383D"/>
    <w:rsid w:val="005F2FA3"/>
    <w:rsid w:val="005F5F4D"/>
    <w:rsid w:val="00604CE7"/>
    <w:rsid w:val="00643C5E"/>
    <w:rsid w:val="00644F5D"/>
    <w:rsid w:val="00693A33"/>
    <w:rsid w:val="00713BE4"/>
    <w:rsid w:val="00756375"/>
    <w:rsid w:val="00763B7C"/>
    <w:rsid w:val="0078029B"/>
    <w:rsid w:val="007B0925"/>
    <w:rsid w:val="007D0A4F"/>
    <w:rsid w:val="00832E0B"/>
    <w:rsid w:val="00890A06"/>
    <w:rsid w:val="008A445E"/>
    <w:rsid w:val="008B2212"/>
    <w:rsid w:val="008B6508"/>
    <w:rsid w:val="009055E9"/>
    <w:rsid w:val="00924A49"/>
    <w:rsid w:val="00932836"/>
    <w:rsid w:val="0093382E"/>
    <w:rsid w:val="00936D9B"/>
    <w:rsid w:val="00993962"/>
    <w:rsid w:val="009D1680"/>
    <w:rsid w:val="009E043F"/>
    <w:rsid w:val="00A13C1A"/>
    <w:rsid w:val="00A15B08"/>
    <w:rsid w:val="00A220A2"/>
    <w:rsid w:val="00A27FB8"/>
    <w:rsid w:val="00A41FD2"/>
    <w:rsid w:val="00AC2F99"/>
    <w:rsid w:val="00B1106B"/>
    <w:rsid w:val="00B21284"/>
    <w:rsid w:val="00B30B58"/>
    <w:rsid w:val="00B756D3"/>
    <w:rsid w:val="00BA076B"/>
    <w:rsid w:val="00BC4C08"/>
    <w:rsid w:val="00BE01D0"/>
    <w:rsid w:val="00C00289"/>
    <w:rsid w:val="00C004C3"/>
    <w:rsid w:val="00C17D16"/>
    <w:rsid w:val="00C47282"/>
    <w:rsid w:val="00C472B5"/>
    <w:rsid w:val="00C873F2"/>
    <w:rsid w:val="00C95979"/>
    <w:rsid w:val="00CE0160"/>
    <w:rsid w:val="00D101ED"/>
    <w:rsid w:val="00D16E50"/>
    <w:rsid w:val="00D25FA0"/>
    <w:rsid w:val="00D27301"/>
    <w:rsid w:val="00D3390B"/>
    <w:rsid w:val="00D63578"/>
    <w:rsid w:val="00D70CCA"/>
    <w:rsid w:val="00D827E4"/>
    <w:rsid w:val="00D93A83"/>
    <w:rsid w:val="00D940D3"/>
    <w:rsid w:val="00DB36A0"/>
    <w:rsid w:val="00DF4A45"/>
    <w:rsid w:val="00DF5950"/>
    <w:rsid w:val="00E25406"/>
    <w:rsid w:val="00E700EA"/>
    <w:rsid w:val="00E7163F"/>
    <w:rsid w:val="00EC35AA"/>
    <w:rsid w:val="00ED7878"/>
    <w:rsid w:val="00F32316"/>
    <w:rsid w:val="00F54D6E"/>
    <w:rsid w:val="00FB547B"/>
    <w:rsid w:val="00FB7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EA1E8"/>
  <w14:defaultImageDpi w14:val="300"/>
  <w15:docId w15:val="{14C9741C-51E5-4A6B-92D1-543F767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0B"/>
  </w:style>
  <w:style w:type="paragraph" w:styleId="Footer">
    <w:name w:val="footer"/>
    <w:basedOn w:val="Normal"/>
    <w:link w:val="Foot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0B"/>
  </w:style>
  <w:style w:type="paragraph" w:styleId="ListParagraph">
    <w:name w:val="List Paragraph"/>
    <w:basedOn w:val="Normal"/>
    <w:uiPriority w:val="34"/>
    <w:qFormat/>
    <w:rsid w:val="00D33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668D"/>
  </w:style>
  <w:style w:type="paragraph" w:customStyle="1" w:styleId="Normal1">
    <w:name w:val="Normal1"/>
    <w:rsid w:val="00D70CC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D93A8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5BC47-7E56-4ADC-82EF-4BDBBF7C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Livezey</dc:creator>
  <cp:keywords/>
  <dc:description/>
  <cp:lastModifiedBy>Denise Carlson</cp:lastModifiedBy>
  <cp:revision>6</cp:revision>
  <dcterms:created xsi:type="dcterms:W3CDTF">2018-03-01T21:13:00Z</dcterms:created>
  <dcterms:modified xsi:type="dcterms:W3CDTF">2018-03-23T05:50:00Z</dcterms:modified>
</cp:coreProperties>
</file>