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B787" w14:textId="57F4F608" w:rsidR="00C40E51" w:rsidRPr="002C78A3" w:rsidRDefault="00594871" w:rsidP="002C78A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C78A3">
        <w:rPr>
          <w:rFonts w:ascii="Arial" w:hAnsi="Arial" w:cs="Arial"/>
          <w:b/>
          <w:bCs/>
          <w:sz w:val="36"/>
          <w:szCs w:val="36"/>
        </w:rPr>
        <w:t>Mathematical Modeling Linear Approximations</w:t>
      </w:r>
      <w:r w:rsidR="00ED6A4E" w:rsidRPr="002C78A3">
        <w:rPr>
          <w:rFonts w:ascii="Arial" w:hAnsi="Arial" w:cs="Arial"/>
          <w:b/>
          <w:bCs/>
          <w:sz w:val="36"/>
          <w:szCs w:val="36"/>
        </w:rPr>
        <w:t xml:space="preserve"> Handout</w:t>
      </w:r>
      <w:r w:rsidR="00487A7F">
        <w:rPr>
          <w:rFonts w:ascii="Arial" w:hAnsi="Arial" w:cs="Arial"/>
          <w:b/>
          <w:bCs/>
          <w:sz w:val="36"/>
          <w:szCs w:val="36"/>
        </w:rPr>
        <w:t xml:space="preserve"> </w:t>
      </w:r>
      <w:r w:rsidR="00487A7F" w:rsidRPr="00487A7F">
        <w:rPr>
          <w:rFonts w:ascii="Arial" w:hAnsi="Arial" w:cs="Arial"/>
          <w:b/>
          <w:bCs/>
          <w:color w:val="3333FF"/>
          <w:sz w:val="36"/>
          <w:szCs w:val="36"/>
        </w:rPr>
        <w:t>Answer Key</w:t>
      </w:r>
    </w:p>
    <w:p w14:paraId="417CA457" w14:textId="77777777" w:rsidR="00594871" w:rsidRPr="002C78A3" w:rsidRDefault="00594871" w:rsidP="00594871">
      <w:pPr>
        <w:rPr>
          <w:rFonts w:ascii="Arial" w:hAnsi="Arial" w:cs="Arial"/>
          <w:sz w:val="22"/>
        </w:rPr>
      </w:pPr>
      <w:r w:rsidRPr="002C78A3">
        <w:rPr>
          <w:rFonts w:ascii="Arial" w:hAnsi="Arial" w:cs="Arial"/>
          <w:b/>
          <w:sz w:val="22"/>
        </w:rPr>
        <w:t>Warm-up</w:t>
      </w:r>
    </w:p>
    <w:p w14:paraId="65B97678" w14:textId="77777777" w:rsidR="00B7602A" w:rsidRPr="002C78A3" w:rsidRDefault="009129AC" w:rsidP="00594871">
      <w:pPr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>Logistics e</w:t>
      </w:r>
      <w:r w:rsidR="0052515C" w:rsidRPr="002C78A3">
        <w:rPr>
          <w:rFonts w:ascii="Arial" w:hAnsi="Arial" w:cs="Arial"/>
          <w:sz w:val="22"/>
        </w:rPr>
        <w:t xml:space="preserve">ngineers have a goal of optimizing the productivity and efficiency of their company. To do this, they measure all aspects of the company, including measuring employee productivity with the labor productivity equation: </w:t>
      </w:r>
    </w:p>
    <w:p w14:paraId="1702C3C5" w14:textId="77777777" w:rsidR="0052515C" w:rsidRPr="002C78A3" w:rsidRDefault="0052515C" w:rsidP="0052515C">
      <w:pPr>
        <w:jc w:val="center"/>
        <w:rPr>
          <w:rFonts w:ascii="Arial" w:hAnsi="Arial" w:cs="Arial"/>
          <w:sz w:val="22"/>
        </w:rPr>
      </w:pPr>
      <w:r w:rsidRPr="002C78A3">
        <w:rPr>
          <w:rFonts w:ascii="Arial" w:hAnsi="Arial" w:cs="Arial"/>
          <w:noProof/>
          <w:sz w:val="22"/>
        </w:rPr>
        <w:drawing>
          <wp:inline distT="0" distB="0" distL="0" distR="0" wp14:anchorId="11482484" wp14:editId="17AD9F9E">
            <wp:extent cx="3457575" cy="5947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4285" cy="60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D1ECD" w14:textId="77777777" w:rsidR="0052515C" w:rsidRPr="002C78A3" w:rsidRDefault="0052515C" w:rsidP="0052515C">
      <w:pPr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>T</w:t>
      </w:r>
      <w:r w:rsidR="00886BE6" w:rsidRPr="002C78A3">
        <w:rPr>
          <w:rFonts w:ascii="Arial" w:hAnsi="Arial" w:cs="Arial"/>
          <w:sz w:val="22"/>
        </w:rPr>
        <w:t xml:space="preserve">he table below represents a </w:t>
      </w:r>
      <w:r w:rsidRPr="002C78A3">
        <w:rPr>
          <w:rFonts w:ascii="Arial" w:hAnsi="Arial" w:cs="Arial"/>
          <w:sz w:val="22"/>
        </w:rPr>
        <w:t>manufacturer’</w:t>
      </w:r>
      <w:r w:rsidR="00886BE6" w:rsidRPr="002C78A3">
        <w:rPr>
          <w:rFonts w:ascii="Arial" w:hAnsi="Arial" w:cs="Arial"/>
          <w:sz w:val="22"/>
        </w:rPr>
        <w:t>s average employee input</w:t>
      </w:r>
      <w:r w:rsidRPr="002C78A3">
        <w:rPr>
          <w:rFonts w:ascii="Arial" w:hAnsi="Arial" w:cs="Arial"/>
          <w:sz w:val="22"/>
        </w:rPr>
        <w:t>, hours worked</w:t>
      </w:r>
      <w:r w:rsidR="00886BE6" w:rsidRPr="002C78A3">
        <w:rPr>
          <w:rFonts w:ascii="Arial" w:hAnsi="Arial" w:cs="Arial"/>
          <w:sz w:val="22"/>
        </w:rPr>
        <w:t xml:space="preserve"> in a week, and average employee output</w:t>
      </w:r>
      <w:r w:rsidRPr="002C78A3">
        <w:rPr>
          <w:rFonts w:ascii="Arial" w:hAnsi="Arial" w:cs="Arial"/>
          <w:sz w:val="22"/>
        </w:rPr>
        <w:t>, total dollar value of goods produced</w:t>
      </w:r>
      <w:r w:rsidR="00886BE6" w:rsidRPr="002C78A3">
        <w:rPr>
          <w:rFonts w:ascii="Arial" w:hAnsi="Arial" w:cs="Arial"/>
          <w:sz w:val="22"/>
        </w:rPr>
        <w:t xml:space="preserve"> in that week</w:t>
      </w:r>
      <w:r w:rsidRPr="002C78A3">
        <w:rPr>
          <w:rFonts w:ascii="Arial" w:hAnsi="Arial" w:cs="Arial"/>
          <w:sz w:val="22"/>
        </w:rPr>
        <w:t>.</w:t>
      </w: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3330"/>
        <w:gridCol w:w="4253"/>
      </w:tblGrid>
      <w:tr w:rsidR="00594871" w:rsidRPr="002C78A3" w14:paraId="3211DBC3" w14:textId="77777777" w:rsidTr="00C5440E">
        <w:tc>
          <w:tcPr>
            <w:tcW w:w="3330" w:type="dxa"/>
            <w:shd w:val="clear" w:color="auto" w:fill="4F81BD" w:themeFill="accent1"/>
          </w:tcPr>
          <w:p w14:paraId="58338E31" w14:textId="77777777" w:rsidR="00594871" w:rsidRPr="00C5440E" w:rsidRDefault="0052515C" w:rsidP="0059487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440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Hours Worked</w:t>
            </w:r>
            <w:r w:rsidR="00886BE6" w:rsidRPr="00C5440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(per week)</w:t>
            </w:r>
          </w:p>
        </w:tc>
        <w:tc>
          <w:tcPr>
            <w:tcW w:w="4253" w:type="dxa"/>
            <w:shd w:val="clear" w:color="auto" w:fill="4F81BD" w:themeFill="accent1"/>
          </w:tcPr>
          <w:p w14:paraId="4CE2C0F9" w14:textId="77777777" w:rsidR="00594871" w:rsidRPr="00C5440E" w:rsidRDefault="0052515C" w:rsidP="0059487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440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Value of Goods Produced</w:t>
            </w:r>
            <w:r w:rsidR="00886BE6" w:rsidRPr="00C5440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(in US $) </w:t>
            </w:r>
          </w:p>
        </w:tc>
      </w:tr>
      <w:tr w:rsidR="00594871" w:rsidRPr="002C78A3" w14:paraId="7C6167D2" w14:textId="77777777" w:rsidTr="00C5440E">
        <w:tc>
          <w:tcPr>
            <w:tcW w:w="3330" w:type="dxa"/>
          </w:tcPr>
          <w:p w14:paraId="7228905E" w14:textId="77777777" w:rsidR="00594871" w:rsidRPr="002C78A3" w:rsidRDefault="00886BE6" w:rsidP="00594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253" w:type="dxa"/>
          </w:tcPr>
          <w:p w14:paraId="19375FC2" w14:textId="77777777" w:rsidR="00594871" w:rsidRPr="002C78A3" w:rsidRDefault="009129AC" w:rsidP="00594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162</w:t>
            </w:r>
            <w:r w:rsidR="00886BE6" w:rsidRPr="002C78A3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594871" w:rsidRPr="002C78A3" w14:paraId="25051BA6" w14:textId="77777777" w:rsidTr="00C5440E">
        <w:tc>
          <w:tcPr>
            <w:tcW w:w="3330" w:type="dxa"/>
          </w:tcPr>
          <w:p w14:paraId="3FD8D508" w14:textId="77777777" w:rsidR="00594871" w:rsidRPr="002C78A3" w:rsidRDefault="00886BE6" w:rsidP="00594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4253" w:type="dxa"/>
          </w:tcPr>
          <w:p w14:paraId="7C71638D" w14:textId="77777777" w:rsidR="00594871" w:rsidRPr="002C78A3" w:rsidRDefault="00886BE6" w:rsidP="00594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17630</w:t>
            </w:r>
          </w:p>
        </w:tc>
      </w:tr>
      <w:tr w:rsidR="00594871" w:rsidRPr="002C78A3" w14:paraId="32912A3B" w14:textId="77777777" w:rsidTr="00C5440E">
        <w:tc>
          <w:tcPr>
            <w:tcW w:w="3330" w:type="dxa"/>
          </w:tcPr>
          <w:p w14:paraId="500279DC" w14:textId="77777777" w:rsidR="00594871" w:rsidRPr="002C78A3" w:rsidRDefault="00886BE6" w:rsidP="00594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4253" w:type="dxa"/>
          </w:tcPr>
          <w:p w14:paraId="0A09BC80" w14:textId="77777777" w:rsidR="00594871" w:rsidRPr="002C78A3" w:rsidRDefault="009129AC" w:rsidP="00594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18675</w:t>
            </w:r>
          </w:p>
        </w:tc>
      </w:tr>
      <w:tr w:rsidR="00594871" w:rsidRPr="002C78A3" w14:paraId="3714C758" w14:textId="77777777" w:rsidTr="00C5440E">
        <w:tc>
          <w:tcPr>
            <w:tcW w:w="3330" w:type="dxa"/>
          </w:tcPr>
          <w:p w14:paraId="060DE7F6" w14:textId="77777777" w:rsidR="00594871" w:rsidRPr="002C78A3" w:rsidRDefault="009129AC" w:rsidP="00594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4253" w:type="dxa"/>
          </w:tcPr>
          <w:p w14:paraId="5E8889A1" w14:textId="77777777" w:rsidR="00594871" w:rsidRPr="002C78A3" w:rsidRDefault="009129AC" w:rsidP="00594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19440</w:t>
            </w:r>
          </w:p>
        </w:tc>
      </w:tr>
      <w:tr w:rsidR="00594871" w:rsidRPr="002C78A3" w14:paraId="22301DF0" w14:textId="77777777" w:rsidTr="00C5440E">
        <w:tc>
          <w:tcPr>
            <w:tcW w:w="3330" w:type="dxa"/>
          </w:tcPr>
          <w:p w14:paraId="33305D5A" w14:textId="77777777" w:rsidR="00594871" w:rsidRPr="002C78A3" w:rsidRDefault="009129AC" w:rsidP="00594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4253" w:type="dxa"/>
          </w:tcPr>
          <w:p w14:paraId="617A0C20" w14:textId="77777777" w:rsidR="00594871" w:rsidRPr="002C78A3" w:rsidRDefault="009129AC" w:rsidP="00594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20050</w:t>
            </w:r>
          </w:p>
        </w:tc>
      </w:tr>
    </w:tbl>
    <w:p w14:paraId="2AF952C3" w14:textId="77777777" w:rsidR="009129AC" w:rsidRPr="002C78A3" w:rsidRDefault="009129AC" w:rsidP="00594871">
      <w:pPr>
        <w:rPr>
          <w:rFonts w:ascii="Arial" w:hAnsi="Arial" w:cs="Arial"/>
          <w:sz w:val="22"/>
        </w:rPr>
      </w:pPr>
    </w:p>
    <w:p w14:paraId="433C1212" w14:textId="4F6AFBAE" w:rsidR="00594871" w:rsidRDefault="00594871" w:rsidP="00594871">
      <w:pPr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 xml:space="preserve">1) Do you think this data follows a linear pattern? Explain. </w:t>
      </w:r>
    </w:p>
    <w:p w14:paraId="728E049E" w14:textId="69E9C7DD" w:rsidR="00594871" w:rsidRPr="00487A7F" w:rsidRDefault="00487A7F" w:rsidP="00594871">
      <w:pPr>
        <w:rPr>
          <w:rFonts w:ascii="Arial" w:hAnsi="Arial" w:cs="Arial"/>
          <w:b/>
          <w:bCs/>
          <w:color w:val="3333FF"/>
          <w:sz w:val="22"/>
        </w:rPr>
      </w:pPr>
      <w:r w:rsidRPr="00487A7F">
        <w:rPr>
          <w:rFonts w:ascii="Arial" w:hAnsi="Arial" w:cs="Arial"/>
          <w:b/>
          <w:bCs/>
          <w:color w:val="3333FF"/>
          <w:sz w:val="22"/>
        </w:rPr>
        <w:t xml:space="preserve">Example answer: </w:t>
      </w:r>
      <w:proofErr w:type="gramStart"/>
      <w:r w:rsidRPr="00487A7F">
        <w:rPr>
          <w:rFonts w:ascii="Arial" w:hAnsi="Arial" w:cs="Arial"/>
          <w:b/>
          <w:bCs/>
          <w:color w:val="3333FF"/>
          <w:sz w:val="22"/>
        </w:rPr>
        <w:t>Yes, because</w:t>
      </w:r>
      <w:proofErr w:type="gramEnd"/>
      <w:r w:rsidRPr="00487A7F">
        <w:rPr>
          <w:rFonts w:ascii="Arial" w:hAnsi="Arial" w:cs="Arial"/>
          <w:b/>
          <w:bCs/>
          <w:color w:val="3333FF"/>
          <w:sz w:val="22"/>
        </w:rPr>
        <w:t xml:space="preserve"> the value of good increases as the hours worked increases</w:t>
      </w:r>
      <w:r>
        <w:rPr>
          <w:rFonts w:ascii="Arial" w:hAnsi="Arial" w:cs="Arial"/>
          <w:b/>
          <w:bCs/>
          <w:color w:val="3333FF"/>
          <w:sz w:val="22"/>
        </w:rPr>
        <w:t>. W</w:t>
      </w:r>
      <w:r w:rsidRPr="00487A7F">
        <w:rPr>
          <w:rFonts w:ascii="Arial" w:hAnsi="Arial" w:cs="Arial"/>
          <w:b/>
          <w:bCs/>
          <w:color w:val="3333FF"/>
          <w:sz w:val="22"/>
        </w:rPr>
        <w:t>ith every five hou</w:t>
      </w:r>
      <w:r>
        <w:rPr>
          <w:rFonts w:ascii="Arial" w:hAnsi="Arial" w:cs="Arial"/>
          <w:b/>
          <w:bCs/>
          <w:color w:val="3333FF"/>
          <w:sz w:val="22"/>
        </w:rPr>
        <w:t>rs</w:t>
      </w:r>
      <w:r w:rsidRPr="00487A7F">
        <w:rPr>
          <w:rFonts w:ascii="Arial" w:hAnsi="Arial" w:cs="Arial"/>
          <w:b/>
          <w:bCs/>
          <w:color w:val="3333FF"/>
          <w:sz w:val="22"/>
        </w:rPr>
        <w:t xml:space="preserve"> increased</w:t>
      </w:r>
      <w:r>
        <w:rPr>
          <w:rFonts w:ascii="Arial" w:hAnsi="Arial" w:cs="Arial"/>
          <w:b/>
          <w:bCs/>
          <w:color w:val="3333FF"/>
          <w:sz w:val="22"/>
        </w:rPr>
        <w:t>,</w:t>
      </w:r>
      <w:r w:rsidRPr="00487A7F">
        <w:rPr>
          <w:rFonts w:ascii="Arial" w:hAnsi="Arial" w:cs="Arial"/>
          <w:b/>
          <w:bCs/>
          <w:color w:val="3333FF"/>
          <w:sz w:val="22"/>
        </w:rPr>
        <w:t xml:space="preserve"> the value of good increases by about the same amount (~$2000)</w:t>
      </w:r>
      <w:r>
        <w:rPr>
          <w:rFonts w:ascii="Arial" w:hAnsi="Arial" w:cs="Arial"/>
          <w:b/>
          <w:bCs/>
          <w:color w:val="3333FF"/>
          <w:sz w:val="22"/>
        </w:rPr>
        <w:t xml:space="preserve">. </w:t>
      </w:r>
    </w:p>
    <w:p w14:paraId="4D54178F" w14:textId="77777777" w:rsidR="00594871" w:rsidRPr="002C78A3" w:rsidRDefault="009129AC" w:rsidP="009129AC">
      <w:pPr>
        <w:ind w:left="270" w:hanging="270"/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>2</w:t>
      </w:r>
      <w:r w:rsidR="00594871" w:rsidRPr="002C78A3">
        <w:rPr>
          <w:rFonts w:ascii="Arial" w:hAnsi="Arial" w:cs="Arial"/>
          <w:sz w:val="22"/>
        </w:rPr>
        <w:t xml:space="preserve">) What do you think </w:t>
      </w:r>
      <w:r w:rsidRPr="002C78A3">
        <w:rPr>
          <w:rFonts w:ascii="Arial" w:hAnsi="Arial" w:cs="Arial"/>
          <w:sz w:val="22"/>
        </w:rPr>
        <w:t>the value of goods produced by an employee who works 55 hours in a week</w:t>
      </w:r>
      <w:r w:rsidR="00594871" w:rsidRPr="002C78A3">
        <w:rPr>
          <w:rFonts w:ascii="Arial" w:hAnsi="Arial" w:cs="Arial"/>
          <w:sz w:val="22"/>
        </w:rPr>
        <w:t xml:space="preserve"> will be? Provide a justification for your answer.</w:t>
      </w:r>
    </w:p>
    <w:p w14:paraId="3154A254" w14:textId="22904632" w:rsidR="00594871" w:rsidRPr="00487A7F" w:rsidRDefault="00487A7F" w:rsidP="00594871">
      <w:pPr>
        <w:rPr>
          <w:rFonts w:ascii="Arial" w:hAnsi="Arial" w:cs="Arial"/>
          <w:b/>
          <w:bCs/>
          <w:color w:val="3333FF"/>
          <w:sz w:val="22"/>
        </w:rPr>
      </w:pPr>
      <w:r w:rsidRPr="00487A7F">
        <w:rPr>
          <w:rFonts w:ascii="Arial" w:hAnsi="Arial" w:cs="Arial"/>
          <w:b/>
          <w:bCs/>
          <w:color w:val="3333FF"/>
          <w:sz w:val="22"/>
        </w:rPr>
        <w:t>Example answer: The employee who works 55 hours a week would provide an output of $21975.</w:t>
      </w:r>
    </w:p>
    <w:p w14:paraId="4EB1FA7B" w14:textId="13E1AE7B" w:rsidR="00594871" w:rsidRPr="00487A7F" w:rsidRDefault="00487A7F" w:rsidP="00594871">
      <w:pPr>
        <w:rPr>
          <w:rFonts w:ascii="Arial" w:hAnsi="Arial" w:cs="Arial"/>
          <w:b/>
          <w:bCs/>
          <w:color w:val="3333FF"/>
          <w:sz w:val="22"/>
        </w:rPr>
      </w:pPr>
      <w:r w:rsidRPr="00487A7F">
        <w:rPr>
          <w:rFonts w:ascii="Arial" w:hAnsi="Arial" w:cs="Arial"/>
          <w:b/>
          <w:bCs/>
          <w:color w:val="3333FF"/>
          <w:sz w:val="22"/>
        </w:rPr>
        <w:t xml:space="preserve">From 40 to 45 </w:t>
      </w:r>
      <w:proofErr w:type="spellStart"/>
      <w:r w:rsidRPr="00487A7F">
        <w:rPr>
          <w:rFonts w:ascii="Arial" w:hAnsi="Arial" w:cs="Arial"/>
          <w:b/>
          <w:bCs/>
          <w:color w:val="3333FF"/>
          <w:sz w:val="22"/>
        </w:rPr>
        <w:t>hr</w:t>
      </w:r>
      <w:proofErr w:type="spellEnd"/>
      <w:r w:rsidRPr="00487A7F">
        <w:rPr>
          <w:rFonts w:ascii="Arial" w:hAnsi="Arial" w:cs="Arial"/>
          <w:b/>
          <w:bCs/>
          <w:color w:val="3333FF"/>
          <w:sz w:val="22"/>
        </w:rPr>
        <w:t>/</w:t>
      </w:r>
      <w:proofErr w:type="spellStart"/>
      <w:r w:rsidRPr="00487A7F">
        <w:rPr>
          <w:rFonts w:ascii="Arial" w:hAnsi="Arial" w:cs="Arial"/>
          <w:b/>
          <w:bCs/>
          <w:color w:val="3333FF"/>
          <w:sz w:val="22"/>
        </w:rPr>
        <w:t>wk</w:t>
      </w:r>
      <w:proofErr w:type="spellEnd"/>
      <w:r w:rsidRPr="00487A7F">
        <w:rPr>
          <w:rFonts w:ascii="Arial" w:hAnsi="Arial" w:cs="Arial"/>
          <w:b/>
          <w:bCs/>
          <w:color w:val="3333FF"/>
          <w:sz w:val="22"/>
        </w:rPr>
        <w:t xml:space="preserve">, the change </w:t>
      </w:r>
      <w:r w:rsidRPr="00AD1181">
        <w:rPr>
          <w:rFonts w:ascii="Arial" w:hAnsi="Arial" w:cs="Arial"/>
          <w:b/>
          <w:bCs/>
          <w:color w:val="3333FF"/>
          <w:sz w:val="22"/>
        </w:rPr>
        <w:t xml:space="preserve">in value of goods was 18675 - 16200 = $2475. From 45 to 50 </w:t>
      </w:r>
      <w:proofErr w:type="spellStart"/>
      <w:r w:rsidRPr="00AD1181">
        <w:rPr>
          <w:rFonts w:ascii="Arial" w:hAnsi="Arial" w:cs="Arial"/>
          <w:b/>
          <w:bCs/>
          <w:color w:val="3333FF"/>
          <w:sz w:val="22"/>
        </w:rPr>
        <w:t>hr</w:t>
      </w:r>
      <w:proofErr w:type="spellEnd"/>
      <w:r w:rsidRPr="00AD1181">
        <w:rPr>
          <w:rFonts w:ascii="Arial" w:hAnsi="Arial" w:cs="Arial"/>
          <w:b/>
          <w:bCs/>
          <w:color w:val="3333FF"/>
          <w:sz w:val="22"/>
        </w:rPr>
        <w:t>/</w:t>
      </w:r>
      <w:proofErr w:type="spellStart"/>
      <w:r w:rsidRPr="00AD1181">
        <w:rPr>
          <w:rFonts w:ascii="Arial" w:hAnsi="Arial" w:cs="Arial"/>
          <w:b/>
          <w:bCs/>
          <w:color w:val="3333FF"/>
          <w:sz w:val="22"/>
        </w:rPr>
        <w:t>wk</w:t>
      </w:r>
      <w:proofErr w:type="spellEnd"/>
      <w:r w:rsidRPr="00AD1181">
        <w:rPr>
          <w:rFonts w:ascii="Arial" w:hAnsi="Arial" w:cs="Arial"/>
          <w:b/>
          <w:bCs/>
          <w:color w:val="3333FF"/>
          <w:sz w:val="22"/>
        </w:rPr>
        <w:t>, the change in value of goods was 20050 – 18675</w:t>
      </w:r>
      <w:r w:rsidRPr="00487A7F">
        <w:rPr>
          <w:rFonts w:ascii="Arial" w:hAnsi="Arial" w:cs="Arial"/>
          <w:b/>
          <w:bCs/>
          <w:color w:val="3333FF"/>
          <w:sz w:val="22"/>
        </w:rPr>
        <w:t xml:space="preserve"> = $1375. </w:t>
      </w:r>
      <w:proofErr w:type="gramStart"/>
      <w:r w:rsidRPr="00487A7F">
        <w:rPr>
          <w:rFonts w:ascii="Arial" w:hAnsi="Arial" w:cs="Arial"/>
          <w:b/>
          <w:bCs/>
          <w:color w:val="3333FF"/>
          <w:sz w:val="22"/>
        </w:rPr>
        <w:t>So</w:t>
      </w:r>
      <w:proofErr w:type="gramEnd"/>
      <w:r w:rsidRPr="00487A7F">
        <w:rPr>
          <w:rFonts w:ascii="Arial" w:hAnsi="Arial" w:cs="Arial"/>
          <w:b/>
          <w:bCs/>
          <w:color w:val="3333FF"/>
          <w:sz w:val="22"/>
        </w:rPr>
        <w:t xml:space="preserve"> the change in value of goods from another increased 5 </w:t>
      </w:r>
      <w:proofErr w:type="spellStart"/>
      <w:r w:rsidRPr="00487A7F">
        <w:rPr>
          <w:rFonts w:ascii="Arial" w:hAnsi="Arial" w:cs="Arial"/>
          <w:b/>
          <w:bCs/>
          <w:color w:val="3333FF"/>
          <w:sz w:val="22"/>
        </w:rPr>
        <w:t>hrs</w:t>
      </w:r>
      <w:proofErr w:type="spellEnd"/>
      <w:r w:rsidRPr="00487A7F">
        <w:rPr>
          <w:rFonts w:ascii="Arial" w:hAnsi="Arial" w:cs="Arial"/>
          <w:b/>
          <w:bCs/>
          <w:color w:val="3333FF"/>
          <w:sz w:val="22"/>
        </w:rPr>
        <w:t xml:space="preserve"> might be the average of these two changes, (2475 + 1375) / 2 = $1925. </w:t>
      </w:r>
      <w:proofErr w:type="gramStart"/>
      <w:r w:rsidRPr="00487A7F">
        <w:rPr>
          <w:rFonts w:ascii="Arial" w:hAnsi="Arial" w:cs="Arial"/>
          <w:b/>
          <w:bCs/>
          <w:color w:val="3333FF"/>
          <w:sz w:val="22"/>
        </w:rPr>
        <w:t>So</w:t>
      </w:r>
      <w:proofErr w:type="gramEnd"/>
      <w:r w:rsidRPr="00487A7F">
        <w:rPr>
          <w:rFonts w:ascii="Arial" w:hAnsi="Arial" w:cs="Arial"/>
          <w:b/>
          <w:bCs/>
          <w:color w:val="3333FF"/>
          <w:sz w:val="22"/>
        </w:rPr>
        <w:t xml:space="preserve"> from 50 to 55 </w:t>
      </w:r>
      <w:proofErr w:type="spellStart"/>
      <w:r w:rsidRPr="00487A7F">
        <w:rPr>
          <w:rFonts w:ascii="Arial" w:hAnsi="Arial" w:cs="Arial"/>
          <w:b/>
          <w:bCs/>
          <w:color w:val="3333FF"/>
          <w:sz w:val="22"/>
        </w:rPr>
        <w:t>hr</w:t>
      </w:r>
      <w:proofErr w:type="spellEnd"/>
      <w:r w:rsidRPr="00487A7F">
        <w:rPr>
          <w:rFonts w:ascii="Arial" w:hAnsi="Arial" w:cs="Arial"/>
          <w:b/>
          <w:bCs/>
          <w:color w:val="3333FF"/>
          <w:sz w:val="22"/>
        </w:rPr>
        <w:t>/</w:t>
      </w:r>
      <w:proofErr w:type="spellStart"/>
      <w:r w:rsidRPr="00487A7F">
        <w:rPr>
          <w:rFonts w:ascii="Arial" w:hAnsi="Arial" w:cs="Arial"/>
          <w:b/>
          <w:bCs/>
          <w:color w:val="3333FF"/>
          <w:sz w:val="22"/>
        </w:rPr>
        <w:t>wk</w:t>
      </w:r>
      <w:proofErr w:type="spellEnd"/>
      <w:r w:rsidRPr="00487A7F">
        <w:rPr>
          <w:rFonts w:ascii="Arial" w:hAnsi="Arial" w:cs="Arial"/>
          <w:b/>
          <w:bCs/>
          <w:color w:val="3333FF"/>
          <w:sz w:val="22"/>
        </w:rPr>
        <w:t xml:space="preserve">, the value of goods might be 20050 + 1925 = $21975. </w:t>
      </w:r>
    </w:p>
    <w:p w14:paraId="1CE31E7F" w14:textId="77777777" w:rsidR="00594871" w:rsidRPr="002C78A3" w:rsidRDefault="009129AC" w:rsidP="00594871">
      <w:pPr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>3</w:t>
      </w:r>
      <w:r w:rsidR="00594871" w:rsidRPr="002C78A3">
        <w:rPr>
          <w:rFonts w:ascii="Arial" w:hAnsi="Arial" w:cs="Arial"/>
          <w:sz w:val="22"/>
        </w:rPr>
        <w:t xml:space="preserve">) Do you think everyone in class will get the same answer that </w:t>
      </w:r>
      <w:r w:rsidRPr="002C78A3">
        <w:rPr>
          <w:rFonts w:ascii="Arial" w:hAnsi="Arial" w:cs="Arial"/>
          <w:sz w:val="22"/>
        </w:rPr>
        <w:t>you got in #2</w:t>
      </w:r>
      <w:r w:rsidR="00594871" w:rsidRPr="002C78A3">
        <w:rPr>
          <w:rFonts w:ascii="Arial" w:hAnsi="Arial" w:cs="Arial"/>
          <w:sz w:val="22"/>
        </w:rPr>
        <w:t>? Explain.</w:t>
      </w:r>
    </w:p>
    <w:p w14:paraId="5015B17F" w14:textId="303C483E" w:rsidR="00594871" w:rsidRPr="00487A7F" w:rsidRDefault="007E7F37" w:rsidP="00C40E51">
      <w:pPr>
        <w:rPr>
          <w:rFonts w:ascii="Arial" w:hAnsi="Arial" w:cs="Arial"/>
          <w:b/>
          <w:bCs/>
          <w:color w:val="3333FF"/>
          <w:sz w:val="22"/>
        </w:rPr>
      </w:pPr>
      <w:r>
        <w:rPr>
          <w:rFonts w:ascii="Arial" w:hAnsi="Arial" w:cs="Arial"/>
          <w:b/>
          <w:bCs/>
          <w:color w:val="3333FF"/>
          <w:sz w:val="22"/>
        </w:rPr>
        <w:t xml:space="preserve">Example answer: </w:t>
      </w:r>
      <w:r w:rsidR="00487A7F" w:rsidRPr="00487A7F">
        <w:rPr>
          <w:rFonts w:ascii="Arial" w:hAnsi="Arial" w:cs="Arial"/>
          <w:b/>
          <w:bCs/>
          <w:color w:val="3333FF"/>
          <w:sz w:val="22"/>
        </w:rPr>
        <w:t>No, because the value of goods do</w:t>
      </w:r>
      <w:r>
        <w:rPr>
          <w:rFonts w:ascii="Arial" w:hAnsi="Arial" w:cs="Arial"/>
          <w:b/>
          <w:bCs/>
          <w:color w:val="3333FF"/>
          <w:sz w:val="22"/>
        </w:rPr>
        <w:t>es</w:t>
      </w:r>
      <w:r w:rsidR="00487A7F" w:rsidRPr="00487A7F">
        <w:rPr>
          <w:rFonts w:ascii="Arial" w:hAnsi="Arial" w:cs="Arial"/>
          <w:b/>
          <w:bCs/>
          <w:color w:val="3333FF"/>
          <w:sz w:val="22"/>
        </w:rPr>
        <w:t xml:space="preserve"> not increase by the exact same amount with each increased hour worked.</w:t>
      </w:r>
    </w:p>
    <w:p w14:paraId="6B473A4A" w14:textId="77777777" w:rsidR="00C40E51" w:rsidRPr="002C78A3" w:rsidRDefault="00C40E51" w:rsidP="00C40E51">
      <w:pPr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lastRenderedPageBreak/>
        <w:t xml:space="preserve">Today you will investigate the idea of </w:t>
      </w:r>
      <w:r w:rsidR="00594871" w:rsidRPr="002C78A3">
        <w:rPr>
          <w:rFonts w:ascii="Arial" w:hAnsi="Arial" w:cs="Arial"/>
          <w:b/>
          <w:sz w:val="22"/>
        </w:rPr>
        <w:t xml:space="preserve">linear approximations. </w:t>
      </w:r>
      <w:proofErr w:type="gramStart"/>
      <w:r w:rsidR="00594871" w:rsidRPr="002C78A3">
        <w:rPr>
          <w:rFonts w:ascii="Arial" w:hAnsi="Arial" w:cs="Arial"/>
          <w:sz w:val="22"/>
        </w:rPr>
        <w:t>Often times</w:t>
      </w:r>
      <w:proofErr w:type="gramEnd"/>
      <w:r w:rsidR="00594871" w:rsidRPr="002C78A3">
        <w:rPr>
          <w:rFonts w:ascii="Arial" w:hAnsi="Arial" w:cs="Arial"/>
          <w:sz w:val="22"/>
        </w:rPr>
        <w:t xml:space="preserve"> in math</w:t>
      </w:r>
      <w:r w:rsidR="00DD3555" w:rsidRPr="002C78A3">
        <w:rPr>
          <w:rFonts w:ascii="Arial" w:hAnsi="Arial" w:cs="Arial"/>
          <w:sz w:val="22"/>
        </w:rPr>
        <w:t xml:space="preserve"> class</w:t>
      </w:r>
      <w:r w:rsidR="00594871" w:rsidRPr="002C78A3">
        <w:rPr>
          <w:rFonts w:ascii="Arial" w:hAnsi="Arial" w:cs="Arial"/>
          <w:sz w:val="22"/>
        </w:rPr>
        <w:t xml:space="preserve">, </w:t>
      </w:r>
      <w:r w:rsidR="00DD3555" w:rsidRPr="002C78A3">
        <w:rPr>
          <w:rFonts w:ascii="Arial" w:hAnsi="Arial" w:cs="Arial"/>
          <w:sz w:val="22"/>
        </w:rPr>
        <w:t xml:space="preserve">the </w:t>
      </w:r>
      <w:r w:rsidR="00594871" w:rsidRPr="002C78A3">
        <w:rPr>
          <w:rFonts w:ascii="Arial" w:hAnsi="Arial" w:cs="Arial"/>
          <w:sz w:val="22"/>
        </w:rPr>
        <w:t xml:space="preserve">situations from a textbook </w:t>
      </w:r>
      <w:r w:rsidR="00DD3555" w:rsidRPr="002C78A3">
        <w:rPr>
          <w:rFonts w:ascii="Arial" w:hAnsi="Arial" w:cs="Arial"/>
          <w:sz w:val="22"/>
        </w:rPr>
        <w:t xml:space="preserve">follow a trend perfectly. </w:t>
      </w:r>
      <w:r w:rsidR="00AD6986" w:rsidRPr="002C78A3">
        <w:rPr>
          <w:rFonts w:ascii="Arial" w:hAnsi="Arial" w:cs="Arial"/>
          <w:sz w:val="22"/>
        </w:rPr>
        <w:t xml:space="preserve">Real-life mathematics </w:t>
      </w:r>
      <w:r w:rsidR="00DD3555" w:rsidRPr="002C78A3">
        <w:rPr>
          <w:rFonts w:ascii="Arial" w:hAnsi="Arial" w:cs="Arial"/>
          <w:sz w:val="22"/>
        </w:rPr>
        <w:t>often do not do this and require users to apply</w:t>
      </w:r>
      <w:r w:rsidR="00AD6986" w:rsidRPr="002C78A3">
        <w:rPr>
          <w:rFonts w:ascii="Arial" w:hAnsi="Arial" w:cs="Arial"/>
          <w:sz w:val="22"/>
        </w:rPr>
        <w:t xml:space="preserve"> models that ‘fit’ a data set </w:t>
      </w:r>
      <w:proofErr w:type="gramStart"/>
      <w:r w:rsidR="00AD6986" w:rsidRPr="002C78A3">
        <w:rPr>
          <w:rFonts w:ascii="Arial" w:hAnsi="Arial" w:cs="Arial"/>
          <w:sz w:val="22"/>
        </w:rPr>
        <w:t>in order to</w:t>
      </w:r>
      <w:proofErr w:type="gramEnd"/>
      <w:r w:rsidR="00AD6986" w:rsidRPr="002C78A3">
        <w:rPr>
          <w:rFonts w:ascii="Arial" w:hAnsi="Arial" w:cs="Arial"/>
          <w:sz w:val="22"/>
        </w:rPr>
        <w:t xml:space="preserve"> make predictions about future data. This mathematical modeling is often used in engineering, such as by packaging engineers.</w:t>
      </w:r>
    </w:p>
    <w:p w14:paraId="26940AF7" w14:textId="77777777" w:rsidR="00C40E51" w:rsidRPr="002C78A3" w:rsidRDefault="00AD6986" w:rsidP="00C40E51">
      <w:pPr>
        <w:rPr>
          <w:rFonts w:ascii="Arial" w:hAnsi="Arial" w:cs="Arial"/>
          <w:sz w:val="22"/>
        </w:rPr>
      </w:pPr>
      <w:r w:rsidRPr="002C78A3">
        <w:rPr>
          <w:rFonts w:ascii="Arial" w:hAnsi="Arial" w:cs="Arial"/>
          <w:b/>
          <w:sz w:val="22"/>
        </w:rPr>
        <w:t>Your Task</w:t>
      </w:r>
      <w:r w:rsidRPr="002C78A3">
        <w:rPr>
          <w:rFonts w:ascii="Arial" w:hAnsi="Arial" w:cs="Arial"/>
          <w:sz w:val="22"/>
        </w:rPr>
        <w:t>:</w:t>
      </w:r>
      <w:r w:rsidRPr="002C78A3">
        <w:rPr>
          <w:rFonts w:ascii="Arial" w:hAnsi="Arial" w:cs="Arial"/>
          <w:b/>
          <w:sz w:val="22"/>
        </w:rPr>
        <w:t xml:space="preserve"> </w:t>
      </w:r>
      <w:r w:rsidR="00C40E51" w:rsidRPr="002C78A3">
        <w:rPr>
          <w:rFonts w:ascii="Arial" w:hAnsi="Arial" w:cs="Arial"/>
          <w:sz w:val="22"/>
        </w:rPr>
        <w:t>Battle Creek Cere</w:t>
      </w:r>
      <w:r w:rsidRPr="002C78A3">
        <w:rPr>
          <w:rFonts w:ascii="Arial" w:hAnsi="Arial" w:cs="Arial"/>
          <w:sz w:val="22"/>
        </w:rPr>
        <w:t xml:space="preserve">al has a </w:t>
      </w:r>
      <w:r w:rsidR="00C40E51" w:rsidRPr="002C78A3">
        <w:rPr>
          <w:rFonts w:ascii="Arial" w:hAnsi="Arial" w:cs="Arial"/>
          <w:sz w:val="22"/>
        </w:rPr>
        <w:t>variety of packaging sizes for their Crispy Puffs cereal. Below is</w:t>
      </w:r>
      <w:r w:rsidRPr="002C78A3">
        <w:rPr>
          <w:rFonts w:ascii="Arial" w:hAnsi="Arial" w:cs="Arial"/>
          <w:sz w:val="22"/>
        </w:rPr>
        <w:t xml:space="preserve"> a list of six current packages. Though</w:t>
      </w:r>
      <w:r w:rsidR="00D47132" w:rsidRPr="002C78A3">
        <w:rPr>
          <w:rFonts w:ascii="Arial" w:hAnsi="Arial" w:cs="Arial"/>
          <w:sz w:val="22"/>
        </w:rPr>
        <w:t xml:space="preserve"> they like their current packaging</w:t>
      </w:r>
      <w:r w:rsidRPr="002C78A3">
        <w:rPr>
          <w:rFonts w:ascii="Arial" w:hAnsi="Arial" w:cs="Arial"/>
          <w:sz w:val="22"/>
        </w:rPr>
        <w:t xml:space="preserve"> sizes, they want to expand their options. They need your help to create a model that they can use to create more packaging options.</w:t>
      </w:r>
    </w:p>
    <w:p w14:paraId="187576BB" w14:textId="4B9FB8AA" w:rsidR="00732238" w:rsidRPr="002C78A3" w:rsidRDefault="00732238" w:rsidP="00732238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 w:rsidRPr="002C78A3">
        <w:rPr>
          <w:rFonts w:ascii="Arial" w:hAnsi="Arial" w:cs="Arial"/>
          <w:b/>
          <w:sz w:val="22"/>
        </w:rPr>
        <w:t>Data Collection</w:t>
      </w:r>
      <w:r w:rsidR="00AD6986" w:rsidRPr="002C78A3">
        <w:rPr>
          <w:rFonts w:ascii="Arial" w:hAnsi="Arial" w:cs="Arial"/>
          <w:b/>
          <w:sz w:val="22"/>
        </w:rPr>
        <w:t xml:space="preserve"> </w:t>
      </w:r>
      <w:r w:rsidR="00AD6986" w:rsidRPr="002C78A3">
        <w:rPr>
          <w:rFonts w:ascii="Arial" w:hAnsi="Arial" w:cs="Arial"/>
          <w:sz w:val="22"/>
        </w:rPr>
        <w:t xml:space="preserve">is the first step in mathematical modeling. Sometimes the data is already collected, such as the table below, and sometimes the data </w:t>
      </w:r>
      <w:proofErr w:type="gramStart"/>
      <w:r w:rsidR="00AD6986" w:rsidRPr="002C78A3">
        <w:rPr>
          <w:rFonts w:ascii="Arial" w:hAnsi="Arial" w:cs="Arial"/>
          <w:sz w:val="22"/>
        </w:rPr>
        <w:t>has to</w:t>
      </w:r>
      <w:proofErr w:type="gramEnd"/>
      <w:r w:rsidR="00AD6986" w:rsidRPr="002C78A3">
        <w:rPr>
          <w:rFonts w:ascii="Arial" w:hAnsi="Arial" w:cs="Arial"/>
          <w:sz w:val="22"/>
        </w:rPr>
        <w:t xml:space="preserve"> be collected (we will explore this </w:t>
      </w:r>
      <w:r w:rsidR="00373A77">
        <w:rPr>
          <w:rFonts w:ascii="Arial" w:hAnsi="Arial" w:cs="Arial"/>
          <w:sz w:val="22"/>
        </w:rPr>
        <w:t>in another activity</w:t>
      </w:r>
      <w:r w:rsidR="00AD6986" w:rsidRPr="002C78A3">
        <w:rPr>
          <w:rFonts w:ascii="Arial" w:hAnsi="Arial" w:cs="Arial"/>
          <w:sz w:val="22"/>
        </w:rPr>
        <w:t>).</w:t>
      </w:r>
    </w:p>
    <w:tbl>
      <w:tblPr>
        <w:tblW w:w="81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  <w:gridCol w:w="3937"/>
      </w:tblGrid>
      <w:tr w:rsidR="00C40E51" w:rsidRPr="002C78A3" w14:paraId="144BD19A" w14:textId="77777777" w:rsidTr="00C5440E">
        <w:trPr>
          <w:trHeight w:val="21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58A4F8" w14:textId="77777777" w:rsidR="00672FE5" w:rsidRPr="00C5440E" w:rsidRDefault="00C40E51" w:rsidP="00C40E5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C5440E">
              <w:rPr>
                <w:rFonts w:ascii="Arial" w:hAnsi="Arial" w:cs="Arial"/>
                <w:b/>
                <w:color w:val="FFFFFF" w:themeColor="background1"/>
                <w:sz w:val="22"/>
              </w:rPr>
              <w:t>Packaging Cardboard (inches</w:t>
            </w:r>
            <w:r w:rsidRPr="00C5440E">
              <w:rPr>
                <w:rFonts w:ascii="Arial" w:hAnsi="Arial" w:cs="Arial"/>
                <w:b/>
                <w:color w:val="FFFFFF" w:themeColor="background1"/>
                <w:sz w:val="22"/>
                <w:vertAlign w:val="superscript"/>
              </w:rPr>
              <w:t>2</w:t>
            </w:r>
            <w:r w:rsidRPr="00C5440E">
              <w:rPr>
                <w:rFonts w:ascii="Arial" w:hAnsi="Arial" w:cs="Arial"/>
                <w:b/>
                <w:color w:val="FFFFFF" w:themeColor="background1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BDB168" w14:textId="77777777" w:rsidR="00672FE5" w:rsidRPr="00C5440E" w:rsidRDefault="00C40E51" w:rsidP="00C40E5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C5440E">
              <w:rPr>
                <w:rFonts w:ascii="Arial" w:hAnsi="Arial" w:cs="Arial"/>
                <w:b/>
                <w:color w:val="FFFFFF" w:themeColor="background1"/>
                <w:sz w:val="22"/>
              </w:rPr>
              <w:t>Net Weight of Cereal (grams)</w:t>
            </w:r>
          </w:p>
        </w:tc>
      </w:tr>
      <w:tr w:rsidR="00C40E51" w:rsidRPr="002C78A3" w14:paraId="5BCF455F" w14:textId="77777777" w:rsidTr="008E5CD0">
        <w:trPr>
          <w:trHeight w:val="21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B4CD4C" w14:textId="77777777" w:rsidR="00672FE5" w:rsidRPr="002C78A3" w:rsidRDefault="00C40E51" w:rsidP="00C40E51">
            <w:pPr>
              <w:jc w:val="center"/>
              <w:rPr>
                <w:rFonts w:ascii="Arial" w:hAnsi="Arial" w:cs="Arial"/>
                <w:sz w:val="22"/>
              </w:rPr>
            </w:pPr>
            <w:r w:rsidRPr="002C78A3"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34B9F9" w14:textId="77777777" w:rsidR="00672FE5" w:rsidRPr="002C78A3" w:rsidRDefault="00C40E51" w:rsidP="00C40E51">
            <w:pPr>
              <w:jc w:val="center"/>
              <w:rPr>
                <w:rFonts w:ascii="Arial" w:hAnsi="Arial" w:cs="Arial"/>
                <w:sz w:val="22"/>
              </w:rPr>
            </w:pPr>
            <w:r w:rsidRPr="002C78A3">
              <w:rPr>
                <w:rFonts w:ascii="Arial" w:hAnsi="Arial" w:cs="Arial"/>
                <w:sz w:val="22"/>
              </w:rPr>
              <w:t>21</w:t>
            </w:r>
          </w:p>
        </w:tc>
      </w:tr>
      <w:tr w:rsidR="00C40E51" w:rsidRPr="002C78A3" w14:paraId="4A2D11ED" w14:textId="77777777" w:rsidTr="008E5CD0">
        <w:trPr>
          <w:trHeight w:val="21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A52507" w14:textId="77777777" w:rsidR="00672FE5" w:rsidRPr="002C78A3" w:rsidRDefault="00C40E51" w:rsidP="00C40E51">
            <w:pPr>
              <w:jc w:val="center"/>
              <w:rPr>
                <w:rFonts w:ascii="Arial" w:hAnsi="Arial" w:cs="Arial"/>
                <w:sz w:val="22"/>
              </w:rPr>
            </w:pPr>
            <w:r w:rsidRPr="002C78A3">
              <w:rPr>
                <w:rFonts w:ascii="Arial" w:hAnsi="Arial" w:cs="Arial"/>
                <w:sz w:val="22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8A5D61" w14:textId="77777777" w:rsidR="00672FE5" w:rsidRPr="002C78A3" w:rsidRDefault="00C40E51" w:rsidP="00C40E51">
            <w:pPr>
              <w:jc w:val="center"/>
              <w:rPr>
                <w:rFonts w:ascii="Arial" w:hAnsi="Arial" w:cs="Arial"/>
                <w:sz w:val="22"/>
              </w:rPr>
            </w:pPr>
            <w:r w:rsidRPr="002C78A3">
              <w:rPr>
                <w:rFonts w:ascii="Arial" w:hAnsi="Arial" w:cs="Arial"/>
                <w:sz w:val="22"/>
              </w:rPr>
              <w:t>198</w:t>
            </w:r>
          </w:p>
        </w:tc>
      </w:tr>
      <w:tr w:rsidR="00C40E51" w:rsidRPr="002C78A3" w14:paraId="58F16139" w14:textId="77777777" w:rsidTr="008E5CD0">
        <w:trPr>
          <w:trHeight w:val="21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159A13" w14:textId="77777777" w:rsidR="00672FE5" w:rsidRPr="002C78A3" w:rsidRDefault="00C40E51" w:rsidP="00C40E51">
            <w:pPr>
              <w:jc w:val="center"/>
              <w:rPr>
                <w:rFonts w:ascii="Arial" w:hAnsi="Arial" w:cs="Arial"/>
                <w:sz w:val="22"/>
              </w:rPr>
            </w:pPr>
            <w:r w:rsidRPr="002C78A3">
              <w:rPr>
                <w:rFonts w:ascii="Arial" w:hAnsi="Arial" w:cs="Arial"/>
                <w:sz w:val="22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C490BC" w14:textId="77777777" w:rsidR="00672FE5" w:rsidRPr="002C78A3" w:rsidRDefault="00C40E51" w:rsidP="00C40E51">
            <w:pPr>
              <w:jc w:val="center"/>
              <w:rPr>
                <w:rFonts w:ascii="Arial" w:hAnsi="Arial" w:cs="Arial"/>
                <w:sz w:val="22"/>
              </w:rPr>
            </w:pPr>
            <w:r w:rsidRPr="002C78A3">
              <w:rPr>
                <w:rFonts w:ascii="Arial" w:hAnsi="Arial" w:cs="Arial"/>
                <w:sz w:val="22"/>
              </w:rPr>
              <w:t>283</w:t>
            </w:r>
          </w:p>
        </w:tc>
      </w:tr>
      <w:tr w:rsidR="00C40E51" w:rsidRPr="002C78A3" w14:paraId="2926A04B" w14:textId="77777777" w:rsidTr="008E5CD0">
        <w:trPr>
          <w:trHeight w:val="21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2BBB3F" w14:textId="77777777" w:rsidR="00672FE5" w:rsidRPr="002C78A3" w:rsidRDefault="00C40E51" w:rsidP="00C40E51">
            <w:pPr>
              <w:jc w:val="center"/>
              <w:rPr>
                <w:rFonts w:ascii="Arial" w:hAnsi="Arial" w:cs="Arial"/>
                <w:sz w:val="22"/>
              </w:rPr>
            </w:pPr>
            <w:r w:rsidRPr="002C78A3">
              <w:rPr>
                <w:rFonts w:ascii="Arial" w:hAnsi="Arial" w:cs="Arial"/>
                <w:sz w:val="22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BB3D2D" w14:textId="77777777" w:rsidR="00672FE5" w:rsidRPr="002C78A3" w:rsidRDefault="00C40E51" w:rsidP="00C40E51">
            <w:pPr>
              <w:jc w:val="center"/>
              <w:rPr>
                <w:rFonts w:ascii="Arial" w:hAnsi="Arial" w:cs="Arial"/>
                <w:sz w:val="22"/>
              </w:rPr>
            </w:pPr>
            <w:r w:rsidRPr="002C78A3">
              <w:rPr>
                <w:rFonts w:ascii="Arial" w:hAnsi="Arial" w:cs="Arial"/>
                <w:sz w:val="22"/>
              </w:rPr>
              <w:t>567</w:t>
            </w:r>
          </w:p>
        </w:tc>
      </w:tr>
      <w:tr w:rsidR="00C40E51" w:rsidRPr="002C78A3" w14:paraId="3D8EF886" w14:textId="77777777" w:rsidTr="008E5CD0">
        <w:trPr>
          <w:trHeight w:val="21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E038E2" w14:textId="77777777" w:rsidR="00672FE5" w:rsidRPr="002C78A3" w:rsidRDefault="00C40E51" w:rsidP="00C40E51">
            <w:pPr>
              <w:jc w:val="center"/>
              <w:rPr>
                <w:rFonts w:ascii="Arial" w:hAnsi="Arial" w:cs="Arial"/>
                <w:sz w:val="22"/>
              </w:rPr>
            </w:pPr>
            <w:r w:rsidRPr="002C78A3">
              <w:rPr>
                <w:rFonts w:ascii="Arial" w:hAnsi="Arial" w:cs="Arial"/>
                <w:sz w:val="22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F31590" w14:textId="77777777" w:rsidR="00672FE5" w:rsidRPr="002C78A3" w:rsidRDefault="00C40E51" w:rsidP="00C40E51">
            <w:pPr>
              <w:jc w:val="center"/>
              <w:rPr>
                <w:rFonts w:ascii="Arial" w:hAnsi="Arial" w:cs="Arial"/>
                <w:sz w:val="22"/>
              </w:rPr>
            </w:pPr>
            <w:r w:rsidRPr="002C78A3">
              <w:rPr>
                <w:rFonts w:ascii="Arial" w:hAnsi="Arial" w:cs="Arial"/>
                <w:sz w:val="22"/>
              </w:rPr>
              <w:t>680</w:t>
            </w:r>
          </w:p>
        </w:tc>
      </w:tr>
      <w:tr w:rsidR="00C40E51" w:rsidRPr="002C78A3" w14:paraId="3AED6221" w14:textId="77777777" w:rsidTr="008E5CD0">
        <w:trPr>
          <w:trHeight w:val="21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E103E6" w14:textId="77777777" w:rsidR="00672FE5" w:rsidRPr="002C78A3" w:rsidRDefault="00C40E51" w:rsidP="00C40E51">
            <w:pPr>
              <w:jc w:val="center"/>
              <w:rPr>
                <w:rFonts w:ascii="Arial" w:hAnsi="Arial" w:cs="Arial"/>
                <w:sz w:val="22"/>
              </w:rPr>
            </w:pPr>
            <w:r w:rsidRPr="002C78A3">
              <w:rPr>
                <w:rFonts w:ascii="Arial" w:hAnsi="Arial" w:cs="Arial"/>
                <w:sz w:val="22"/>
              </w:rPr>
              <w:t>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5F5284" w14:textId="77777777" w:rsidR="00672FE5" w:rsidRPr="002C78A3" w:rsidRDefault="00C40E51" w:rsidP="00C40E51">
            <w:pPr>
              <w:jc w:val="center"/>
              <w:rPr>
                <w:rFonts w:ascii="Arial" w:hAnsi="Arial" w:cs="Arial"/>
                <w:sz w:val="22"/>
              </w:rPr>
            </w:pPr>
            <w:r w:rsidRPr="002C78A3">
              <w:rPr>
                <w:rFonts w:ascii="Arial" w:hAnsi="Arial" w:cs="Arial"/>
                <w:sz w:val="22"/>
              </w:rPr>
              <w:t>1020</w:t>
            </w:r>
          </w:p>
        </w:tc>
      </w:tr>
    </w:tbl>
    <w:p w14:paraId="3FDA4D1A" w14:textId="77777777" w:rsidR="00375C46" w:rsidRPr="002C78A3" w:rsidRDefault="00375C46" w:rsidP="00375C46">
      <w:pPr>
        <w:pStyle w:val="ListParagraph"/>
        <w:rPr>
          <w:rFonts w:ascii="Arial" w:hAnsi="Arial" w:cs="Arial"/>
          <w:sz w:val="22"/>
        </w:rPr>
      </w:pPr>
    </w:p>
    <w:p w14:paraId="34CCB25E" w14:textId="0532F9C1" w:rsidR="002C78A3" w:rsidRDefault="00732238" w:rsidP="002C78A3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 w:rsidRPr="002C78A3">
        <w:rPr>
          <w:rFonts w:ascii="Arial" w:hAnsi="Arial" w:cs="Arial"/>
          <w:b/>
          <w:bCs/>
          <w:sz w:val="22"/>
        </w:rPr>
        <w:t>Graph</w:t>
      </w:r>
      <w:r w:rsidR="00C40E51" w:rsidRPr="002C78A3">
        <w:rPr>
          <w:rFonts w:ascii="Arial" w:hAnsi="Arial" w:cs="Arial"/>
          <w:sz w:val="22"/>
        </w:rPr>
        <w:t xml:space="preserve"> a scatter plot of the above data to present to the executives of Battle Creek Cereal</w:t>
      </w:r>
      <w:r w:rsidRPr="002C78A3">
        <w:rPr>
          <w:rFonts w:ascii="Arial" w:hAnsi="Arial" w:cs="Arial"/>
          <w:sz w:val="22"/>
        </w:rPr>
        <w:t>.</w:t>
      </w:r>
      <w:r w:rsidR="00AD6986" w:rsidRPr="002C78A3">
        <w:rPr>
          <w:rFonts w:ascii="Arial" w:hAnsi="Arial" w:cs="Arial"/>
          <w:sz w:val="22"/>
        </w:rPr>
        <w:t xml:space="preserve"> This scatter plot will allow you to have a nice visual of how your data currently looks.</w:t>
      </w:r>
      <w:r w:rsidR="008E5CD0" w:rsidRPr="002C78A3">
        <w:rPr>
          <w:rFonts w:ascii="Arial" w:hAnsi="Arial" w:cs="Arial"/>
          <w:sz w:val="22"/>
        </w:rPr>
        <w:t xml:space="preserve"> Make sure to create labels so the executives can understand your graph!</w:t>
      </w:r>
    </w:p>
    <w:p w14:paraId="0FA4180A" w14:textId="1908CCAB" w:rsidR="00373A77" w:rsidRDefault="00373A77" w:rsidP="00373A77">
      <w:pPr>
        <w:pStyle w:val="ListParagraph"/>
        <w:rPr>
          <w:rFonts w:ascii="Arial" w:hAnsi="Arial" w:cs="Arial"/>
          <w:sz w:val="22"/>
        </w:rPr>
      </w:pPr>
    </w:p>
    <w:p w14:paraId="01A088ED" w14:textId="174A6B56" w:rsidR="00AD1181" w:rsidRPr="00AD1181" w:rsidRDefault="00AD1181" w:rsidP="00373A77">
      <w:pPr>
        <w:pStyle w:val="ListParagraph"/>
        <w:rPr>
          <w:rFonts w:ascii="Arial" w:hAnsi="Arial" w:cs="Arial"/>
          <w:b/>
          <w:bCs/>
          <w:color w:val="3333FF"/>
          <w:sz w:val="22"/>
        </w:rPr>
      </w:pPr>
      <w:r w:rsidRPr="00AD1181">
        <w:rPr>
          <w:rFonts w:ascii="Arial" w:hAnsi="Arial" w:cs="Arial"/>
          <w:b/>
          <w:bCs/>
          <w:color w:val="3333FF"/>
          <w:sz w:val="22"/>
        </w:rPr>
        <w:t xml:space="preserve">Example shown below. Check that students label the axis and title their graph. </w:t>
      </w:r>
    </w:p>
    <w:p w14:paraId="525B75D4" w14:textId="77777777" w:rsidR="002C78A3" w:rsidRDefault="002C78A3" w:rsidP="002C78A3">
      <w:pPr>
        <w:rPr>
          <w:rFonts w:ascii="Arial" w:hAnsi="Arial" w:cs="Arial"/>
          <w:sz w:val="22"/>
        </w:rPr>
      </w:pPr>
    </w:p>
    <w:p w14:paraId="19C41D03" w14:textId="77777777" w:rsidR="002C78A3" w:rsidRDefault="002C78A3" w:rsidP="002C78A3">
      <w:pPr>
        <w:rPr>
          <w:rFonts w:ascii="Arial" w:hAnsi="Arial" w:cs="Arial"/>
          <w:sz w:val="22"/>
        </w:rPr>
      </w:pPr>
    </w:p>
    <w:p w14:paraId="179C78D7" w14:textId="7B6460D5" w:rsidR="00732238" w:rsidRPr="002C78A3" w:rsidRDefault="007E36F7" w:rsidP="00C40E51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lastRenderedPageBreak/>
        <w:drawing>
          <wp:anchor distT="0" distB="0" distL="114300" distR="114300" simplePos="0" relativeHeight="251663360" behindDoc="0" locked="0" layoutInCell="1" allowOverlap="1" wp14:anchorId="049D2301" wp14:editId="312F7BC0">
            <wp:simplePos x="0" y="0"/>
            <wp:positionH relativeFrom="margin">
              <wp:posOffset>1114425</wp:posOffset>
            </wp:positionH>
            <wp:positionV relativeFrom="paragraph">
              <wp:posOffset>0</wp:posOffset>
            </wp:positionV>
            <wp:extent cx="4760595" cy="2990850"/>
            <wp:effectExtent l="0" t="0" r="190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4908B" w14:textId="77777777" w:rsidR="00732238" w:rsidRPr="002C78A3" w:rsidRDefault="00732238" w:rsidP="00732238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 w:rsidRPr="002C78A3">
        <w:rPr>
          <w:rFonts w:ascii="Arial" w:hAnsi="Arial" w:cs="Arial"/>
          <w:b/>
          <w:sz w:val="22"/>
        </w:rPr>
        <w:t>Draw in a line-of-fit</w:t>
      </w:r>
      <w:r w:rsidRPr="002C78A3">
        <w:rPr>
          <w:rFonts w:ascii="Arial" w:hAnsi="Arial" w:cs="Arial"/>
          <w:sz w:val="22"/>
        </w:rPr>
        <w:t xml:space="preserve"> </w:t>
      </w:r>
      <w:r w:rsidR="008E5CD0" w:rsidRPr="002C78A3">
        <w:rPr>
          <w:rFonts w:ascii="Arial" w:hAnsi="Arial" w:cs="Arial"/>
          <w:sz w:val="22"/>
        </w:rPr>
        <w:t xml:space="preserve">using a ruler </w:t>
      </w:r>
      <w:r w:rsidRPr="002C78A3">
        <w:rPr>
          <w:rFonts w:ascii="Arial" w:hAnsi="Arial" w:cs="Arial"/>
          <w:sz w:val="22"/>
        </w:rPr>
        <w:t xml:space="preserve">that best represents your data. </w:t>
      </w:r>
      <w:r w:rsidR="009F5DE8" w:rsidRPr="002C78A3">
        <w:rPr>
          <w:rFonts w:ascii="Arial" w:hAnsi="Arial" w:cs="Arial"/>
          <w:sz w:val="22"/>
        </w:rPr>
        <w:t>This line-of-</w:t>
      </w:r>
      <w:r w:rsidR="008E5CD0" w:rsidRPr="002C78A3">
        <w:rPr>
          <w:rFonts w:ascii="Arial" w:hAnsi="Arial" w:cs="Arial"/>
          <w:sz w:val="22"/>
        </w:rPr>
        <w:t xml:space="preserve">fit should follow the general trend of the data. </w:t>
      </w:r>
      <w:r w:rsidRPr="002C78A3">
        <w:rPr>
          <w:rFonts w:ascii="Arial" w:hAnsi="Arial" w:cs="Arial"/>
          <w:sz w:val="22"/>
        </w:rPr>
        <w:t>Make sure you know two distinct points that your line pass</w:t>
      </w:r>
      <w:r w:rsidR="008E5CD0" w:rsidRPr="002C78A3">
        <w:rPr>
          <w:rFonts w:ascii="Arial" w:hAnsi="Arial" w:cs="Arial"/>
          <w:sz w:val="22"/>
        </w:rPr>
        <w:t>es</w:t>
      </w:r>
      <w:r w:rsidRPr="002C78A3">
        <w:rPr>
          <w:rFonts w:ascii="Arial" w:hAnsi="Arial" w:cs="Arial"/>
          <w:sz w:val="22"/>
        </w:rPr>
        <w:t xml:space="preserve"> through.</w:t>
      </w:r>
    </w:p>
    <w:p w14:paraId="3DBA066E" w14:textId="75639209" w:rsidR="00732238" w:rsidRDefault="008E5CD0" w:rsidP="00732238">
      <w:pPr>
        <w:pStyle w:val="ListParagraph"/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>**</w:t>
      </w:r>
      <w:r w:rsidR="00732238" w:rsidRPr="002C78A3">
        <w:rPr>
          <w:rFonts w:ascii="Arial" w:hAnsi="Arial" w:cs="Arial"/>
          <w:sz w:val="22"/>
        </w:rPr>
        <w:t>Hint: It is helpful to label these points with their coordinates.</w:t>
      </w:r>
    </w:p>
    <w:p w14:paraId="07E6529E" w14:textId="77777777" w:rsidR="00AD1181" w:rsidRDefault="00AD1181" w:rsidP="00732238">
      <w:pPr>
        <w:pStyle w:val="ListParagraph"/>
        <w:rPr>
          <w:rFonts w:ascii="Arial" w:hAnsi="Arial" w:cs="Arial"/>
          <w:sz w:val="22"/>
        </w:rPr>
      </w:pPr>
    </w:p>
    <w:p w14:paraId="695854F5" w14:textId="50D42385" w:rsidR="00AD1181" w:rsidRPr="00AD1181" w:rsidRDefault="00AD1181" w:rsidP="00732238">
      <w:pPr>
        <w:pStyle w:val="ListParagraph"/>
        <w:rPr>
          <w:rFonts w:ascii="Arial" w:hAnsi="Arial" w:cs="Arial"/>
          <w:b/>
          <w:bCs/>
          <w:color w:val="3333FF"/>
          <w:sz w:val="22"/>
        </w:rPr>
      </w:pPr>
      <w:r w:rsidRPr="00AD1181">
        <w:rPr>
          <w:rFonts w:ascii="Arial" w:hAnsi="Arial" w:cs="Arial"/>
          <w:b/>
          <w:bCs/>
          <w:color w:val="3333FF"/>
          <w:sz w:val="22"/>
        </w:rPr>
        <w:t>Exact points students select may vary. Example points selected.</w:t>
      </w:r>
    </w:p>
    <w:p w14:paraId="70459021" w14:textId="77777777" w:rsidR="00AD1181" w:rsidRPr="002C78A3" w:rsidRDefault="00AD1181" w:rsidP="00732238">
      <w:pPr>
        <w:pStyle w:val="ListParagraph"/>
        <w:rPr>
          <w:rFonts w:ascii="Arial" w:hAnsi="Arial" w:cs="Arial"/>
          <w:sz w:val="22"/>
        </w:rPr>
      </w:pPr>
    </w:p>
    <w:p w14:paraId="24956CF3" w14:textId="5A570378" w:rsidR="00732238" w:rsidRPr="002C78A3" w:rsidRDefault="008E5CD0" w:rsidP="00732238">
      <w:pPr>
        <w:pStyle w:val="ListParagraph"/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>Point 1 is (</w:t>
      </w:r>
      <w:r w:rsidR="00AD1181" w:rsidRPr="00AD1181">
        <w:rPr>
          <w:rFonts w:ascii="Arial" w:hAnsi="Arial" w:cs="Arial"/>
          <w:b/>
          <w:bCs/>
          <w:color w:val="3333FF"/>
          <w:sz w:val="22"/>
        </w:rPr>
        <w:t>150,198</w:t>
      </w:r>
      <w:r w:rsidRPr="002C78A3">
        <w:rPr>
          <w:rFonts w:ascii="Arial" w:hAnsi="Arial" w:cs="Arial"/>
          <w:sz w:val="22"/>
        </w:rPr>
        <w:t>)</w:t>
      </w:r>
    </w:p>
    <w:p w14:paraId="13816898" w14:textId="2BBB6EA0" w:rsidR="008E5CD0" w:rsidRPr="002C78A3" w:rsidRDefault="008E5CD0" w:rsidP="00732238">
      <w:pPr>
        <w:pStyle w:val="ListParagraph"/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>Point 2 is (</w:t>
      </w:r>
      <w:r w:rsidR="00AD1181" w:rsidRPr="00AD1181">
        <w:rPr>
          <w:rFonts w:ascii="Arial" w:hAnsi="Arial" w:cs="Arial"/>
          <w:b/>
          <w:bCs/>
          <w:color w:val="3333FF"/>
          <w:sz w:val="22"/>
        </w:rPr>
        <w:t>357,680</w:t>
      </w:r>
      <w:r w:rsidRPr="002C78A3">
        <w:rPr>
          <w:rFonts w:ascii="Arial" w:hAnsi="Arial" w:cs="Arial"/>
          <w:sz w:val="22"/>
        </w:rPr>
        <w:t>)</w:t>
      </w:r>
    </w:p>
    <w:p w14:paraId="6696392D" w14:textId="77777777" w:rsidR="008E5CD0" w:rsidRPr="002C78A3" w:rsidRDefault="008E5CD0" w:rsidP="00732238">
      <w:pPr>
        <w:pStyle w:val="ListParagraph"/>
        <w:rPr>
          <w:rFonts w:ascii="Arial" w:hAnsi="Arial" w:cs="Arial"/>
          <w:sz w:val="22"/>
        </w:rPr>
      </w:pPr>
    </w:p>
    <w:p w14:paraId="2C1C68C3" w14:textId="508FCBE9" w:rsidR="00732238" w:rsidRDefault="00732238" w:rsidP="00732238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 w:rsidRPr="002C78A3">
        <w:rPr>
          <w:rFonts w:ascii="Arial" w:hAnsi="Arial" w:cs="Arial"/>
          <w:b/>
          <w:sz w:val="22"/>
        </w:rPr>
        <w:t>Create a model</w:t>
      </w:r>
      <w:r w:rsidRPr="002C78A3">
        <w:rPr>
          <w:rFonts w:ascii="Arial" w:hAnsi="Arial" w:cs="Arial"/>
          <w:sz w:val="22"/>
        </w:rPr>
        <w:t>, typically an equation, for the executives to use to predict the net weight of cereal based on the amount of cardboard used for the package.</w:t>
      </w:r>
      <w:r w:rsidR="008E5CD0" w:rsidRPr="002C78A3">
        <w:rPr>
          <w:rFonts w:ascii="Arial" w:hAnsi="Arial" w:cs="Arial"/>
          <w:sz w:val="22"/>
        </w:rPr>
        <w:t xml:space="preserve"> We can use our two points to make a slope-intercept form equation!</w:t>
      </w:r>
    </w:p>
    <w:p w14:paraId="378E970A" w14:textId="74453BF6" w:rsidR="00AD1181" w:rsidRDefault="00AD1181" w:rsidP="00AD1181">
      <w:pPr>
        <w:pStyle w:val="ListParagraph"/>
        <w:rPr>
          <w:rFonts w:ascii="Arial" w:hAnsi="Arial" w:cs="Arial"/>
          <w:b/>
          <w:sz w:val="22"/>
        </w:rPr>
      </w:pPr>
    </w:p>
    <w:p w14:paraId="1F1A4AB3" w14:textId="0EFCE5AB" w:rsidR="00AD1181" w:rsidRPr="004B7B2F" w:rsidRDefault="00AD1181" w:rsidP="00AD1181">
      <w:pPr>
        <w:pStyle w:val="ListParagraph"/>
        <w:rPr>
          <w:rFonts w:ascii="Arial" w:hAnsi="Arial" w:cs="Arial"/>
          <w:b/>
          <w:color w:val="3333FF"/>
          <w:sz w:val="22"/>
        </w:rPr>
      </w:pPr>
      <w:r w:rsidRPr="004B7B2F">
        <w:rPr>
          <w:rFonts w:ascii="Arial" w:hAnsi="Arial" w:cs="Arial"/>
          <w:b/>
          <w:color w:val="3333FF"/>
          <w:sz w:val="22"/>
        </w:rPr>
        <w:t>Example answer:</w:t>
      </w:r>
    </w:p>
    <w:p w14:paraId="1703995B" w14:textId="001EFAF0" w:rsidR="00AD1181" w:rsidRPr="004B7B2F" w:rsidRDefault="00AD1181" w:rsidP="00AD1181">
      <w:pPr>
        <w:pStyle w:val="ListParagraph"/>
        <w:rPr>
          <w:rFonts w:ascii="Arial" w:hAnsi="Arial" w:cs="Arial"/>
          <w:b/>
          <w:color w:val="3333FF"/>
          <w:sz w:val="22"/>
        </w:rPr>
      </w:pPr>
    </w:p>
    <w:p w14:paraId="3F8D6DDE" w14:textId="0A43C641" w:rsidR="00AD1181" w:rsidRPr="004B7B2F" w:rsidRDefault="00AD1181" w:rsidP="00AD1181">
      <w:pPr>
        <w:pStyle w:val="ListParagraph"/>
        <w:rPr>
          <w:rFonts w:ascii="Arial" w:hAnsi="Arial" w:cs="Arial"/>
          <w:color w:val="3333FF"/>
          <w:sz w:val="22"/>
        </w:rPr>
      </w:pPr>
      <w:r w:rsidRPr="004B7B2F">
        <w:rPr>
          <w:rFonts w:ascii="Arial" w:hAnsi="Arial" w:cs="Arial"/>
          <w:b/>
          <w:color w:val="3333FF"/>
          <w:sz w:val="22"/>
        </w:rPr>
        <w:t xml:space="preserve">Slope = </w:t>
      </w:r>
      <m:oMath>
        <m:f>
          <m:fPr>
            <m:ctrlPr>
              <w:rPr>
                <w:rFonts w:ascii="Cambria Math" w:hAnsi="Cambria Math" w:cs="Arial"/>
                <w:b/>
                <w:i/>
                <w:color w:val="3333FF"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Arial"/>
            <w:color w:val="3333FF"/>
            <w:sz w:val="22"/>
          </w:rPr>
          <m:t>=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color w:val="3333FF"/>
                <w:sz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680-198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357-150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color w:val="3333FF"/>
            <w:sz w:val="22"/>
          </w:rPr>
          <m:t xml:space="preserve">=2.33 </m:t>
        </m:r>
        <m:f>
          <m:fPr>
            <m:type m:val="skw"/>
            <m:ctrlPr>
              <w:rPr>
                <w:rFonts w:ascii="Cambria Math" w:eastAsiaTheme="minorEastAsia" w:hAnsi="Cambria Math" w:cs="Arial"/>
                <w:b/>
                <w:i/>
                <w:color w:val="3333FF"/>
                <w:sz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grams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color w:val="3333FF"/>
                    <w:sz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3333FF"/>
                    <w:sz w:val="22"/>
                  </w:rPr>
                  <m:t>inches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3333FF"/>
                    <w:sz w:val="22"/>
                  </w:rPr>
                  <m:t>2</m:t>
                </m:r>
              </m:sup>
            </m:sSup>
          </m:den>
        </m:f>
      </m:oMath>
    </w:p>
    <w:p w14:paraId="6C4EDEAC" w14:textId="4AA36E5C" w:rsidR="00D11A3A" w:rsidRPr="004B7B2F" w:rsidRDefault="00AD1181" w:rsidP="00D11A3A">
      <w:pPr>
        <w:rPr>
          <w:rFonts w:ascii="Arial" w:hAnsi="Arial" w:cs="Arial"/>
          <w:b/>
          <w:bCs/>
          <w:color w:val="3333FF"/>
          <w:sz w:val="22"/>
        </w:rPr>
      </w:pPr>
      <w:r w:rsidRPr="004B7B2F">
        <w:rPr>
          <w:rFonts w:ascii="Arial" w:hAnsi="Arial" w:cs="Arial"/>
          <w:color w:val="3333FF"/>
          <w:sz w:val="22"/>
        </w:rPr>
        <w:tab/>
      </w:r>
      <w:r w:rsidR="00D11A3A">
        <w:rPr>
          <w:rFonts w:ascii="Arial" w:hAnsi="Arial" w:cs="Arial"/>
          <w:b/>
          <w:bCs/>
          <w:color w:val="3333FF"/>
          <w:sz w:val="22"/>
        </w:rPr>
        <w:t>x</w:t>
      </w:r>
      <w:r w:rsidRPr="004B7B2F">
        <w:rPr>
          <w:rFonts w:ascii="Arial" w:hAnsi="Arial" w:cs="Arial"/>
          <w:b/>
          <w:bCs/>
          <w:color w:val="3333FF"/>
          <w:sz w:val="22"/>
        </w:rPr>
        <w:t xml:space="preserve">-intercept </w:t>
      </w:r>
      <w:r w:rsidR="004B7B2F" w:rsidRPr="004B7B2F">
        <w:rPr>
          <w:rFonts w:ascii="Arial" w:hAnsi="Arial" w:cs="Arial"/>
          <w:b/>
          <w:bCs/>
          <w:color w:val="3333FF"/>
          <w:sz w:val="22"/>
        </w:rPr>
        <w:t>looks like it is at (</w:t>
      </w:r>
      <w:r w:rsidR="00D11A3A">
        <w:rPr>
          <w:rFonts w:ascii="Arial" w:hAnsi="Arial" w:cs="Arial"/>
          <w:b/>
          <w:bCs/>
          <w:color w:val="3333FF"/>
          <w:sz w:val="22"/>
        </w:rPr>
        <w:t>6</w:t>
      </w:r>
      <w:r w:rsidR="004B7B2F" w:rsidRPr="004B7B2F">
        <w:rPr>
          <w:rFonts w:ascii="Arial" w:hAnsi="Arial" w:cs="Arial"/>
          <w:b/>
          <w:bCs/>
          <w:color w:val="3333FF"/>
          <w:sz w:val="22"/>
        </w:rPr>
        <w:t>0,0)</w:t>
      </w:r>
      <w:r w:rsidR="00D11A3A">
        <w:rPr>
          <w:rFonts w:ascii="Arial" w:hAnsi="Arial" w:cs="Arial"/>
          <w:b/>
          <w:bCs/>
          <w:color w:val="3333FF"/>
          <w:sz w:val="22"/>
        </w:rPr>
        <w:t xml:space="preserve">. To find the y-intercept (b), use </w:t>
      </w:r>
      <m:oMath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>y=2.33</m:t>
        </m:r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>x+b</m:t>
        </m:r>
      </m:oMath>
    </w:p>
    <w:p w14:paraId="6911CF53" w14:textId="11EE8224" w:rsidR="00532FDB" w:rsidRDefault="00D11A3A" w:rsidP="008E5CD0">
      <w:pPr>
        <w:rPr>
          <w:rFonts w:ascii="Arial" w:hAnsi="Arial" w:cs="Arial"/>
          <w:b/>
          <w:bCs/>
          <w:color w:val="3333FF"/>
          <w:sz w:val="22"/>
        </w:rPr>
      </w:pPr>
      <w:r>
        <w:rPr>
          <w:rFonts w:ascii="Arial" w:hAnsi="Arial" w:cs="Arial"/>
          <w:b/>
          <w:bCs/>
          <w:color w:val="3333FF"/>
          <w:sz w:val="22"/>
        </w:rPr>
        <w:tab/>
      </w:r>
      <w:r>
        <w:rPr>
          <w:rFonts w:ascii="Arial" w:hAnsi="Arial" w:cs="Arial"/>
          <w:b/>
          <w:bCs/>
          <w:color w:val="3333FF"/>
          <w:sz w:val="22"/>
        </w:rPr>
        <w:tab/>
      </w:r>
      <m:oMath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 xml:space="preserve">0=2.33 </m:t>
        </m:r>
        <m:d>
          <m:dPr>
            <m:ctrlPr>
              <w:rPr>
                <w:rFonts w:ascii="Cambria Math" w:hAnsi="Cambria Math" w:cs="Arial"/>
                <w:b/>
                <w:bCs/>
                <w:i/>
                <w:color w:val="3333FF"/>
                <w:sz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60</m:t>
            </m:r>
          </m:e>
        </m:d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>+b</m:t>
        </m:r>
      </m:oMath>
      <w:r w:rsidR="003455B7">
        <w:rPr>
          <w:rFonts w:ascii="Arial" w:eastAsiaTheme="minorEastAsia" w:hAnsi="Arial" w:cs="Arial"/>
          <w:b/>
          <w:bCs/>
          <w:color w:val="3333FF"/>
          <w:sz w:val="22"/>
        </w:rPr>
        <w:t xml:space="preserve"> ; solving for b results in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3333FF"/>
            <w:sz w:val="22"/>
          </w:rPr>
          <m:t>b=-140 grams</m:t>
        </m:r>
      </m:oMath>
    </w:p>
    <w:p w14:paraId="6B4B8827" w14:textId="4B5C5349" w:rsidR="008E5CD0" w:rsidRPr="004B7B2F" w:rsidRDefault="004B7B2F" w:rsidP="008E5CD0">
      <w:pPr>
        <w:rPr>
          <w:rFonts w:ascii="Arial" w:hAnsi="Arial" w:cs="Arial"/>
          <w:b/>
          <w:bCs/>
          <w:color w:val="3333FF"/>
          <w:sz w:val="22"/>
        </w:rPr>
      </w:pPr>
      <w:r w:rsidRPr="004B7B2F">
        <w:rPr>
          <w:rFonts w:ascii="Arial" w:hAnsi="Arial" w:cs="Arial"/>
          <w:color w:val="3333FF"/>
          <w:sz w:val="22"/>
        </w:rPr>
        <w:tab/>
      </w:r>
      <w:r w:rsidRPr="004B7B2F">
        <w:rPr>
          <w:rFonts w:ascii="Arial" w:hAnsi="Arial" w:cs="Arial"/>
          <w:b/>
          <w:bCs/>
          <w:color w:val="3333FF"/>
          <w:sz w:val="22"/>
        </w:rPr>
        <w:t xml:space="preserve">Slope-intercept form equation: </w:t>
      </w:r>
      <m:oMath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>y=2.33 x-140</m:t>
        </m:r>
      </m:oMath>
    </w:p>
    <w:p w14:paraId="4BB33AAD" w14:textId="05AB309F" w:rsidR="008E5CD0" w:rsidRDefault="008E5CD0" w:rsidP="008E5CD0">
      <w:pPr>
        <w:rPr>
          <w:rFonts w:ascii="Arial" w:hAnsi="Arial" w:cs="Arial"/>
          <w:sz w:val="22"/>
        </w:rPr>
      </w:pPr>
    </w:p>
    <w:p w14:paraId="1374FC43" w14:textId="77777777" w:rsidR="005823FE" w:rsidRPr="002C78A3" w:rsidRDefault="005823FE" w:rsidP="008E5CD0">
      <w:pPr>
        <w:rPr>
          <w:rFonts w:ascii="Arial" w:hAnsi="Arial" w:cs="Arial"/>
          <w:sz w:val="22"/>
        </w:rPr>
      </w:pPr>
    </w:p>
    <w:p w14:paraId="35DED817" w14:textId="77777777" w:rsidR="00AD6986" w:rsidRPr="002C78A3" w:rsidRDefault="00AD6986" w:rsidP="00732238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 w:rsidRPr="002C78A3">
        <w:rPr>
          <w:rFonts w:ascii="Arial" w:hAnsi="Arial" w:cs="Arial"/>
          <w:b/>
          <w:sz w:val="22"/>
        </w:rPr>
        <w:lastRenderedPageBreak/>
        <w:t>Define the variables</w:t>
      </w:r>
      <w:r w:rsidRPr="002C78A3">
        <w:rPr>
          <w:rFonts w:ascii="Arial" w:hAnsi="Arial" w:cs="Arial"/>
          <w:sz w:val="22"/>
        </w:rPr>
        <w:t xml:space="preserve"> in your model so the executives understand what the model represents.</w:t>
      </w:r>
    </w:p>
    <w:p w14:paraId="4114AAA5" w14:textId="77777777" w:rsidR="008E5CD0" w:rsidRPr="002C78A3" w:rsidRDefault="008E5CD0" w:rsidP="008E5CD0">
      <w:pPr>
        <w:pStyle w:val="ListParagraph"/>
        <w:rPr>
          <w:rFonts w:ascii="Arial" w:hAnsi="Arial" w:cs="Arial"/>
          <w:sz w:val="22"/>
        </w:rPr>
      </w:pPr>
    </w:p>
    <w:p w14:paraId="50E34FEF" w14:textId="7DE94DAA" w:rsidR="008E5CD0" w:rsidRPr="002C78A3" w:rsidRDefault="008E5CD0" w:rsidP="008E5CD0">
      <w:pPr>
        <w:pStyle w:val="ListParagraph"/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 xml:space="preserve">The variable x </w:t>
      </w:r>
      <w:proofErr w:type="spellStart"/>
      <w:r w:rsidRPr="002C78A3">
        <w:rPr>
          <w:rFonts w:ascii="Arial" w:hAnsi="Arial" w:cs="Arial"/>
          <w:sz w:val="22"/>
        </w:rPr>
        <w:t>represents____</w:t>
      </w:r>
      <w:r w:rsidR="004B7B2F" w:rsidRPr="004B7B2F">
        <w:rPr>
          <w:rFonts w:ascii="Arial" w:hAnsi="Arial" w:cs="Arial"/>
          <w:b/>
          <w:bCs/>
          <w:color w:val="3333FF"/>
          <w:sz w:val="22"/>
        </w:rPr>
        <w:t>the</w:t>
      </w:r>
      <w:proofErr w:type="spellEnd"/>
      <w:r w:rsidR="004B7B2F" w:rsidRPr="004B7B2F">
        <w:rPr>
          <w:rFonts w:ascii="Arial" w:hAnsi="Arial" w:cs="Arial"/>
          <w:b/>
          <w:bCs/>
          <w:color w:val="3333FF"/>
          <w:sz w:val="22"/>
        </w:rPr>
        <w:t xml:space="preserve"> size of the packaging cardboard in inches</w:t>
      </w:r>
      <w:r w:rsidR="004B7B2F" w:rsidRPr="004B7B2F">
        <w:rPr>
          <w:rFonts w:ascii="Arial" w:hAnsi="Arial" w:cs="Arial"/>
          <w:b/>
          <w:bCs/>
          <w:color w:val="3333FF"/>
          <w:sz w:val="22"/>
          <w:vertAlign w:val="superscript"/>
        </w:rPr>
        <w:t>2</w:t>
      </w:r>
      <w:r w:rsidRPr="002C78A3">
        <w:rPr>
          <w:rFonts w:ascii="Arial" w:hAnsi="Arial" w:cs="Arial"/>
          <w:sz w:val="22"/>
        </w:rPr>
        <w:t>_______.</w:t>
      </w:r>
    </w:p>
    <w:p w14:paraId="3B7E756B" w14:textId="77777777" w:rsidR="008E5CD0" w:rsidRPr="002C78A3" w:rsidRDefault="008E5CD0" w:rsidP="008E5CD0">
      <w:pPr>
        <w:pStyle w:val="ListParagraph"/>
        <w:rPr>
          <w:rFonts w:ascii="Arial" w:hAnsi="Arial" w:cs="Arial"/>
          <w:sz w:val="22"/>
        </w:rPr>
      </w:pPr>
    </w:p>
    <w:p w14:paraId="7D6B4B6E" w14:textId="4EC1787C" w:rsidR="008E5CD0" w:rsidRPr="002C78A3" w:rsidRDefault="008E5CD0" w:rsidP="008E5CD0">
      <w:pPr>
        <w:pStyle w:val="ListParagraph"/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 xml:space="preserve">The variable y </w:t>
      </w:r>
      <w:proofErr w:type="spellStart"/>
      <w:r w:rsidRPr="002C78A3">
        <w:rPr>
          <w:rFonts w:ascii="Arial" w:hAnsi="Arial" w:cs="Arial"/>
          <w:sz w:val="22"/>
        </w:rPr>
        <w:t>represents_____</w:t>
      </w:r>
      <w:r w:rsidR="004B7B2F" w:rsidRPr="004B7B2F">
        <w:rPr>
          <w:rFonts w:ascii="Arial" w:hAnsi="Arial" w:cs="Arial"/>
          <w:b/>
          <w:bCs/>
          <w:color w:val="3333FF"/>
          <w:sz w:val="22"/>
        </w:rPr>
        <w:t>the</w:t>
      </w:r>
      <w:proofErr w:type="spellEnd"/>
      <w:r w:rsidR="004B7B2F" w:rsidRPr="004B7B2F">
        <w:rPr>
          <w:rFonts w:ascii="Arial" w:hAnsi="Arial" w:cs="Arial"/>
          <w:b/>
          <w:bCs/>
          <w:color w:val="3333FF"/>
          <w:sz w:val="22"/>
        </w:rPr>
        <w:t xml:space="preserve"> net weight of cereal in grams</w:t>
      </w:r>
      <w:r w:rsidRPr="002C78A3">
        <w:rPr>
          <w:rFonts w:ascii="Arial" w:hAnsi="Arial" w:cs="Arial"/>
          <w:sz w:val="22"/>
        </w:rPr>
        <w:t>_______.</w:t>
      </w:r>
    </w:p>
    <w:p w14:paraId="1839B8B2" w14:textId="77777777" w:rsidR="008E5CD0" w:rsidRPr="002C78A3" w:rsidRDefault="008E5CD0" w:rsidP="008E5CD0">
      <w:pPr>
        <w:pStyle w:val="ListParagraph"/>
        <w:rPr>
          <w:rFonts w:ascii="Arial" w:hAnsi="Arial" w:cs="Arial"/>
          <w:sz w:val="22"/>
        </w:rPr>
      </w:pPr>
    </w:p>
    <w:p w14:paraId="796F3058" w14:textId="77777777" w:rsidR="00732238" w:rsidRPr="002C78A3" w:rsidRDefault="008E5CD0" w:rsidP="00732238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 w:rsidRPr="002C78A3">
        <w:rPr>
          <w:rFonts w:ascii="Arial" w:hAnsi="Arial" w:cs="Arial"/>
          <w:b/>
          <w:bCs/>
          <w:sz w:val="22"/>
        </w:rPr>
        <w:t xml:space="preserve">Evaluate using your model </w:t>
      </w:r>
      <w:r w:rsidRPr="002C78A3">
        <w:rPr>
          <w:rFonts w:ascii="Arial" w:hAnsi="Arial" w:cs="Arial"/>
          <w:bCs/>
          <w:sz w:val="22"/>
        </w:rPr>
        <w:t>to give a prediction to</w:t>
      </w:r>
      <w:r w:rsidR="00732238" w:rsidRPr="002C78A3">
        <w:rPr>
          <w:rFonts w:ascii="Arial" w:hAnsi="Arial" w:cs="Arial"/>
          <w:sz w:val="22"/>
        </w:rPr>
        <w:t xml:space="preserve"> the executives how much cereal a new experimental “green” package that uses 260 inches</w:t>
      </w:r>
      <w:r w:rsidR="00732238" w:rsidRPr="002C78A3">
        <w:rPr>
          <w:rFonts w:ascii="Arial" w:hAnsi="Arial" w:cs="Arial"/>
          <w:sz w:val="22"/>
          <w:vertAlign w:val="superscript"/>
        </w:rPr>
        <w:t>2</w:t>
      </w:r>
      <w:r w:rsidR="00732238" w:rsidRPr="002C78A3">
        <w:rPr>
          <w:rFonts w:ascii="Arial" w:hAnsi="Arial" w:cs="Arial"/>
          <w:sz w:val="22"/>
        </w:rPr>
        <w:t xml:space="preserve"> of cardboard is expected to hold.</w:t>
      </w:r>
    </w:p>
    <w:p w14:paraId="399E9C33" w14:textId="15C74588" w:rsidR="008E5CD0" w:rsidRPr="003455B7" w:rsidRDefault="00D11A3A" w:rsidP="00D11A3A">
      <w:pPr>
        <w:ind w:left="720"/>
        <w:rPr>
          <w:rFonts w:ascii="Arial" w:hAnsi="Arial" w:cs="Arial"/>
          <w:b/>
          <w:bCs/>
          <w:color w:val="3333FF"/>
          <w:sz w:val="22"/>
        </w:rPr>
      </w:pPr>
      <w:r w:rsidRPr="003455B7">
        <w:rPr>
          <w:rFonts w:ascii="Arial" w:hAnsi="Arial" w:cs="Arial"/>
          <w:b/>
          <w:bCs/>
          <w:color w:val="3333FF"/>
          <w:sz w:val="22"/>
        </w:rPr>
        <w:t>Example answer:</w:t>
      </w:r>
    </w:p>
    <w:p w14:paraId="18C33253" w14:textId="7F8AB955" w:rsidR="00D11A3A" w:rsidRPr="003455B7" w:rsidRDefault="00D11A3A" w:rsidP="00D11A3A">
      <w:pPr>
        <w:ind w:left="720"/>
        <w:rPr>
          <w:rFonts w:ascii="Arial" w:hAnsi="Arial" w:cs="Arial"/>
          <w:b/>
          <w:bCs/>
          <w:color w:val="3333FF"/>
          <w:sz w:val="22"/>
        </w:rPr>
      </w:pPr>
      <w:r w:rsidRPr="003455B7">
        <w:rPr>
          <w:rFonts w:ascii="Arial" w:hAnsi="Arial" w:cs="Arial"/>
          <w:b/>
          <w:bCs/>
          <w:color w:val="3333FF"/>
          <w:sz w:val="22"/>
        </w:rPr>
        <w:t xml:space="preserve">Let </w:t>
      </w:r>
      <m:oMath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 xml:space="preserve">x=260 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3333FF"/>
                <w:sz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inches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2</m:t>
            </m:r>
          </m:sup>
        </m:sSup>
      </m:oMath>
    </w:p>
    <w:p w14:paraId="14DB30AA" w14:textId="44310A85" w:rsidR="0095474C" w:rsidRPr="003455B7" w:rsidRDefault="003455B7" w:rsidP="00D11A3A">
      <w:pPr>
        <w:ind w:left="720"/>
        <w:rPr>
          <w:rFonts w:ascii="Arial" w:hAnsi="Arial" w:cs="Arial"/>
          <w:b/>
          <w:bCs/>
          <w:color w:val="3333FF"/>
          <w:sz w:val="2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color w:val="3333FF"/>
              <w:sz w:val="22"/>
            </w:rPr>
            <m:t xml:space="preserve">y=2.33 </m:t>
          </m:r>
          <m:d>
            <m:dPr>
              <m:ctrlPr>
                <w:rPr>
                  <w:rFonts w:ascii="Cambria Math" w:hAnsi="Cambria Math" w:cs="Arial"/>
                  <w:b/>
                  <w:bCs/>
                  <w:i/>
                  <w:color w:val="3333FF"/>
                  <w:sz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color w:val="3333FF"/>
                  <w:sz w:val="22"/>
                </w:rPr>
                <m:t>260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3333FF"/>
              <w:sz w:val="22"/>
            </w:rPr>
            <m:t xml:space="preserve">-140= 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3333FF"/>
              <w:sz w:val="22"/>
            </w:rPr>
            <m:t>466 grams</m:t>
          </m:r>
        </m:oMath>
      </m:oMathPara>
    </w:p>
    <w:p w14:paraId="256CF57F" w14:textId="77777777" w:rsidR="008E5CD0" w:rsidRPr="002C78A3" w:rsidRDefault="008E5CD0" w:rsidP="008E5CD0">
      <w:pPr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>The executives also posed the following questions and want to see if your model can be used to give an answer:</w:t>
      </w:r>
    </w:p>
    <w:p w14:paraId="6012D078" w14:textId="77777777" w:rsidR="008E5CD0" w:rsidRPr="002C78A3" w:rsidRDefault="00324018" w:rsidP="008E5CD0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 w:rsidRPr="002C78A3">
        <w:rPr>
          <w:rFonts w:ascii="Arial" w:hAnsi="Arial" w:cs="Arial"/>
          <w:bCs/>
          <w:sz w:val="22"/>
        </w:rPr>
        <w:t xml:space="preserve">The </w:t>
      </w:r>
      <w:r w:rsidR="00732238" w:rsidRPr="002C78A3">
        <w:rPr>
          <w:rFonts w:ascii="Arial" w:hAnsi="Arial" w:cs="Arial"/>
          <w:bCs/>
          <w:sz w:val="22"/>
        </w:rPr>
        <w:t xml:space="preserve">executives </w:t>
      </w:r>
      <w:r w:rsidRPr="002C78A3">
        <w:rPr>
          <w:rFonts w:ascii="Arial" w:hAnsi="Arial" w:cs="Arial"/>
          <w:bCs/>
          <w:sz w:val="22"/>
        </w:rPr>
        <w:t xml:space="preserve">want to introduce a </w:t>
      </w:r>
      <w:r w:rsidR="00AD6986" w:rsidRPr="002C78A3">
        <w:rPr>
          <w:rFonts w:ascii="Arial" w:hAnsi="Arial" w:cs="Arial"/>
          <w:bCs/>
          <w:sz w:val="22"/>
        </w:rPr>
        <w:t>new super-sized</w:t>
      </w:r>
      <w:r w:rsidRPr="002C78A3">
        <w:rPr>
          <w:rFonts w:ascii="Arial" w:hAnsi="Arial" w:cs="Arial"/>
          <w:bCs/>
          <w:sz w:val="22"/>
        </w:rPr>
        <w:t xml:space="preserve"> box for large families to uses</w:t>
      </w:r>
      <w:r w:rsidR="00AD6986" w:rsidRPr="002C78A3">
        <w:rPr>
          <w:rFonts w:ascii="Arial" w:hAnsi="Arial" w:cs="Arial"/>
          <w:bCs/>
          <w:sz w:val="22"/>
        </w:rPr>
        <w:t xml:space="preserve"> 600 inches</w:t>
      </w:r>
      <w:r w:rsidR="00AD6986" w:rsidRPr="002C78A3">
        <w:rPr>
          <w:rFonts w:ascii="Arial" w:hAnsi="Arial" w:cs="Arial"/>
          <w:bCs/>
          <w:sz w:val="22"/>
          <w:vertAlign w:val="superscript"/>
        </w:rPr>
        <w:t>2</w:t>
      </w:r>
      <w:r w:rsidRPr="002C78A3">
        <w:rPr>
          <w:rFonts w:ascii="Arial" w:hAnsi="Arial" w:cs="Arial"/>
          <w:bCs/>
          <w:sz w:val="22"/>
        </w:rPr>
        <w:t xml:space="preserve"> of cardboard</w:t>
      </w:r>
      <w:r w:rsidR="00AD6986" w:rsidRPr="002C78A3">
        <w:rPr>
          <w:rFonts w:ascii="Arial" w:hAnsi="Arial" w:cs="Arial"/>
          <w:bCs/>
          <w:sz w:val="22"/>
        </w:rPr>
        <w:t>.</w:t>
      </w:r>
      <w:r w:rsidRPr="002C78A3">
        <w:rPr>
          <w:rFonts w:ascii="Arial" w:hAnsi="Arial" w:cs="Arial"/>
          <w:bCs/>
          <w:sz w:val="22"/>
        </w:rPr>
        <w:t xml:space="preserve"> How much cereal would this box be able to hold?</w:t>
      </w:r>
    </w:p>
    <w:p w14:paraId="4CD4626F" w14:textId="72F1D165" w:rsidR="0095474C" w:rsidRPr="003455B7" w:rsidRDefault="003455B7" w:rsidP="003455B7">
      <w:pPr>
        <w:ind w:left="720"/>
        <w:rPr>
          <w:rFonts w:ascii="Arial" w:hAnsi="Arial" w:cs="Arial"/>
          <w:b/>
          <w:bCs/>
          <w:color w:val="3333FF"/>
          <w:sz w:val="22"/>
        </w:rPr>
      </w:pPr>
      <w:r w:rsidRPr="003455B7">
        <w:rPr>
          <w:rFonts w:ascii="Arial" w:hAnsi="Arial" w:cs="Arial"/>
          <w:b/>
          <w:bCs/>
          <w:color w:val="3333FF"/>
          <w:sz w:val="22"/>
        </w:rPr>
        <w:t>Example answer:</w:t>
      </w:r>
    </w:p>
    <w:p w14:paraId="0195EEB6" w14:textId="20DACF8A" w:rsidR="003455B7" w:rsidRPr="003455B7" w:rsidRDefault="003455B7" w:rsidP="003455B7">
      <w:pPr>
        <w:ind w:left="720"/>
        <w:rPr>
          <w:rFonts w:ascii="Arial" w:hAnsi="Arial" w:cs="Arial"/>
          <w:b/>
          <w:bCs/>
          <w:color w:val="3333FF"/>
          <w:sz w:val="22"/>
        </w:rPr>
      </w:pPr>
      <w:r w:rsidRPr="003455B7">
        <w:rPr>
          <w:rFonts w:ascii="Arial" w:hAnsi="Arial" w:cs="Arial"/>
          <w:b/>
          <w:bCs/>
          <w:color w:val="3333FF"/>
          <w:sz w:val="22"/>
        </w:rPr>
        <w:t xml:space="preserve">Let </w:t>
      </w:r>
      <m:oMath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 xml:space="preserve">x=400 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3333FF"/>
                <w:sz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inches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2</m:t>
            </m:r>
          </m:sup>
        </m:sSup>
      </m:oMath>
    </w:p>
    <w:p w14:paraId="6FF36F84" w14:textId="1128E876" w:rsidR="003455B7" w:rsidRPr="003455B7" w:rsidRDefault="003455B7" w:rsidP="003455B7">
      <w:pPr>
        <w:ind w:left="720"/>
        <w:rPr>
          <w:rFonts w:ascii="Arial" w:hAnsi="Arial" w:cs="Arial"/>
          <w:b/>
          <w:bCs/>
          <w:color w:val="3333FF"/>
          <w:sz w:val="2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color w:val="3333FF"/>
              <w:sz w:val="22"/>
            </w:rPr>
            <m:t xml:space="preserve">y=2.33 </m:t>
          </m:r>
          <m:d>
            <m:dPr>
              <m:ctrlPr>
                <w:rPr>
                  <w:rFonts w:ascii="Cambria Math" w:hAnsi="Cambria Math" w:cs="Arial"/>
                  <w:b/>
                  <w:bCs/>
                  <w:i/>
                  <w:color w:val="3333FF"/>
                  <w:sz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color w:val="3333FF"/>
                  <w:sz w:val="22"/>
                </w:rPr>
                <m:t>400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3333FF"/>
              <w:sz w:val="22"/>
            </w:rPr>
            <m:t xml:space="preserve">-140= 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3333FF"/>
              <w:sz w:val="22"/>
            </w:rPr>
            <m:t>792 grams</m:t>
          </m:r>
        </m:oMath>
      </m:oMathPara>
    </w:p>
    <w:p w14:paraId="154B9867" w14:textId="77777777" w:rsidR="008E5CD0" w:rsidRPr="003455B7" w:rsidRDefault="008E5CD0" w:rsidP="003455B7">
      <w:pPr>
        <w:rPr>
          <w:rFonts w:ascii="Arial" w:hAnsi="Arial" w:cs="Arial"/>
          <w:sz w:val="22"/>
        </w:rPr>
      </w:pPr>
    </w:p>
    <w:p w14:paraId="102266A9" w14:textId="4F8924EB" w:rsidR="00732238" w:rsidRDefault="00324018" w:rsidP="008E5CD0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 xml:space="preserve">The executives found that a typical serving of cereal is 55 </w:t>
      </w:r>
      <w:proofErr w:type="gramStart"/>
      <w:r w:rsidRPr="002C78A3">
        <w:rPr>
          <w:rFonts w:ascii="Arial" w:hAnsi="Arial" w:cs="Arial"/>
          <w:sz w:val="22"/>
        </w:rPr>
        <w:t>grams</w:t>
      </w:r>
      <w:proofErr w:type="gramEnd"/>
      <w:r w:rsidRPr="002C78A3">
        <w:rPr>
          <w:rFonts w:ascii="Arial" w:hAnsi="Arial" w:cs="Arial"/>
          <w:sz w:val="22"/>
        </w:rPr>
        <w:t xml:space="preserve"> and they want this size to replace the current personal package size of 21 grams. How much cardboard would be needed to package 55 grams?</w:t>
      </w:r>
      <w:r w:rsidR="00732238" w:rsidRPr="002C78A3">
        <w:rPr>
          <w:rFonts w:ascii="Arial" w:hAnsi="Arial" w:cs="Arial"/>
          <w:sz w:val="22"/>
        </w:rPr>
        <w:br/>
      </w:r>
    </w:p>
    <w:p w14:paraId="42E05D6C" w14:textId="2480285D" w:rsidR="003455B7" w:rsidRPr="003455B7" w:rsidRDefault="003455B7" w:rsidP="003455B7">
      <w:pPr>
        <w:pStyle w:val="ListParagraph"/>
        <w:rPr>
          <w:rFonts w:ascii="Arial" w:hAnsi="Arial" w:cs="Arial"/>
          <w:b/>
          <w:bCs/>
          <w:color w:val="3333FF"/>
          <w:sz w:val="22"/>
        </w:rPr>
      </w:pPr>
      <w:r w:rsidRPr="003455B7">
        <w:rPr>
          <w:rFonts w:ascii="Arial" w:hAnsi="Arial" w:cs="Arial"/>
          <w:b/>
          <w:bCs/>
          <w:color w:val="3333FF"/>
          <w:sz w:val="22"/>
        </w:rPr>
        <w:t>Example answer:</w:t>
      </w:r>
    </w:p>
    <w:p w14:paraId="20552B83" w14:textId="50C9B731" w:rsidR="003455B7" w:rsidRPr="003455B7" w:rsidRDefault="003455B7" w:rsidP="003455B7">
      <w:pPr>
        <w:ind w:left="720"/>
        <w:rPr>
          <w:rFonts w:ascii="Arial" w:eastAsiaTheme="minorEastAsia" w:hAnsi="Arial" w:cs="Arial"/>
          <w:b/>
          <w:bCs/>
          <w:color w:val="3333FF"/>
          <w:sz w:val="22"/>
        </w:rPr>
      </w:pPr>
      <w:r w:rsidRPr="003455B7">
        <w:rPr>
          <w:rFonts w:ascii="Arial" w:hAnsi="Arial" w:cs="Arial"/>
          <w:b/>
          <w:bCs/>
          <w:color w:val="3333FF"/>
          <w:sz w:val="22"/>
        </w:rPr>
        <w:t xml:space="preserve">Let </w:t>
      </w:r>
      <m:oMath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>y=55 grams</m:t>
        </m:r>
      </m:oMath>
      <w:r w:rsidRPr="003455B7">
        <w:rPr>
          <w:rFonts w:ascii="Arial" w:eastAsiaTheme="minorEastAsia" w:hAnsi="Arial" w:cs="Arial"/>
          <w:b/>
          <w:bCs/>
          <w:color w:val="3333FF"/>
          <w:sz w:val="22"/>
        </w:rPr>
        <w:t xml:space="preserve"> and then solve the model for x.</w:t>
      </w:r>
    </w:p>
    <w:p w14:paraId="0DB28141" w14:textId="73B09E88" w:rsidR="003455B7" w:rsidRPr="003455B7" w:rsidRDefault="003455B7" w:rsidP="003455B7">
      <w:pPr>
        <w:ind w:left="720"/>
        <w:rPr>
          <w:rFonts w:ascii="Arial" w:hAnsi="Arial" w:cs="Arial"/>
          <w:b/>
          <w:bCs/>
          <w:color w:val="3333FF"/>
          <w:sz w:val="22"/>
        </w:rPr>
      </w:pPr>
      <m:oMath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>55=2.33 x-140</m:t>
        </m:r>
      </m:oMath>
      <w:r w:rsidRPr="003455B7">
        <w:rPr>
          <w:rFonts w:ascii="Arial" w:eastAsiaTheme="minorEastAsia" w:hAnsi="Arial" w:cs="Arial"/>
          <w:b/>
          <w:bCs/>
          <w:color w:val="3333FF"/>
          <w:sz w:val="22"/>
        </w:rPr>
        <w:t xml:space="preserve"> ; solving for x gives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3333FF"/>
            <w:sz w:val="22"/>
          </w:rPr>
          <m:t xml:space="preserve">x=84 </m:t>
        </m:r>
        <m:sSup>
          <m:sSupPr>
            <m:ctrlPr>
              <w:rPr>
                <w:rFonts w:ascii="Cambria Math" w:eastAsiaTheme="minorEastAsia" w:hAnsi="Cambria Math" w:cs="Arial"/>
                <w:b/>
                <w:bCs/>
                <w:i/>
                <w:color w:val="3333FF"/>
                <w:sz w:val="2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inches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2</m:t>
            </m:r>
          </m:sup>
        </m:sSup>
      </m:oMath>
    </w:p>
    <w:p w14:paraId="6399384C" w14:textId="7E72FEDA" w:rsidR="003455B7" w:rsidRPr="003455B7" w:rsidRDefault="003455B7" w:rsidP="003455B7">
      <w:pPr>
        <w:pStyle w:val="ListParagraph"/>
        <w:rPr>
          <w:rFonts w:ascii="Arial" w:hAnsi="Arial" w:cs="Arial"/>
          <w:sz w:val="22"/>
        </w:rPr>
      </w:pPr>
    </w:p>
    <w:p w14:paraId="48F2EC82" w14:textId="59BEB4F3" w:rsidR="00532FDB" w:rsidRDefault="00532FDB" w:rsidP="00532FDB">
      <w:pPr>
        <w:rPr>
          <w:rFonts w:ascii="Arial" w:hAnsi="Arial" w:cs="Arial"/>
          <w:sz w:val="22"/>
        </w:rPr>
      </w:pPr>
    </w:p>
    <w:p w14:paraId="0430BDB3" w14:textId="5CEA3353" w:rsidR="003455B7" w:rsidRDefault="003455B7" w:rsidP="00532FDB">
      <w:pPr>
        <w:rPr>
          <w:rFonts w:ascii="Arial" w:hAnsi="Arial" w:cs="Arial"/>
          <w:sz w:val="22"/>
        </w:rPr>
      </w:pPr>
    </w:p>
    <w:p w14:paraId="1FBFD2F1" w14:textId="1D0C2E96" w:rsidR="003455B7" w:rsidRDefault="003455B7" w:rsidP="00532FDB">
      <w:pPr>
        <w:rPr>
          <w:rFonts w:ascii="Arial" w:hAnsi="Arial" w:cs="Arial"/>
          <w:sz w:val="22"/>
        </w:rPr>
      </w:pPr>
    </w:p>
    <w:p w14:paraId="7763EB75" w14:textId="77777777" w:rsidR="003455B7" w:rsidRPr="002C78A3" w:rsidRDefault="003455B7" w:rsidP="00532FDB">
      <w:pPr>
        <w:rPr>
          <w:rFonts w:ascii="Arial" w:hAnsi="Arial" w:cs="Arial"/>
          <w:sz w:val="22"/>
        </w:rPr>
      </w:pPr>
    </w:p>
    <w:p w14:paraId="2A6819E9" w14:textId="77777777" w:rsidR="00532FDB" w:rsidRPr="002C78A3" w:rsidRDefault="00532FDB" w:rsidP="00532FDB">
      <w:pPr>
        <w:rPr>
          <w:rFonts w:ascii="Arial" w:hAnsi="Arial" w:cs="Arial"/>
          <w:sz w:val="22"/>
        </w:rPr>
      </w:pPr>
      <w:r w:rsidRPr="002C78A3">
        <w:rPr>
          <w:rFonts w:ascii="Arial" w:hAnsi="Arial" w:cs="Arial"/>
          <w:b/>
          <w:sz w:val="22"/>
        </w:rPr>
        <w:lastRenderedPageBreak/>
        <w:t>Wrapping-up</w:t>
      </w:r>
    </w:p>
    <w:p w14:paraId="76B6BB96" w14:textId="77777777" w:rsidR="00532FDB" w:rsidRPr="002C78A3" w:rsidRDefault="00532FDB" w:rsidP="00532FDB">
      <w:pPr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 xml:space="preserve">In the warm-up, you wrote down your thoughts on the manufacturing problem. After learning about </w:t>
      </w:r>
      <w:r w:rsidRPr="002C78A3">
        <w:rPr>
          <w:rFonts w:ascii="Arial" w:hAnsi="Arial" w:cs="Arial"/>
          <w:b/>
          <w:sz w:val="22"/>
        </w:rPr>
        <w:t>linear approximation</w:t>
      </w:r>
      <w:r w:rsidRPr="002C78A3">
        <w:rPr>
          <w:rFonts w:ascii="Arial" w:hAnsi="Arial" w:cs="Arial"/>
          <w:sz w:val="22"/>
        </w:rPr>
        <w:t>, try to reconsider the questions below.</w:t>
      </w:r>
    </w:p>
    <w:p w14:paraId="5B474F52" w14:textId="77777777" w:rsidR="00532FDB" w:rsidRPr="002C78A3" w:rsidRDefault="00532FDB" w:rsidP="00532FDB">
      <w:pPr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>The table below represents a manufacturer’s average employee input, hours worked in a week, and average employee output, total dollar value of goods produced in that week.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0"/>
        <w:gridCol w:w="4253"/>
      </w:tblGrid>
      <w:tr w:rsidR="00532FDB" w:rsidRPr="002C78A3" w14:paraId="44337E98" w14:textId="77777777" w:rsidTr="00373A77">
        <w:trPr>
          <w:jc w:val="center"/>
        </w:trPr>
        <w:tc>
          <w:tcPr>
            <w:tcW w:w="3330" w:type="dxa"/>
            <w:shd w:val="clear" w:color="auto" w:fill="4F81BD" w:themeFill="accent1"/>
          </w:tcPr>
          <w:p w14:paraId="59BAD0EF" w14:textId="77777777" w:rsidR="00532FDB" w:rsidRPr="00C5440E" w:rsidRDefault="00532FDB" w:rsidP="00103B9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440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Hours Worked (per week)</w:t>
            </w:r>
          </w:p>
        </w:tc>
        <w:tc>
          <w:tcPr>
            <w:tcW w:w="4253" w:type="dxa"/>
            <w:shd w:val="clear" w:color="auto" w:fill="4F81BD" w:themeFill="accent1"/>
          </w:tcPr>
          <w:p w14:paraId="6EEE39FD" w14:textId="77777777" w:rsidR="00532FDB" w:rsidRPr="00C5440E" w:rsidRDefault="00532FDB" w:rsidP="00103B9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440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Value of Goods Produced (in US $) </w:t>
            </w:r>
          </w:p>
        </w:tc>
      </w:tr>
      <w:tr w:rsidR="00532FDB" w:rsidRPr="002C78A3" w14:paraId="574B710E" w14:textId="77777777" w:rsidTr="00373A77">
        <w:trPr>
          <w:jc w:val="center"/>
        </w:trPr>
        <w:tc>
          <w:tcPr>
            <w:tcW w:w="3330" w:type="dxa"/>
          </w:tcPr>
          <w:p w14:paraId="068C656A" w14:textId="77777777" w:rsidR="00532FDB" w:rsidRPr="002C78A3" w:rsidRDefault="00532FDB" w:rsidP="00103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253" w:type="dxa"/>
          </w:tcPr>
          <w:p w14:paraId="531B3EF7" w14:textId="77777777" w:rsidR="00532FDB" w:rsidRPr="002C78A3" w:rsidRDefault="00532FDB" w:rsidP="00103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16200</w:t>
            </w:r>
          </w:p>
        </w:tc>
      </w:tr>
      <w:tr w:rsidR="00532FDB" w:rsidRPr="002C78A3" w14:paraId="2B6EA1F4" w14:textId="77777777" w:rsidTr="00373A77">
        <w:trPr>
          <w:jc w:val="center"/>
        </w:trPr>
        <w:tc>
          <w:tcPr>
            <w:tcW w:w="3330" w:type="dxa"/>
          </w:tcPr>
          <w:p w14:paraId="043D1270" w14:textId="77777777" w:rsidR="00532FDB" w:rsidRPr="002C78A3" w:rsidRDefault="00532FDB" w:rsidP="00103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4253" w:type="dxa"/>
          </w:tcPr>
          <w:p w14:paraId="35F8F8D4" w14:textId="77777777" w:rsidR="00532FDB" w:rsidRPr="002C78A3" w:rsidRDefault="00532FDB" w:rsidP="00103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17630</w:t>
            </w:r>
          </w:p>
        </w:tc>
      </w:tr>
      <w:tr w:rsidR="00532FDB" w:rsidRPr="002C78A3" w14:paraId="10877D4F" w14:textId="77777777" w:rsidTr="00373A77">
        <w:trPr>
          <w:jc w:val="center"/>
        </w:trPr>
        <w:tc>
          <w:tcPr>
            <w:tcW w:w="3330" w:type="dxa"/>
          </w:tcPr>
          <w:p w14:paraId="4E47C550" w14:textId="77777777" w:rsidR="00532FDB" w:rsidRPr="002C78A3" w:rsidRDefault="00532FDB" w:rsidP="00103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4253" w:type="dxa"/>
          </w:tcPr>
          <w:p w14:paraId="32696654" w14:textId="77777777" w:rsidR="00532FDB" w:rsidRPr="002C78A3" w:rsidRDefault="00532FDB" w:rsidP="00103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18675</w:t>
            </w:r>
          </w:p>
        </w:tc>
      </w:tr>
      <w:tr w:rsidR="00532FDB" w:rsidRPr="002C78A3" w14:paraId="3E5E688A" w14:textId="77777777" w:rsidTr="00373A77">
        <w:trPr>
          <w:jc w:val="center"/>
        </w:trPr>
        <w:tc>
          <w:tcPr>
            <w:tcW w:w="3330" w:type="dxa"/>
          </w:tcPr>
          <w:p w14:paraId="38DEFC8B" w14:textId="77777777" w:rsidR="00532FDB" w:rsidRPr="002C78A3" w:rsidRDefault="00532FDB" w:rsidP="00103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4253" w:type="dxa"/>
          </w:tcPr>
          <w:p w14:paraId="5D8B26DA" w14:textId="77777777" w:rsidR="00532FDB" w:rsidRPr="002C78A3" w:rsidRDefault="00532FDB" w:rsidP="00103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19440</w:t>
            </w:r>
          </w:p>
        </w:tc>
      </w:tr>
      <w:tr w:rsidR="00532FDB" w:rsidRPr="002C78A3" w14:paraId="4DDCCCF8" w14:textId="77777777" w:rsidTr="00373A77">
        <w:trPr>
          <w:jc w:val="center"/>
        </w:trPr>
        <w:tc>
          <w:tcPr>
            <w:tcW w:w="3330" w:type="dxa"/>
          </w:tcPr>
          <w:p w14:paraId="46DD4CD3" w14:textId="77777777" w:rsidR="00532FDB" w:rsidRPr="002C78A3" w:rsidRDefault="00532FDB" w:rsidP="00103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4253" w:type="dxa"/>
          </w:tcPr>
          <w:p w14:paraId="32D91A90" w14:textId="77777777" w:rsidR="00532FDB" w:rsidRPr="002C78A3" w:rsidRDefault="00532FDB" w:rsidP="00103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8A3">
              <w:rPr>
                <w:rFonts w:ascii="Arial" w:hAnsi="Arial" w:cs="Arial"/>
                <w:sz w:val="22"/>
                <w:szCs w:val="22"/>
              </w:rPr>
              <w:t>20050</w:t>
            </w:r>
          </w:p>
        </w:tc>
      </w:tr>
    </w:tbl>
    <w:p w14:paraId="2AB02AF3" w14:textId="77777777" w:rsidR="00532FDB" w:rsidRPr="002C78A3" w:rsidRDefault="00532FDB" w:rsidP="00532FDB">
      <w:pPr>
        <w:rPr>
          <w:rFonts w:ascii="Arial" w:hAnsi="Arial" w:cs="Arial"/>
          <w:sz w:val="22"/>
        </w:rPr>
      </w:pPr>
    </w:p>
    <w:p w14:paraId="436C727C" w14:textId="77777777" w:rsidR="00532FDB" w:rsidRPr="002C78A3" w:rsidRDefault="00532FDB" w:rsidP="00532FDB">
      <w:pPr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 xml:space="preserve">1) Do you think this data follows a linear pattern? Explain. </w:t>
      </w:r>
    </w:p>
    <w:p w14:paraId="2F5FA113" w14:textId="20457E0F" w:rsidR="00532FDB" w:rsidRPr="005823FE" w:rsidRDefault="005823FE" w:rsidP="00532FDB">
      <w:pPr>
        <w:rPr>
          <w:rFonts w:ascii="Arial" w:hAnsi="Arial" w:cs="Arial"/>
          <w:b/>
          <w:bCs/>
          <w:color w:val="3333FF"/>
          <w:sz w:val="22"/>
        </w:rPr>
      </w:pPr>
      <w:r w:rsidRPr="005823FE">
        <w:rPr>
          <w:rFonts w:ascii="Arial" w:hAnsi="Arial" w:cs="Arial"/>
          <w:b/>
          <w:bCs/>
          <w:color w:val="3333FF"/>
          <w:sz w:val="22"/>
        </w:rPr>
        <w:t xml:space="preserve">Example answer: The data appear to follow a linear pattern. The value of goods seems to increase by roughly the $2000 per each increase of 5 hours worked. </w:t>
      </w:r>
    </w:p>
    <w:p w14:paraId="02B33511" w14:textId="77777777" w:rsidR="00532FDB" w:rsidRDefault="00532FDB" w:rsidP="00532FDB">
      <w:pPr>
        <w:ind w:left="270" w:hanging="270"/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>2) What do you think the value of goods produced by an employee who works 55 hours in a week will be? Provide a justification for your answer.</w:t>
      </w:r>
    </w:p>
    <w:p w14:paraId="30077484" w14:textId="2532F411" w:rsidR="002C78A3" w:rsidRPr="004128E4" w:rsidRDefault="004128E4" w:rsidP="00532FDB">
      <w:pPr>
        <w:ind w:left="270" w:hanging="270"/>
        <w:rPr>
          <w:rFonts w:ascii="Arial" w:hAnsi="Arial" w:cs="Arial"/>
          <w:b/>
          <w:bCs/>
          <w:color w:val="3333FF"/>
          <w:sz w:val="22"/>
        </w:rPr>
      </w:pPr>
      <w:r w:rsidRPr="004128E4">
        <w:rPr>
          <w:rFonts w:ascii="Arial" w:hAnsi="Arial" w:cs="Arial"/>
          <w:b/>
          <w:bCs/>
          <w:color w:val="3333FF"/>
          <w:sz w:val="22"/>
        </w:rPr>
        <w:t xml:space="preserve">Exact answers may vary. Check that students graph the data to visualize it, draw a line of best fit, and develop an equation for the line that they can use to model the data. </w:t>
      </w:r>
    </w:p>
    <w:p w14:paraId="2ECA00A6" w14:textId="41924CEE" w:rsidR="004128E4" w:rsidRPr="004128E4" w:rsidRDefault="004128E4" w:rsidP="00532FDB">
      <w:pPr>
        <w:ind w:left="270" w:hanging="270"/>
        <w:rPr>
          <w:rFonts w:ascii="Arial" w:hAnsi="Arial" w:cs="Arial"/>
          <w:b/>
          <w:bCs/>
          <w:color w:val="3333FF"/>
          <w:sz w:val="22"/>
        </w:rPr>
      </w:pPr>
      <w:r w:rsidRPr="004128E4">
        <w:rPr>
          <w:rFonts w:ascii="Arial" w:hAnsi="Arial" w:cs="Arial"/>
          <w:b/>
          <w:bCs/>
          <w:color w:val="3333FF"/>
          <w:sz w:val="22"/>
        </w:rPr>
        <w:t>Example answer below.</w:t>
      </w:r>
    </w:p>
    <w:p w14:paraId="290DAD4B" w14:textId="2A841AFF" w:rsidR="002C78A3" w:rsidRDefault="009E1412" w:rsidP="009E1412">
      <w:pPr>
        <w:ind w:left="270" w:hanging="27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6AC3106F" wp14:editId="3ABAC77F">
            <wp:extent cx="4584700" cy="27559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BDEFB7" w14:textId="77777777" w:rsidR="002C78A3" w:rsidRDefault="002C78A3" w:rsidP="00532FDB">
      <w:pPr>
        <w:ind w:left="270" w:hanging="270"/>
        <w:rPr>
          <w:rFonts w:ascii="Arial" w:hAnsi="Arial" w:cs="Arial"/>
          <w:sz w:val="22"/>
        </w:rPr>
      </w:pPr>
    </w:p>
    <w:p w14:paraId="6DA1EE4F" w14:textId="44E52D16" w:rsidR="002C78A3" w:rsidRPr="00812DB7" w:rsidRDefault="009E1412" w:rsidP="00532FDB">
      <w:pPr>
        <w:ind w:left="270" w:hanging="270"/>
        <w:rPr>
          <w:rFonts w:ascii="Arial" w:hAnsi="Arial" w:cs="Arial"/>
          <w:b/>
          <w:bCs/>
          <w:color w:val="3333FF"/>
          <w:sz w:val="22"/>
        </w:rPr>
      </w:pPr>
      <w:r w:rsidRPr="00812DB7">
        <w:rPr>
          <w:rFonts w:ascii="Arial" w:hAnsi="Arial" w:cs="Arial"/>
          <w:b/>
          <w:bCs/>
          <w:color w:val="3333FF"/>
          <w:sz w:val="22"/>
        </w:rPr>
        <w:lastRenderedPageBreak/>
        <w:t>Select two points to find the slope: (35,</w:t>
      </w:r>
      <w:r w:rsidR="00812DB7" w:rsidRPr="00812DB7">
        <w:rPr>
          <w:rFonts w:ascii="Arial" w:hAnsi="Arial" w:cs="Arial"/>
          <w:b/>
          <w:bCs/>
          <w:color w:val="3333FF"/>
          <w:sz w:val="22"/>
        </w:rPr>
        <w:t>14500) and (48,19440).</w:t>
      </w:r>
    </w:p>
    <w:p w14:paraId="7AC77E9D" w14:textId="0D50C4A2" w:rsidR="00812DB7" w:rsidRPr="004B7B2F" w:rsidRDefault="00812DB7" w:rsidP="00812DB7">
      <w:pPr>
        <w:pStyle w:val="ListParagraph"/>
        <w:ind w:left="0"/>
        <w:rPr>
          <w:rFonts w:ascii="Arial" w:hAnsi="Arial" w:cs="Arial"/>
          <w:color w:val="3333FF"/>
          <w:sz w:val="22"/>
        </w:rPr>
      </w:pPr>
      <w:r w:rsidRPr="004B7B2F">
        <w:rPr>
          <w:rFonts w:ascii="Arial" w:hAnsi="Arial" w:cs="Arial"/>
          <w:b/>
          <w:color w:val="3333FF"/>
          <w:sz w:val="22"/>
        </w:rPr>
        <w:t xml:space="preserve">Slope = </w:t>
      </w:r>
      <m:oMath>
        <m:f>
          <m:fPr>
            <m:ctrlPr>
              <w:rPr>
                <w:rFonts w:ascii="Cambria Math" w:hAnsi="Cambria Math" w:cs="Arial"/>
                <w:b/>
                <w:i/>
                <w:color w:val="3333FF"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Arial"/>
            <w:color w:val="3333FF"/>
            <w:sz w:val="22"/>
          </w:rPr>
          <m:t>=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color w:val="3333FF"/>
                <w:sz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19440-14500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48-35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color w:val="3333FF"/>
            <w:sz w:val="22"/>
          </w:rPr>
          <m:t xml:space="preserve">=380 </m:t>
        </m:r>
        <m:f>
          <m:fPr>
            <m:type m:val="skw"/>
            <m:ctrlPr>
              <w:rPr>
                <w:rFonts w:ascii="Cambria Math" w:eastAsiaTheme="minorEastAsia" w:hAnsi="Cambria Math" w:cs="Arial"/>
                <w:b/>
                <w:i/>
                <w:color w:val="3333FF"/>
                <w:sz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US $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hours per wk</m:t>
            </m:r>
          </m:den>
        </m:f>
      </m:oMath>
    </w:p>
    <w:p w14:paraId="52514D3D" w14:textId="48B2D098" w:rsidR="00812DB7" w:rsidRPr="004B7B2F" w:rsidRDefault="00812DB7" w:rsidP="00812DB7">
      <w:pPr>
        <w:rPr>
          <w:rFonts w:ascii="Arial" w:hAnsi="Arial" w:cs="Arial"/>
          <w:b/>
          <w:bCs/>
          <w:color w:val="3333FF"/>
          <w:sz w:val="22"/>
        </w:rPr>
      </w:pPr>
      <w:r>
        <w:rPr>
          <w:rFonts w:ascii="Arial" w:hAnsi="Arial" w:cs="Arial"/>
          <w:b/>
          <w:bCs/>
          <w:color w:val="3333FF"/>
          <w:sz w:val="22"/>
        </w:rPr>
        <w:t xml:space="preserve">Use the point (48,19440) to find the y-intercept (b) in the equation </w:t>
      </w:r>
      <m:oMath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>y=380</m:t>
        </m:r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>x+b</m:t>
        </m:r>
      </m:oMath>
    </w:p>
    <w:p w14:paraId="140CEEE9" w14:textId="035EF84F" w:rsidR="00812DB7" w:rsidRDefault="00812DB7" w:rsidP="00812DB7">
      <w:pPr>
        <w:rPr>
          <w:rFonts w:ascii="Arial" w:hAnsi="Arial" w:cs="Arial"/>
          <w:b/>
          <w:bCs/>
          <w:color w:val="3333FF"/>
          <w:sz w:val="22"/>
        </w:rPr>
      </w:pPr>
      <w:r>
        <w:rPr>
          <w:rFonts w:ascii="Arial" w:hAnsi="Arial" w:cs="Arial"/>
          <w:b/>
          <w:bCs/>
          <w:color w:val="3333FF"/>
          <w:sz w:val="22"/>
        </w:rPr>
        <w:tab/>
      </w:r>
      <w:r>
        <w:rPr>
          <w:rFonts w:ascii="Arial" w:hAnsi="Arial" w:cs="Arial"/>
          <w:b/>
          <w:bCs/>
          <w:color w:val="3333FF"/>
          <w:sz w:val="22"/>
        </w:rPr>
        <w:tab/>
      </w:r>
      <m:oMath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 xml:space="preserve">19440=380 </m:t>
        </m:r>
        <m:d>
          <m:dPr>
            <m:ctrlPr>
              <w:rPr>
                <w:rFonts w:ascii="Cambria Math" w:hAnsi="Cambria Math" w:cs="Arial"/>
                <w:b/>
                <w:bCs/>
                <w:i/>
                <w:color w:val="3333FF"/>
                <w:sz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48</m:t>
            </m:r>
          </m:e>
        </m:d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>+b</m:t>
        </m:r>
      </m:oMath>
      <w:r>
        <w:rPr>
          <w:rFonts w:ascii="Arial" w:eastAsiaTheme="minorEastAsia" w:hAnsi="Arial" w:cs="Arial"/>
          <w:b/>
          <w:bCs/>
          <w:color w:val="3333FF"/>
          <w:sz w:val="22"/>
        </w:rPr>
        <w:t xml:space="preserve"> ; solving for b results in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3333FF"/>
            <w:sz w:val="22"/>
          </w:rPr>
          <m:t>b=1200 US $</m:t>
        </m:r>
      </m:oMath>
    </w:p>
    <w:p w14:paraId="4F361AA3" w14:textId="5D7DBA33" w:rsidR="00812DB7" w:rsidRDefault="00812DB7" w:rsidP="00812DB7">
      <w:pPr>
        <w:rPr>
          <w:rFonts w:ascii="Arial" w:eastAsiaTheme="minorEastAsia" w:hAnsi="Arial" w:cs="Arial"/>
          <w:b/>
          <w:bCs/>
          <w:color w:val="3333FF"/>
          <w:sz w:val="22"/>
        </w:rPr>
      </w:pPr>
      <w:r w:rsidRPr="004B7B2F">
        <w:rPr>
          <w:rFonts w:ascii="Arial" w:hAnsi="Arial" w:cs="Arial"/>
          <w:b/>
          <w:bCs/>
          <w:color w:val="3333FF"/>
          <w:sz w:val="22"/>
        </w:rPr>
        <w:t xml:space="preserve">Slope-intercept form equation: </w:t>
      </w:r>
      <m:oMath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>y=380</m:t>
        </m:r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>x+1200</m:t>
        </m:r>
      </m:oMath>
    </w:p>
    <w:p w14:paraId="3B5D0D72" w14:textId="043188E0" w:rsidR="00812DB7" w:rsidRPr="004B7B2F" w:rsidRDefault="00812DB7" w:rsidP="00812DB7">
      <w:pPr>
        <w:rPr>
          <w:rFonts w:ascii="Arial" w:hAnsi="Arial" w:cs="Arial"/>
          <w:b/>
          <w:bCs/>
          <w:color w:val="3333FF"/>
          <w:sz w:val="22"/>
        </w:rPr>
      </w:pPr>
      <w:r>
        <w:rPr>
          <w:rFonts w:ascii="Arial" w:eastAsiaTheme="minorEastAsia" w:hAnsi="Arial" w:cs="Arial"/>
          <w:b/>
          <w:bCs/>
          <w:color w:val="3333FF"/>
          <w:sz w:val="22"/>
        </w:rPr>
        <w:t>Where y is the Value of Goods Produced (in US $) and x is the hours worked (per week)</w:t>
      </w:r>
    </w:p>
    <w:p w14:paraId="26FF85F4" w14:textId="6E9430F3" w:rsidR="00812DB7" w:rsidRDefault="00812DB7" w:rsidP="00532FDB">
      <w:pPr>
        <w:ind w:left="270" w:hanging="270"/>
        <w:rPr>
          <w:rFonts w:ascii="Arial" w:hAnsi="Arial" w:cs="Arial"/>
          <w:sz w:val="22"/>
        </w:rPr>
      </w:pPr>
    </w:p>
    <w:p w14:paraId="78403AB1" w14:textId="651A8C4A" w:rsidR="00532FDB" w:rsidRPr="00812DB7" w:rsidRDefault="00812DB7" w:rsidP="00532FDB">
      <w:pPr>
        <w:rPr>
          <w:rFonts w:ascii="Arial" w:hAnsi="Arial" w:cs="Arial"/>
          <w:b/>
          <w:bCs/>
          <w:color w:val="3333FF"/>
          <w:sz w:val="22"/>
        </w:rPr>
      </w:pPr>
      <w:r w:rsidRPr="00812DB7">
        <w:rPr>
          <w:rFonts w:ascii="Arial" w:hAnsi="Arial" w:cs="Arial"/>
          <w:b/>
          <w:bCs/>
          <w:color w:val="3333FF"/>
          <w:sz w:val="22"/>
        </w:rPr>
        <w:t>Now use the model equation to find the value of goods produced by an employee who works 55 hours in a week.</w:t>
      </w:r>
    </w:p>
    <w:p w14:paraId="6627E825" w14:textId="3C8B82BE" w:rsidR="00812DB7" w:rsidRPr="003455B7" w:rsidRDefault="00812DB7" w:rsidP="00812DB7">
      <w:pPr>
        <w:rPr>
          <w:rFonts w:ascii="Arial" w:hAnsi="Arial" w:cs="Arial"/>
          <w:b/>
          <w:bCs/>
          <w:color w:val="3333FF"/>
          <w:sz w:val="22"/>
        </w:rPr>
      </w:pPr>
      <w:r w:rsidRPr="003455B7">
        <w:rPr>
          <w:rFonts w:ascii="Arial" w:hAnsi="Arial" w:cs="Arial"/>
          <w:b/>
          <w:bCs/>
          <w:color w:val="3333FF"/>
          <w:sz w:val="22"/>
        </w:rPr>
        <w:t xml:space="preserve">Let </w:t>
      </w:r>
      <m:oMath>
        <m:r>
          <m:rPr>
            <m:sty m:val="bi"/>
          </m:rPr>
          <w:rPr>
            <w:rFonts w:ascii="Cambria Math" w:hAnsi="Cambria Math" w:cs="Arial"/>
            <w:color w:val="3333FF"/>
            <w:sz w:val="22"/>
          </w:rPr>
          <m:t>x=55 hours per wk</m:t>
        </m:r>
      </m:oMath>
    </w:p>
    <w:p w14:paraId="2401BBE5" w14:textId="157D3F86" w:rsidR="00812DB7" w:rsidRPr="003455B7" w:rsidRDefault="00812DB7" w:rsidP="00812DB7">
      <w:pPr>
        <w:rPr>
          <w:rFonts w:ascii="Arial" w:hAnsi="Arial" w:cs="Arial"/>
          <w:b/>
          <w:bCs/>
          <w:color w:val="3333FF"/>
          <w:sz w:val="2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color w:val="3333FF"/>
              <w:sz w:val="22"/>
            </w:rPr>
            <m:t xml:space="preserve">y=380 </m:t>
          </m:r>
          <m:d>
            <m:dPr>
              <m:ctrlPr>
                <w:rPr>
                  <w:rFonts w:ascii="Cambria Math" w:hAnsi="Cambria Math" w:cs="Arial"/>
                  <w:b/>
                  <w:bCs/>
                  <w:i/>
                  <w:color w:val="3333FF"/>
                  <w:sz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color w:val="3333FF"/>
                  <w:sz w:val="22"/>
                </w:rPr>
                <m:t>55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3333FF"/>
              <w:sz w:val="22"/>
            </w:rPr>
            <m:t>+1200=22100 US $</m:t>
          </m:r>
        </m:oMath>
      </m:oMathPara>
    </w:p>
    <w:p w14:paraId="09D3CBDF" w14:textId="77777777" w:rsidR="00532FDB" w:rsidRPr="002C78A3" w:rsidRDefault="00532FDB" w:rsidP="00532FDB">
      <w:pPr>
        <w:rPr>
          <w:rFonts w:ascii="Arial" w:hAnsi="Arial" w:cs="Arial"/>
          <w:sz w:val="22"/>
        </w:rPr>
      </w:pPr>
    </w:p>
    <w:p w14:paraId="5F9FD200" w14:textId="65BE0DE3" w:rsidR="00532FDB" w:rsidRDefault="00532FDB" w:rsidP="00532FDB">
      <w:pPr>
        <w:rPr>
          <w:rFonts w:ascii="Arial" w:hAnsi="Arial" w:cs="Arial"/>
          <w:sz w:val="22"/>
        </w:rPr>
      </w:pPr>
      <w:r w:rsidRPr="002C78A3">
        <w:rPr>
          <w:rFonts w:ascii="Arial" w:hAnsi="Arial" w:cs="Arial"/>
          <w:sz w:val="22"/>
        </w:rPr>
        <w:t>3) Do you think everyone in class will get the same answer that you got in #2? Explain.</w:t>
      </w:r>
    </w:p>
    <w:p w14:paraId="4727B1E7" w14:textId="6A9C691E" w:rsidR="00812DB7" w:rsidRPr="00812DB7" w:rsidRDefault="00812DB7" w:rsidP="00532FDB">
      <w:pPr>
        <w:rPr>
          <w:rFonts w:ascii="Arial" w:hAnsi="Arial" w:cs="Arial"/>
          <w:b/>
          <w:bCs/>
          <w:color w:val="3333FF"/>
          <w:sz w:val="22"/>
        </w:rPr>
      </w:pPr>
      <w:r w:rsidRPr="00812DB7">
        <w:rPr>
          <w:rFonts w:ascii="Arial" w:hAnsi="Arial" w:cs="Arial"/>
          <w:b/>
          <w:bCs/>
          <w:color w:val="3333FF"/>
          <w:sz w:val="22"/>
        </w:rPr>
        <w:t xml:space="preserve">Example answer: </w:t>
      </w:r>
      <w:proofErr w:type="gramStart"/>
      <w:r w:rsidRPr="00812DB7">
        <w:rPr>
          <w:rFonts w:ascii="Arial" w:hAnsi="Arial" w:cs="Arial"/>
          <w:b/>
          <w:bCs/>
          <w:color w:val="3333FF"/>
          <w:sz w:val="22"/>
        </w:rPr>
        <w:t>No, because</w:t>
      </w:r>
      <w:proofErr w:type="gramEnd"/>
      <w:r w:rsidRPr="00812DB7">
        <w:rPr>
          <w:rFonts w:ascii="Arial" w:hAnsi="Arial" w:cs="Arial"/>
          <w:b/>
          <w:bCs/>
          <w:color w:val="3333FF"/>
          <w:sz w:val="22"/>
        </w:rPr>
        <w:t xml:space="preserve"> people may have drawn different lines of best fit. And my estimate of two points to calculate the slope might be different from other people’s. </w:t>
      </w:r>
    </w:p>
    <w:sectPr w:rsidR="00812DB7" w:rsidRPr="00812DB7" w:rsidSect="00C40E5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BF59" w14:textId="77777777" w:rsidR="00B10C26" w:rsidRDefault="00B10C26" w:rsidP="00ED6A4E">
      <w:pPr>
        <w:spacing w:after="0" w:line="240" w:lineRule="auto"/>
      </w:pPr>
      <w:r>
        <w:separator/>
      </w:r>
    </w:p>
  </w:endnote>
  <w:endnote w:type="continuationSeparator" w:id="0">
    <w:p w14:paraId="2985D9F8" w14:textId="77777777" w:rsidR="00B10C26" w:rsidRDefault="00B10C26" w:rsidP="00ED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9725" w14:textId="77777777" w:rsidR="002C78A3" w:rsidRPr="002C78A3" w:rsidRDefault="002C78A3" w:rsidP="002C78A3">
    <w:pPr>
      <w:ind w:right="-720"/>
    </w:pPr>
    <w:r>
      <w:rPr>
        <w:noProof/>
      </w:rPr>
      <w:drawing>
        <wp:inline distT="114300" distB="114300" distL="114300" distR="114300" wp14:anchorId="6630C040" wp14:editId="774C3EA6">
          <wp:extent cx="6853238" cy="30629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6029CD" w14:textId="4800552C" w:rsidR="002C78A3" w:rsidRPr="002C78A3" w:rsidRDefault="002C78A3" w:rsidP="002C78A3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2C78A3">
      <w:rPr>
        <w:rFonts w:ascii="Open Sans" w:eastAsia="Open Sans" w:hAnsi="Open Sans" w:cs="Open Sans"/>
        <w:color w:val="6091BA"/>
        <w:sz w:val="16"/>
        <w:szCs w:val="16"/>
      </w:rPr>
      <w:t xml:space="preserve"> 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Mathematical Modeling – Linear Approximations Lesson </w:t>
    </w:r>
    <w:r w:rsidR="00487A7F"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Handout</w:t>
    </w:r>
    <w:r w:rsidR="00487A7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4DE0" w14:textId="77777777" w:rsidR="00B10C26" w:rsidRDefault="00B10C26" w:rsidP="00ED6A4E">
      <w:pPr>
        <w:spacing w:after="0" w:line="240" w:lineRule="auto"/>
      </w:pPr>
      <w:r>
        <w:separator/>
      </w:r>
    </w:p>
  </w:footnote>
  <w:footnote w:type="continuationSeparator" w:id="0">
    <w:p w14:paraId="5F2A299A" w14:textId="77777777" w:rsidR="00B10C26" w:rsidRDefault="00B10C26" w:rsidP="00ED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57E" w14:textId="77777777" w:rsidR="00ED6A4E" w:rsidRPr="00ED6A4E" w:rsidRDefault="00ED6A4E" w:rsidP="00ED6A4E">
    <w:pPr>
      <w:ind w:left="-720" w:right="-720"/>
      <w:rPr>
        <w:rFonts w:ascii="Arial" w:eastAsia="Open Sans" w:hAnsi="Arial" w:cs="Arial"/>
        <w:b/>
        <w:color w:val="6091BA"/>
        <w:sz w:val="22"/>
      </w:rPr>
    </w:pPr>
    <w:r w:rsidRPr="00ED6A4E">
      <w:rPr>
        <w:rFonts w:ascii="Arial" w:eastAsia="Open Sans" w:hAnsi="Arial" w:cs="Arial"/>
        <w:b/>
        <w:color w:val="6091BA"/>
        <w:sz w:val="22"/>
      </w:rPr>
      <w:t xml:space="preserve">                    Name: </w:t>
    </w:r>
    <w:r w:rsidRPr="00ED6A4E">
      <w:rPr>
        <w:rFonts w:ascii="Arial" w:eastAsia="Open Sans" w:hAnsi="Arial" w:cs="Arial"/>
        <w:b/>
        <w:color w:val="6091BA"/>
        <w:sz w:val="22"/>
      </w:rPr>
      <w:tab/>
    </w:r>
    <w:r w:rsidRPr="00ED6A4E">
      <w:rPr>
        <w:rFonts w:ascii="Arial" w:eastAsia="Open Sans" w:hAnsi="Arial" w:cs="Arial"/>
        <w:b/>
        <w:color w:val="6091BA"/>
        <w:sz w:val="22"/>
      </w:rPr>
      <w:tab/>
    </w:r>
    <w:r w:rsidRPr="00ED6A4E">
      <w:rPr>
        <w:rFonts w:ascii="Arial" w:eastAsia="Open Sans" w:hAnsi="Arial" w:cs="Arial"/>
        <w:b/>
        <w:color w:val="6091BA"/>
        <w:sz w:val="22"/>
      </w:rPr>
      <w:tab/>
    </w:r>
    <w:r w:rsidRPr="00ED6A4E">
      <w:rPr>
        <w:rFonts w:ascii="Arial" w:eastAsia="Open Sans" w:hAnsi="Arial" w:cs="Arial"/>
        <w:b/>
        <w:color w:val="6091BA"/>
        <w:sz w:val="22"/>
      </w:rPr>
      <w:tab/>
    </w:r>
    <w:r w:rsidRPr="00ED6A4E">
      <w:rPr>
        <w:rFonts w:ascii="Arial" w:eastAsia="Open Sans" w:hAnsi="Arial" w:cs="Arial"/>
        <w:b/>
        <w:color w:val="6091BA"/>
        <w:sz w:val="22"/>
      </w:rPr>
      <w:tab/>
    </w:r>
    <w:r w:rsidRPr="00ED6A4E">
      <w:rPr>
        <w:rFonts w:ascii="Arial" w:eastAsia="Open Sans" w:hAnsi="Arial" w:cs="Arial"/>
        <w:b/>
        <w:color w:val="6091BA"/>
        <w:sz w:val="22"/>
      </w:rPr>
      <w:tab/>
      <w:t>Date:</w:t>
    </w:r>
    <w:r w:rsidRPr="00ED6A4E">
      <w:rPr>
        <w:rFonts w:ascii="Arial" w:eastAsia="Open Sans" w:hAnsi="Arial" w:cs="Arial"/>
        <w:b/>
        <w:color w:val="6091BA"/>
        <w:sz w:val="22"/>
      </w:rPr>
      <w:tab/>
    </w:r>
    <w:r w:rsidRPr="00ED6A4E">
      <w:rPr>
        <w:rFonts w:ascii="Arial" w:eastAsia="Open Sans" w:hAnsi="Arial" w:cs="Arial"/>
        <w:b/>
        <w:color w:val="6091BA"/>
        <w:sz w:val="22"/>
      </w:rPr>
      <w:tab/>
    </w:r>
    <w:r w:rsidRPr="00ED6A4E">
      <w:rPr>
        <w:rFonts w:ascii="Arial" w:eastAsia="Open Sans" w:hAnsi="Arial" w:cs="Arial"/>
        <w:b/>
        <w:color w:val="6091BA"/>
        <w:sz w:val="22"/>
      </w:rPr>
      <w:tab/>
      <w:t xml:space="preserve">           Class:</w:t>
    </w:r>
  </w:p>
  <w:p w14:paraId="37A93BB8" w14:textId="77777777" w:rsidR="00ED6A4E" w:rsidRDefault="00ED6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5D3"/>
    <w:multiLevelType w:val="multilevel"/>
    <w:tmpl w:val="33C21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37C94"/>
    <w:multiLevelType w:val="hybridMultilevel"/>
    <w:tmpl w:val="14C8A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6764"/>
    <w:multiLevelType w:val="hybridMultilevel"/>
    <w:tmpl w:val="4634C6D2"/>
    <w:lvl w:ilvl="0" w:tplc="20ACB92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9626B39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4F74719E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1E8FB5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ADC72EC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2D848B4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974E37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FF2C068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65C611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415930EF"/>
    <w:multiLevelType w:val="hybridMultilevel"/>
    <w:tmpl w:val="15688600"/>
    <w:lvl w:ilvl="0" w:tplc="191C97C6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798290A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B8C00F7E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D75EC8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B40610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DBD660CC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DF4B2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A0C04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16F04F86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49EF08FD"/>
    <w:multiLevelType w:val="hybridMultilevel"/>
    <w:tmpl w:val="695411DA"/>
    <w:lvl w:ilvl="0" w:tplc="24DC657A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E7E2254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753285C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AC141C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B363E00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139498B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E57A00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742B2C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AEE126C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49F615A0"/>
    <w:multiLevelType w:val="multilevel"/>
    <w:tmpl w:val="967A69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04DD8"/>
    <w:multiLevelType w:val="hybridMultilevel"/>
    <w:tmpl w:val="345AE49A"/>
    <w:lvl w:ilvl="0" w:tplc="65A0462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B4BC0626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1C96304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40A429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7EC7E8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9FAE5E5C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6F6AD8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5CC223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E943F3E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533E3BD7"/>
    <w:multiLevelType w:val="multilevel"/>
    <w:tmpl w:val="CC567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97ACA"/>
    <w:multiLevelType w:val="multilevel"/>
    <w:tmpl w:val="C6D2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30207"/>
    <w:multiLevelType w:val="multilevel"/>
    <w:tmpl w:val="DFCC3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4C0ED3"/>
    <w:multiLevelType w:val="multilevel"/>
    <w:tmpl w:val="B21C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9533D"/>
    <w:multiLevelType w:val="hybridMultilevel"/>
    <w:tmpl w:val="2E7A73BC"/>
    <w:lvl w:ilvl="0" w:tplc="87180CC4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8A4C7C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B5343E5E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3CABA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0CB358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BAAA926E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2E6FC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084B348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88C2093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6D9D7CCD"/>
    <w:multiLevelType w:val="hybridMultilevel"/>
    <w:tmpl w:val="82FA4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4211D"/>
    <w:multiLevelType w:val="multilevel"/>
    <w:tmpl w:val="191A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C4103"/>
    <w:multiLevelType w:val="hybridMultilevel"/>
    <w:tmpl w:val="936883F0"/>
    <w:lvl w:ilvl="0" w:tplc="F27AB4E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C083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6F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2F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23F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7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27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61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62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3E5C6C"/>
    <w:multiLevelType w:val="multilevel"/>
    <w:tmpl w:val="B5F2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lowerLetter"/>
        <w:lvlText w:val="%1."/>
        <w:lvlJc w:val="left"/>
      </w:lvl>
    </w:lvlOverride>
  </w:num>
  <w:num w:numId="4">
    <w:abstractNumId w:val="14"/>
  </w:num>
  <w:num w:numId="5">
    <w:abstractNumId w:val="4"/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lowerLetter"/>
        <w:lvlText w:val="%1."/>
        <w:lvlJc w:val="left"/>
      </w:lvl>
    </w:lvlOverride>
  </w:num>
  <w:num w:numId="9">
    <w:abstractNumId w:val="6"/>
  </w:num>
  <w:num w:numId="10">
    <w:abstractNumId w:val="2"/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lowerLetter"/>
        <w:lvlText w:val="%1."/>
        <w:lvlJc w:val="left"/>
      </w:lvl>
    </w:lvlOverride>
  </w:num>
  <w:num w:numId="13">
    <w:abstractNumId w:val="3"/>
  </w:num>
  <w:num w:numId="14">
    <w:abstractNumId w:val="11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51"/>
    <w:rsid w:val="00000965"/>
    <w:rsid w:val="00000EBC"/>
    <w:rsid w:val="000010AB"/>
    <w:rsid w:val="0000207D"/>
    <w:rsid w:val="0000348E"/>
    <w:rsid w:val="00004869"/>
    <w:rsid w:val="000048C2"/>
    <w:rsid w:val="00005229"/>
    <w:rsid w:val="00005D0F"/>
    <w:rsid w:val="0000636A"/>
    <w:rsid w:val="00006A52"/>
    <w:rsid w:val="00006D3A"/>
    <w:rsid w:val="000070AF"/>
    <w:rsid w:val="0000734A"/>
    <w:rsid w:val="00010D3F"/>
    <w:rsid w:val="00011482"/>
    <w:rsid w:val="00011FA8"/>
    <w:rsid w:val="00012F48"/>
    <w:rsid w:val="00013086"/>
    <w:rsid w:val="00013692"/>
    <w:rsid w:val="00014FD5"/>
    <w:rsid w:val="00015E59"/>
    <w:rsid w:val="000162D9"/>
    <w:rsid w:val="00016D3C"/>
    <w:rsid w:val="00017832"/>
    <w:rsid w:val="0002012F"/>
    <w:rsid w:val="00021D96"/>
    <w:rsid w:val="00022968"/>
    <w:rsid w:val="00023431"/>
    <w:rsid w:val="00023E56"/>
    <w:rsid w:val="000245B0"/>
    <w:rsid w:val="0002525A"/>
    <w:rsid w:val="00025523"/>
    <w:rsid w:val="00025B8F"/>
    <w:rsid w:val="00025CB7"/>
    <w:rsid w:val="00026499"/>
    <w:rsid w:val="000267F6"/>
    <w:rsid w:val="00026878"/>
    <w:rsid w:val="000276CA"/>
    <w:rsid w:val="00027943"/>
    <w:rsid w:val="00027E99"/>
    <w:rsid w:val="00030318"/>
    <w:rsid w:val="00030581"/>
    <w:rsid w:val="00030623"/>
    <w:rsid w:val="000308BC"/>
    <w:rsid w:val="00031915"/>
    <w:rsid w:val="000324CE"/>
    <w:rsid w:val="000328C5"/>
    <w:rsid w:val="000330A4"/>
    <w:rsid w:val="00033395"/>
    <w:rsid w:val="0003372A"/>
    <w:rsid w:val="00033C16"/>
    <w:rsid w:val="00034F92"/>
    <w:rsid w:val="000350B7"/>
    <w:rsid w:val="00040858"/>
    <w:rsid w:val="00040CEC"/>
    <w:rsid w:val="0004125D"/>
    <w:rsid w:val="0004158D"/>
    <w:rsid w:val="00041996"/>
    <w:rsid w:val="00042971"/>
    <w:rsid w:val="00042F15"/>
    <w:rsid w:val="00042FDD"/>
    <w:rsid w:val="000431C3"/>
    <w:rsid w:val="0004360A"/>
    <w:rsid w:val="00043A7B"/>
    <w:rsid w:val="0004428A"/>
    <w:rsid w:val="00044E09"/>
    <w:rsid w:val="000458BB"/>
    <w:rsid w:val="0004667B"/>
    <w:rsid w:val="00047016"/>
    <w:rsid w:val="000501CB"/>
    <w:rsid w:val="00050D15"/>
    <w:rsid w:val="0005118E"/>
    <w:rsid w:val="000521CE"/>
    <w:rsid w:val="000540C6"/>
    <w:rsid w:val="00054447"/>
    <w:rsid w:val="00054D72"/>
    <w:rsid w:val="00055183"/>
    <w:rsid w:val="00055F73"/>
    <w:rsid w:val="000568AB"/>
    <w:rsid w:val="00056E83"/>
    <w:rsid w:val="00057285"/>
    <w:rsid w:val="0005748B"/>
    <w:rsid w:val="00057756"/>
    <w:rsid w:val="00060085"/>
    <w:rsid w:val="0006053C"/>
    <w:rsid w:val="00060681"/>
    <w:rsid w:val="00060D1A"/>
    <w:rsid w:val="00060E3B"/>
    <w:rsid w:val="00061D76"/>
    <w:rsid w:val="00061F2D"/>
    <w:rsid w:val="000638C1"/>
    <w:rsid w:val="00063B8B"/>
    <w:rsid w:val="00063D31"/>
    <w:rsid w:val="0006573E"/>
    <w:rsid w:val="0006659A"/>
    <w:rsid w:val="00066A46"/>
    <w:rsid w:val="00066C92"/>
    <w:rsid w:val="000702F4"/>
    <w:rsid w:val="000704B6"/>
    <w:rsid w:val="00071AC2"/>
    <w:rsid w:val="000727D8"/>
    <w:rsid w:val="0007358A"/>
    <w:rsid w:val="000738C9"/>
    <w:rsid w:val="00073AD9"/>
    <w:rsid w:val="000757FC"/>
    <w:rsid w:val="00075AE8"/>
    <w:rsid w:val="000773C7"/>
    <w:rsid w:val="00081085"/>
    <w:rsid w:val="0008281C"/>
    <w:rsid w:val="00082B15"/>
    <w:rsid w:val="000831F8"/>
    <w:rsid w:val="000833D5"/>
    <w:rsid w:val="00083E96"/>
    <w:rsid w:val="00084A62"/>
    <w:rsid w:val="00084C0C"/>
    <w:rsid w:val="000853B9"/>
    <w:rsid w:val="00085E06"/>
    <w:rsid w:val="0008662A"/>
    <w:rsid w:val="00086786"/>
    <w:rsid w:val="00086789"/>
    <w:rsid w:val="00087EFB"/>
    <w:rsid w:val="00087F38"/>
    <w:rsid w:val="0009032F"/>
    <w:rsid w:val="000918E5"/>
    <w:rsid w:val="00091DAE"/>
    <w:rsid w:val="00092655"/>
    <w:rsid w:val="0009294A"/>
    <w:rsid w:val="00092AD4"/>
    <w:rsid w:val="00092E4F"/>
    <w:rsid w:val="0009305F"/>
    <w:rsid w:val="00093B27"/>
    <w:rsid w:val="000942F4"/>
    <w:rsid w:val="0009445D"/>
    <w:rsid w:val="00096459"/>
    <w:rsid w:val="000970B2"/>
    <w:rsid w:val="000972E9"/>
    <w:rsid w:val="0009753D"/>
    <w:rsid w:val="00097823"/>
    <w:rsid w:val="00097BCB"/>
    <w:rsid w:val="00097C2E"/>
    <w:rsid w:val="00097F59"/>
    <w:rsid w:val="000A0695"/>
    <w:rsid w:val="000A094E"/>
    <w:rsid w:val="000A105E"/>
    <w:rsid w:val="000A1D6A"/>
    <w:rsid w:val="000A1E8F"/>
    <w:rsid w:val="000A2DD9"/>
    <w:rsid w:val="000A39DB"/>
    <w:rsid w:val="000A409F"/>
    <w:rsid w:val="000A4793"/>
    <w:rsid w:val="000A5CD8"/>
    <w:rsid w:val="000A65BA"/>
    <w:rsid w:val="000A67F1"/>
    <w:rsid w:val="000A75CB"/>
    <w:rsid w:val="000B012C"/>
    <w:rsid w:val="000B058A"/>
    <w:rsid w:val="000B14CC"/>
    <w:rsid w:val="000B150C"/>
    <w:rsid w:val="000B1F74"/>
    <w:rsid w:val="000B2C68"/>
    <w:rsid w:val="000B3165"/>
    <w:rsid w:val="000B36BF"/>
    <w:rsid w:val="000B3D90"/>
    <w:rsid w:val="000B42B4"/>
    <w:rsid w:val="000B48E5"/>
    <w:rsid w:val="000B4E4D"/>
    <w:rsid w:val="000B649A"/>
    <w:rsid w:val="000B6620"/>
    <w:rsid w:val="000B6888"/>
    <w:rsid w:val="000B691C"/>
    <w:rsid w:val="000B691E"/>
    <w:rsid w:val="000B6FF1"/>
    <w:rsid w:val="000B768B"/>
    <w:rsid w:val="000B7A41"/>
    <w:rsid w:val="000C019B"/>
    <w:rsid w:val="000C03C0"/>
    <w:rsid w:val="000C1414"/>
    <w:rsid w:val="000C3658"/>
    <w:rsid w:val="000C52EA"/>
    <w:rsid w:val="000C5312"/>
    <w:rsid w:val="000C542F"/>
    <w:rsid w:val="000C5B6F"/>
    <w:rsid w:val="000C6FCE"/>
    <w:rsid w:val="000C74BC"/>
    <w:rsid w:val="000C7D97"/>
    <w:rsid w:val="000D0EA1"/>
    <w:rsid w:val="000D1B14"/>
    <w:rsid w:val="000D228D"/>
    <w:rsid w:val="000D2731"/>
    <w:rsid w:val="000D2992"/>
    <w:rsid w:val="000D3980"/>
    <w:rsid w:val="000D39E1"/>
    <w:rsid w:val="000D3AFF"/>
    <w:rsid w:val="000D415E"/>
    <w:rsid w:val="000D445D"/>
    <w:rsid w:val="000D4B6A"/>
    <w:rsid w:val="000D512A"/>
    <w:rsid w:val="000D6CFC"/>
    <w:rsid w:val="000D7027"/>
    <w:rsid w:val="000E0286"/>
    <w:rsid w:val="000E2260"/>
    <w:rsid w:val="000E28AE"/>
    <w:rsid w:val="000E4531"/>
    <w:rsid w:val="000E4F15"/>
    <w:rsid w:val="000E560E"/>
    <w:rsid w:val="000E655C"/>
    <w:rsid w:val="000E6B95"/>
    <w:rsid w:val="000E6BC8"/>
    <w:rsid w:val="000E7760"/>
    <w:rsid w:val="000F049E"/>
    <w:rsid w:val="000F0C54"/>
    <w:rsid w:val="000F0FD3"/>
    <w:rsid w:val="000F177A"/>
    <w:rsid w:val="000F2643"/>
    <w:rsid w:val="000F29AD"/>
    <w:rsid w:val="000F389C"/>
    <w:rsid w:val="000F4060"/>
    <w:rsid w:val="000F40F6"/>
    <w:rsid w:val="000F4376"/>
    <w:rsid w:val="000F4449"/>
    <w:rsid w:val="000F5C33"/>
    <w:rsid w:val="000F60BB"/>
    <w:rsid w:val="000F6658"/>
    <w:rsid w:val="00101879"/>
    <w:rsid w:val="00101B58"/>
    <w:rsid w:val="00103221"/>
    <w:rsid w:val="001035C7"/>
    <w:rsid w:val="001038E2"/>
    <w:rsid w:val="00103946"/>
    <w:rsid w:val="001039EE"/>
    <w:rsid w:val="001047D6"/>
    <w:rsid w:val="001048C3"/>
    <w:rsid w:val="00104DD0"/>
    <w:rsid w:val="0010517F"/>
    <w:rsid w:val="0010563D"/>
    <w:rsid w:val="00105BB3"/>
    <w:rsid w:val="001066C4"/>
    <w:rsid w:val="0010709E"/>
    <w:rsid w:val="00107FD9"/>
    <w:rsid w:val="00110846"/>
    <w:rsid w:val="001111F4"/>
    <w:rsid w:val="00111CAE"/>
    <w:rsid w:val="00111D36"/>
    <w:rsid w:val="0011210B"/>
    <w:rsid w:val="00112911"/>
    <w:rsid w:val="0011483D"/>
    <w:rsid w:val="001152E5"/>
    <w:rsid w:val="00116491"/>
    <w:rsid w:val="00117266"/>
    <w:rsid w:val="0012205D"/>
    <w:rsid w:val="00122627"/>
    <w:rsid w:val="001238EF"/>
    <w:rsid w:val="00124678"/>
    <w:rsid w:val="00124A4D"/>
    <w:rsid w:val="00124C5D"/>
    <w:rsid w:val="00124FFC"/>
    <w:rsid w:val="001250C3"/>
    <w:rsid w:val="0012513B"/>
    <w:rsid w:val="0012583D"/>
    <w:rsid w:val="00125A32"/>
    <w:rsid w:val="00125B59"/>
    <w:rsid w:val="0012782F"/>
    <w:rsid w:val="00130299"/>
    <w:rsid w:val="00130F8A"/>
    <w:rsid w:val="001316C1"/>
    <w:rsid w:val="00133B0C"/>
    <w:rsid w:val="0013446C"/>
    <w:rsid w:val="00135DE6"/>
    <w:rsid w:val="00136146"/>
    <w:rsid w:val="00136D4E"/>
    <w:rsid w:val="00137B8F"/>
    <w:rsid w:val="00137CAF"/>
    <w:rsid w:val="00140481"/>
    <w:rsid w:val="00140482"/>
    <w:rsid w:val="001413E9"/>
    <w:rsid w:val="001414E0"/>
    <w:rsid w:val="00141EF1"/>
    <w:rsid w:val="00142B7C"/>
    <w:rsid w:val="00142E11"/>
    <w:rsid w:val="00143C5B"/>
    <w:rsid w:val="001451A0"/>
    <w:rsid w:val="0014591A"/>
    <w:rsid w:val="00146E7C"/>
    <w:rsid w:val="00146E93"/>
    <w:rsid w:val="001476E1"/>
    <w:rsid w:val="001501D0"/>
    <w:rsid w:val="00150335"/>
    <w:rsid w:val="00150AF7"/>
    <w:rsid w:val="00151D9A"/>
    <w:rsid w:val="001524B5"/>
    <w:rsid w:val="001526FF"/>
    <w:rsid w:val="00153075"/>
    <w:rsid w:val="00153E4A"/>
    <w:rsid w:val="001549A6"/>
    <w:rsid w:val="00155665"/>
    <w:rsid w:val="00155B17"/>
    <w:rsid w:val="00155F64"/>
    <w:rsid w:val="001561C7"/>
    <w:rsid w:val="0015644A"/>
    <w:rsid w:val="00156580"/>
    <w:rsid w:val="00156B3F"/>
    <w:rsid w:val="00160638"/>
    <w:rsid w:val="00161B6F"/>
    <w:rsid w:val="00162219"/>
    <w:rsid w:val="00162849"/>
    <w:rsid w:val="001632CB"/>
    <w:rsid w:val="0016361C"/>
    <w:rsid w:val="00163D3F"/>
    <w:rsid w:val="00165810"/>
    <w:rsid w:val="001662B1"/>
    <w:rsid w:val="00166493"/>
    <w:rsid w:val="00166887"/>
    <w:rsid w:val="001676EF"/>
    <w:rsid w:val="0017002C"/>
    <w:rsid w:val="00172256"/>
    <w:rsid w:val="00172398"/>
    <w:rsid w:val="0017408F"/>
    <w:rsid w:val="0017428F"/>
    <w:rsid w:val="00174330"/>
    <w:rsid w:val="0017464C"/>
    <w:rsid w:val="00174BB4"/>
    <w:rsid w:val="00175101"/>
    <w:rsid w:val="00175EA3"/>
    <w:rsid w:val="00177962"/>
    <w:rsid w:val="0018027B"/>
    <w:rsid w:val="0018110A"/>
    <w:rsid w:val="001818B5"/>
    <w:rsid w:val="00181F85"/>
    <w:rsid w:val="001822E1"/>
    <w:rsid w:val="00183356"/>
    <w:rsid w:val="00183FBE"/>
    <w:rsid w:val="00184E83"/>
    <w:rsid w:val="00186773"/>
    <w:rsid w:val="001873E6"/>
    <w:rsid w:val="00190EC9"/>
    <w:rsid w:val="00192953"/>
    <w:rsid w:val="0019297E"/>
    <w:rsid w:val="0019468B"/>
    <w:rsid w:val="00195006"/>
    <w:rsid w:val="00195A25"/>
    <w:rsid w:val="001960D8"/>
    <w:rsid w:val="0019658B"/>
    <w:rsid w:val="00197537"/>
    <w:rsid w:val="00197942"/>
    <w:rsid w:val="001A0FA5"/>
    <w:rsid w:val="001A11AF"/>
    <w:rsid w:val="001A12EE"/>
    <w:rsid w:val="001A28EF"/>
    <w:rsid w:val="001A2A5E"/>
    <w:rsid w:val="001A372F"/>
    <w:rsid w:val="001A3E51"/>
    <w:rsid w:val="001A5C12"/>
    <w:rsid w:val="001A635D"/>
    <w:rsid w:val="001B0112"/>
    <w:rsid w:val="001B06FA"/>
    <w:rsid w:val="001B1BDA"/>
    <w:rsid w:val="001B1CA0"/>
    <w:rsid w:val="001B2EFB"/>
    <w:rsid w:val="001B3E0A"/>
    <w:rsid w:val="001B4800"/>
    <w:rsid w:val="001B4C13"/>
    <w:rsid w:val="001B565A"/>
    <w:rsid w:val="001B6303"/>
    <w:rsid w:val="001B7D91"/>
    <w:rsid w:val="001C04A4"/>
    <w:rsid w:val="001C1A83"/>
    <w:rsid w:val="001C48A5"/>
    <w:rsid w:val="001C4FB4"/>
    <w:rsid w:val="001C56BC"/>
    <w:rsid w:val="001C5839"/>
    <w:rsid w:val="001C6EB0"/>
    <w:rsid w:val="001D0854"/>
    <w:rsid w:val="001D0CE3"/>
    <w:rsid w:val="001D2CF7"/>
    <w:rsid w:val="001D3659"/>
    <w:rsid w:val="001D36FC"/>
    <w:rsid w:val="001D427F"/>
    <w:rsid w:val="001D4881"/>
    <w:rsid w:val="001D5413"/>
    <w:rsid w:val="001D5D23"/>
    <w:rsid w:val="001D5E8B"/>
    <w:rsid w:val="001D6FF0"/>
    <w:rsid w:val="001D709B"/>
    <w:rsid w:val="001D7384"/>
    <w:rsid w:val="001D7A85"/>
    <w:rsid w:val="001E0039"/>
    <w:rsid w:val="001E07E7"/>
    <w:rsid w:val="001E0952"/>
    <w:rsid w:val="001E2291"/>
    <w:rsid w:val="001E28DF"/>
    <w:rsid w:val="001E3232"/>
    <w:rsid w:val="001E35A0"/>
    <w:rsid w:val="001E385F"/>
    <w:rsid w:val="001E3986"/>
    <w:rsid w:val="001E5201"/>
    <w:rsid w:val="001E527E"/>
    <w:rsid w:val="001E6417"/>
    <w:rsid w:val="001E723E"/>
    <w:rsid w:val="001E72AD"/>
    <w:rsid w:val="001E7672"/>
    <w:rsid w:val="001F0DDE"/>
    <w:rsid w:val="001F0EFB"/>
    <w:rsid w:val="001F10BC"/>
    <w:rsid w:val="001F1492"/>
    <w:rsid w:val="001F19FB"/>
    <w:rsid w:val="001F4632"/>
    <w:rsid w:val="001F4F81"/>
    <w:rsid w:val="001F5C29"/>
    <w:rsid w:val="001F5F4B"/>
    <w:rsid w:val="001F6510"/>
    <w:rsid w:val="001F6AED"/>
    <w:rsid w:val="001F7084"/>
    <w:rsid w:val="001F70AE"/>
    <w:rsid w:val="001F7113"/>
    <w:rsid w:val="001F786B"/>
    <w:rsid w:val="001F7AAA"/>
    <w:rsid w:val="00200491"/>
    <w:rsid w:val="00203916"/>
    <w:rsid w:val="0020435A"/>
    <w:rsid w:val="00204728"/>
    <w:rsid w:val="00206FDD"/>
    <w:rsid w:val="002100AA"/>
    <w:rsid w:val="002106ED"/>
    <w:rsid w:val="0021088C"/>
    <w:rsid w:val="00210A92"/>
    <w:rsid w:val="00210B31"/>
    <w:rsid w:val="00210F40"/>
    <w:rsid w:val="00211AFD"/>
    <w:rsid w:val="002121DD"/>
    <w:rsid w:val="00213816"/>
    <w:rsid w:val="002141C8"/>
    <w:rsid w:val="0021442D"/>
    <w:rsid w:val="00214BF2"/>
    <w:rsid w:val="00215C29"/>
    <w:rsid w:val="00220D3E"/>
    <w:rsid w:val="00221231"/>
    <w:rsid w:val="002218D4"/>
    <w:rsid w:val="002219CE"/>
    <w:rsid w:val="00221A38"/>
    <w:rsid w:val="00221AED"/>
    <w:rsid w:val="00222157"/>
    <w:rsid w:val="002221FB"/>
    <w:rsid w:val="00223A9E"/>
    <w:rsid w:val="00224186"/>
    <w:rsid w:val="00224EDE"/>
    <w:rsid w:val="002257BF"/>
    <w:rsid w:val="00225BAD"/>
    <w:rsid w:val="0022606D"/>
    <w:rsid w:val="00226EB6"/>
    <w:rsid w:val="0022752E"/>
    <w:rsid w:val="0022783A"/>
    <w:rsid w:val="002302E5"/>
    <w:rsid w:val="00230624"/>
    <w:rsid w:val="00233FBF"/>
    <w:rsid w:val="00235555"/>
    <w:rsid w:val="0023567A"/>
    <w:rsid w:val="00236474"/>
    <w:rsid w:val="0023654F"/>
    <w:rsid w:val="00236CE2"/>
    <w:rsid w:val="00237013"/>
    <w:rsid w:val="00237134"/>
    <w:rsid w:val="00241B85"/>
    <w:rsid w:val="002422D7"/>
    <w:rsid w:val="0024327D"/>
    <w:rsid w:val="00244782"/>
    <w:rsid w:val="00245595"/>
    <w:rsid w:val="00247DB2"/>
    <w:rsid w:val="002500B1"/>
    <w:rsid w:val="002503CA"/>
    <w:rsid w:val="00251492"/>
    <w:rsid w:val="002514C1"/>
    <w:rsid w:val="00251E6D"/>
    <w:rsid w:val="002520BB"/>
    <w:rsid w:val="00252683"/>
    <w:rsid w:val="002526C1"/>
    <w:rsid w:val="002535F5"/>
    <w:rsid w:val="00253A07"/>
    <w:rsid w:val="00255297"/>
    <w:rsid w:val="00255A9E"/>
    <w:rsid w:val="00255EC7"/>
    <w:rsid w:val="002567E0"/>
    <w:rsid w:val="00256DA6"/>
    <w:rsid w:val="00256ECF"/>
    <w:rsid w:val="00257BA9"/>
    <w:rsid w:val="0026071A"/>
    <w:rsid w:val="00260D74"/>
    <w:rsid w:val="00261493"/>
    <w:rsid w:val="0026185A"/>
    <w:rsid w:val="00261F30"/>
    <w:rsid w:val="002623A0"/>
    <w:rsid w:val="00262CA7"/>
    <w:rsid w:val="00262D2A"/>
    <w:rsid w:val="00262DF2"/>
    <w:rsid w:val="00263344"/>
    <w:rsid w:val="00263730"/>
    <w:rsid w:val="0026461D"/>
    <w:rsid w:val="002646D3"/>
    <w:rsid w:val="00264EB0"/>
    <w:rsid w:val="00265CEA"/>
    <w:rsid w:val="00266EDB"/>
    <w:rsid w:val="00270220"/>
    <w:rsid w:val="00270BF2"/>
    <w:rsid w:val="00270D4C"/>
    <w:rsid w:val="00270E08"/>
    <w:rsid w:val="00271891"/>
    <w:rsid w:val="00271997"/>
    <w:rsid w:val="002719DA"/>
    <w:rsid w:val="00272103"/>
    <w:rsid w:val="00272517"/>
    <w:rsid w:val="00272DA9"/>
    <w:rsid w:val="00272EB6"/>
    <w:rsid w:val="002731C7"/>
    <w:rsid w:val="00273992"/>
    <w:rsid w:val="00273B0B"/>
    <w:rsid w:val="002757D4"/>
    <w:rsid w:val="0027636C"/>
    <w:rsid w:val="002763EA"/>
    <w:rsid w:val="00276DDF"/>
    <w:rsid w:val="0027765D"/>
    <w:rsid w:val="002779E6"/>
    <w:rsid w:val="00277CD2"/>
    <w:rsid w:val="00277E44"/>
    <w:rsid w:val="00277E77"/>
    <w:rsid w:val="00277F46"/>
    <w:rsid w:val="002812C7"/>
    <w:rsid w:val="00281F60"/>
    <w:rsid w:val="0028277D"/>
    <w:rsid w:val="0028412B"/>
    <w:rsid w:val="002847D4"/>
    <w:rsid w:val="00284DA6"/>
    <w:rsid w:val="0028618A"/>
    <w:rsid w:val="00286467"/>
    <w:rsid w:val="00286BE3"/>
    <w:rsid w:val="0028745D"/>
    <w:rsid w:val="0029051E"/>
    <w:rsid w:val="00292979"/>
    <w:rsid w:val="0029312E"/>
    <w:rsid w:val="00294B60"/>
    <w:rsid w:val="00295113"/>
    <w:rsid w:val="00295650"/>
    <w:rsid w:val="00295792"/>
    <w:rsid w:val="00296603"/>
    <w:rsid w:val="00296F13"/>
    <w:rsid w:val="002A1043"/>
    <w:rsid w:val="002A17AB"/>
    <w:rsid w:val="002A18AF"/>
    <w:rsid w:val="002A20ED"/>
    <w:rsid w:val="002A27A5"/>
    <w:rsid w:val="002A2FCC"/>
    <w:rsid w:val="002A4557"/>
    <w:rsid w:val="002A54C6"/>
    <w:rsid w:val="002A6822"/>
    <w:rsid w:val="002A6D07"/>
    <w:rsid w:val="002A7715"/>
    <w:rsid w:val="002B0C40"/>
    <w:rsid w:val="002B13F0"/>
    <w:rsid w:val="002B1A80"/>
    <w:rsid w:val="002B21EB"/>
    <w:rsid w:val="002B2699"/>
    <w:rsid w:val="002B2C90"/>
    <w:rsid w:val="002B2F6E"/>
    <w:rsid w:val="002B38CD"/>
    <w:rsid w:val="002B4FC4"/>
    <w:rsid w:val="002B5841"/>
    <w:rsid w:val="002B620A"/>
    <w:rsid w:val="002B6BA7"/>
    <w:rsid w:val="002B758B"/>
    <w:rsid w:val="002B7EA3"/>
    <w:rsid w:val="002C03DB"/>
    <w:rsid w:val="002C07CE"/>
    <w:rsid w:val="002C0B5B"/>
    <w:rsid w:val="002C0EA1"/>
    <w:rsid w:val="002C3024"/>
    <w:rsid w:val="002C344B"/>
    <w:rsid w:val="002C41C5"/>
    <w:rsid w:val="002C480C"/>
    <w:rsid w:val="002C4DB0"/>
    <w:rsid w:val="002C5DB0"/>
    <w:rsid w:val="002C6B3E"/>
    <w:rsid w:val="002C78A3"/>
    <w:rsid w:val="002C7F49"/>
    <w:rsid w:val="002D07C7"/>
    <w:rsid w:val="002D07E9"/>
    <w:rsid w:val="002D0E27"/>
    <w:rsid w:val="002D1012"/>
    <w:rsid w:val="002D1B93"/>
    <w:rsid w:val="002D2E59"/>
    <w:rsid w:val="002D2F15"/>
    <w:rsid w:val="002D36DE"/>
    <w:rsid w:val="002D3C0B"/>
    <w:rsid w:val="002D3D69"/>
    <w:rsid w:val="002D5F11"/>
    <w:rsid w:val="002D6640"/>
    <w:rsid w:val="002D75CE"/>
    <w:rsid w:val="002E04F4"/>
    <w:rsid w:val="002E0AEC"/>
    <w:rsid w:val="002E2578"/>
    <w:rsid w:val="002E26A8"/>
    <w:rsid w:val="002E40CA"/>
    <w:rsid w:val="002E698C"/>
    <w:rsid w:val="002E6DFC"/>
    <w:rsid w:val="002E7305"/>
    <w:rsid w:val="002E7DAB"/>
    <w:rsid w:val="002F0D9C"/>
    <w:rsid w:val="002F11BC"/>
    <w:rsid w:val="002F11CD"/>
    <w:rsid w:val="002F2315"/>
    <w:rsid w:val="002F2738"/>
    <w:rsid w:val="002F283D"/>
    <w:rsid w:val="002F2D27"/>
    <w:rsid w:val="002F2D8B"/>
    <w:rsid w:val="002F37C3"/>
    <w:rsid w:val="002F46E4"/>
    <w:rsid w:val="002F478B"/>
    <w:rsid w:val="002F4D77"/>
    <w:rsid w:val="002F4FFE"/>
    <w:rsid w:val="002F557F"/>
    <w:rsid w:val="002F6E69"/>
    <w:rsid w:val="002F729E"/>
    <w:rsid w:val="002F76B7"/>
    <w:rsid w:val="002F7A4C"/>
    <w:rsid w:val="003003DE"/>
    <w:rsid w:val="0030053A"/>
    <w:rsid w:val="00300B06"/>
    <w:rsid w:val="00301BCE"/>
    <w:rsid w:val="00301E06"/>
    <w:rsid w:val="00302C28"/>
    <w:rsid w:val="00303DDE"/>
    <w:rsid w:val="003041CC"/>
    <w:rsid w:val="00304ABE"/>
    <w:rsid w:val="00304AF5"/>
    <w:rsid w:val="00304BB1"/>
    <w:rsid w:val="003067A4"/>
    <w:rsid w:val="003069C7"/>
    <w:rsid w:val="00306FBF"/>
    <w:rsid w:val="00307018"/>
    <w:rsid w:val="00307630"/>
    <w:rsid w:val="00307706"/>
    <w:rsid w:val="00307B1D"/>
    <w:rsid w:val="00307F50"/>
    <w:rsid w:val="003100A7"/>
    <w:rsid w:val="003108D8"/>
    <w:rsid w:val="00311C8C"/>
    <w:rsid w:val="00312078"/>
    <w:rsid w:val="003137B4"/>
    <w:rsid w:val="00313AC4"/>
    <w:rsid w:val="00314A15"/>
    <w:rsid w:val="00314A70"/>
    <w:rsid w:val="00314C15"/>
    <w:rsid w:val="003153F2"/>
    <w:rsid w:val="00315E49"/>
    <w:rsid w:val="00316446"/>
    <w:rsid w:val="0031716D"/>
    <w:rsid w:val="003179E1"/>
    <w:rsid w:val="00321095"/>
    <w:rsid w:val="00321133"/>
    <w:rsid w:val="003212E3"/>
    <w:rsid w:val="00322064"/>
    <w:rsid w:val="003222A4"/>
    <w:rsid w:val="00323063"/>
    <w:rsid w:val="00324018"/>
    <w:rsid w:val="0032444D"/>
    <w:rsid w:val="003246DF"/>
    <w:rsid w:val="00324958"/>
    <w:rsid w:val="003257BF"/>
    <w:rsid w:val="003258DC"/>
    <w:rsid w:val="00330104"/>
    <w:rsid w:val="00330AB0"/>
    <w:rsid w:val="0033168C"/>
    <w:rsid w:val="00331817"/>
    <w:rsid w:val="00331E69"/>
    <w:rsid w:val="00332350"/>
    <w:rsid w:val="0033470C"/>
    <w:rsid w:val="0033473F"/>
    <w:rsid w:val="00336A2B"/>
    <w:rsid w:val="00336E98"/>
    <w:rsid w:val="00336FD9"/>
    <w:rsid w:val="003373B7"/>
    <w:rsid w:val="00337485"/>
    <w:rsid w:val="0034078F"/>
    <w:rsid w:val="003428A5"/>
    <w:rsid w:val="003439EB"/>
    <w:rsid w:val="003444CC"/>
    <w:rsid w:val="003455B7"/>
    <w:rsid w:val="00345DF4"/>
    <w:rsid w:val="00346390"/>
    <w:rsid w:val="00346AE9"/>
    <w:rsid w:val="00347072"/>
    <w:rsid w:val="0034777D"/>
    <w:rsid w:val="003477A0"/>
    <w:rsid w:val="003508F9"/>
    <w:rsid w:val="00350FA2"/>
    <w:rsid w:val="00351C40"/>
    <w:rsid w:val="00351C7E"/>
    <w:rsid w:val="003528B4"/>
    <w:rsid w:val="00352AFF"/>
    <w:rsid w:val="00352F01"/>
    <w:rsid w:val="00353213"/>
    <w:rsid w:val="00353B12"/>
    <w:rsid w:val="00354B0A"/>
    <w:rsid w:val="00354D23"/>
    <w:rsid w:val="0035501D"/>
    <w:rsid w:val="00355284"/>
    <w:rsid w:val="00357ADD"/>
    <w:rsid w:val="0036001E"/>
    <w:rsid w:val="003602F7"/>
    <w:rsid w:val="003606C1"/>
    <w:rsid w:val="003606F1"/>
    <w:rsid w:val="00360AA5"/>
    <w:rsid w:val="0036215B"/>
    <w:rsid w:val="00362288"/>
    <w:rsid w:val="00362BB0"/>
    <w:rsid w:val="00362F4A"/>
    <w:rsid w:val="0036347F"/>
    <w:rsid w:val="00363540"/>
    <w:rsid w:val="00363E75"/>
    <w:rsid w:val="00364A52"/>
    <w:rsid w:val="00365DF5"/>
    <w:rsid w:val="003663A0"/>
    <w:rsid w:val="00367381"/>
    <w:rsid w:val="003709DD"/>
    <w:rsid w:val="0037112C"/>
    <w:rsid w:val="003713AE"/>
    <w:rsid w:val="00371E42"/>
    <w:rsid w:val="00371F7B"/>
    <w:rsid w:val="00372243"/>
    <w:rsid w:val="0037232F"/>
    <w:rsid w:val="003729BE"/>
    <w:rsid w:val="00372C40"/>
    <w:rsid w:val="00373A77"/>
    <w:rsid w:val="00373D62"/>
    <w:rsid w:val="00374722"/>
    <w:rsid w:val="00374B74"/>
    <w:rsid w:val="00375AF3"/>
    <w:rsid w:val="00375C46"/>
    <w:rsid w:val="0038024C"/>
    <w:rsid w:val="00380A97"/>
    <w:rsid w:val="00381836"/>
    <w:rsid w:val="0038211C"/>
    <w:rsid w:val="003835DB"/>
    <w:rsid w:val="00383A1E"/>
    <w:rsid w:val="003840B7"/>
    <w:rsid w:val="003843AF"/>
    <w:rsid w:val="00385461"/>
    <w:rsid w:val="00387CFB"/>
    <w:rsid w:val="00387D02"/>
    <w:rsid w:val="00390D9E"/>
    <w:rsid w:val="0039134B"/>
    <w:rsid w:val="00391493"/>
    <w:rsid w:val="00392161"/>
    <w:rsid w:val="003934A8"/>
    <w:rsid w:val="00393563"/>
    <w:rsid w:val="00393646"/>
    <w:rsid w:val="00394938"/>
    <w:rsid w:val="00394A2E"/>
    <w:rsid w:val="00395016"/>
    <w:rsid w:val="0039565F"/>
    <w:rsid w:val="003959AE"/>
    <w:rsid w:val="0039640C"/>
    <w:rsid w:val="0039733D"/>
    <w:rsid w:val="003A04AA"/>
    <w:rsid w:val="003A0607"/>
    <w:rsid w:val="003A0650"/>
    <w:rsid w:val="003A1001"/>
    <w:rsid w:val="003A2B45"/>
    <w:rsid w:val="003A30E6"/>
    <w:rsid w:val="003A32B9"/>
    <w:rsid w:val="003A3874"/>
    <w:rsid w:val="003A3E90"/>
    <w:rsid w:val="003A403B"/>
    <w:rsid w:val="003A4504"/>
    <w:rsid w:val="003A45FE"/>
    <w:rsid w:val="003A46E3"/>
    <w:rsid w:val="003A4938"/>
    <w:rsid w:val="003A4C61"/>
    <w:rsid w:val="003A506D"/>
    <w:rsid w:val="003A5C63"/>
    <w:rsid w:val="003A63D4"/>
    <w:rsid w:val="003A6940"/>
    <w:rsid w:val="003A72C8"/>
    <w:rsid w:val="003A77C9"/>
    <w:rsid w:val="003A78A2"/>
    <w:rsid w:val="003A7905"/>
    <w:rsid w:val="003A7F3B"/>
    <w:rsid w:val="003B032F"/>
    <w:rsid w:val="003B0DCC"/>
    <w:rsid w:val="003B29B0"/>
    <w:rsid w:val="003B2A3D"/>
    <w:rsid w:val="003B2D84"/>
    <w:rsid w:val="003B3109"/>
    <w:rsid w:val="003B346B"/>
    <w:rsid w:val="003B40D6"/>
    <w:rsid w:val="003B4781"/>
    <w:rsid w:val="003B49BC"/>
    <w:rsid w:val="003B56A8"/>
    <w:rsid w:val="003B59FC"/>
    <w:rsid w:val="003B684C"/>
    <w:rsid w:val="003C05C8"/>
    <w:rsid w:val="003C0A68"/>
    <w:rsid w:val="003C289F"/>
    <w:rsid w:val="003C2EE1"/>
    <w:rsid w:val="003C35D0"/>
    <w:rsid w:val="003C3861"/>
    <w:rsid w:val="003C432B"/>
    <w:rsid w:val="003C49B5"/>
    <w:rsid w:val="003C4AA6"/>
    <w:rsid w:val="003C72B0"/>
    <w:rsid w:val="003C767B"/>
    <w:rsid w:val="003C7843"/>
    <w:rsid w:val="003C7BA6"/>
    <w:rsid w:val="003C7C90"/>
    <w:rsid w:val="003C7E34"/>
    <w:rsid w:val="003D09E1"/>
    <w:rsid w:val="003D1A17"/>
    <w:rsid w:val="003D1DFF"/>
    <w:rsid w:val="003D3383"/>
    <w:rsid w:val="003D3690"/>
    <w:rsid w:val="003D41B7"/>
    <w:rsid w:val="003D4BC7"/>
    <w:rsid w:val="003D5C51"/>
    <w:rsid w:val="003D6240"/>
    <w:rsid w:val="003D63FB"/>
    <w:rsid w:val="003D651F"/>
    <w:rsid w:val="003D7100"/>
    <w:rsid w:val="003E00BF"/>
    <w:rsid w:val="003E080C"/>
    <w:rsid w:val="003E106F"/>
    <w:rsid w:val="003E1592"/>
    <w:rsid w:val="003E15DA"/>
    <w:rsid w:val="003E195B"/>
    <w:rsid w:val="003E1CAA"/>
    <w:rsid w:val="003E40F6"/>
    <w:rsid w:val="003E42B1"/>
    <w:rsid w:val="003E45AE"/>
    <w:rsid w:val="003E466A"/>
    <w:rsid w:val="003E505C"/>
    <w:rsid w:val="003E5B94"/>
    <w:rsid w:val="003E5D34"/>
    <w:rsid w:val="003E65F6"/>
    <w:rsid w:val="003E7004"/>
    <w:rsid w:val="003E784F"/>
    <w:rsid w:val="003E785F"/>
    <w:rsid w:val="003E7C1A"/>
    <w:rsid w:val="003F1B19"/>
    <w:rsid w:val="003F2235"/>
    <w:rsid w:val="003F22B3"/>
    <w:rsid w:val="003F3065"/>
    <w:rsid w:val="003F350E"/>
    <w:rsid w:val="003F3B4D"/>
    <w:rsid w:val="003F47DB"/>
    <w:rsid w:val="003F4A71"/>
    <w:rsid w:val="003F4EAD"/>
    <w:rsid w:val="003F5A52"/>
    <w:rsid w:val="003F628D"/>
    <w:rsid w:val="003F681C"/>
    <w:rsid w:val="003F7A21"/>
    <w:rsid w:val="003F7F1B"/>
    <w:rsid w:val="00400B37"/>
    <w:rsid w:val="004015DA"/>
    <w:rsid w:val="00402908"/>
    <w:rsid w:val="004032B9"/>
    <w:rsid w:val="004033A4"/>
    <w:rsid w:val="00404773"/>
    <w:rsid w:val="00404E0E"/>
    <w:rsid w:val="004052AA"/>
    <w:rsid w:val="004065CA"/>
    <w:rsid w:val="00406E5E"/>
    <w:rsid w:val="00407117"/>
    <w:rsid w:val="00407CBB"/>
    <w:rsid w:val="00410255"/>
    <w:rsid w:val="00410291"/>
    <w:rsid w:val="004104CD"/>
    <w:rsid w:val="004116AB"/>
    <w:rsid w:val="00411B17"/>
    <w:rsid w:val="0041252E"/>
    <w:rsid w:val="004128E4"/>
    <w:rsid w:val="0041354B"/>
    <w:rsid w:val="004137A5"/>
    <w:rsid w:val="00413EAD"/>
    <w:rsid w:val="00414B21"/>
    <w:rsid w:val="00414EFC"/>
    <w:rsid w:val="004153C6"/>
    <w:rsid w:val="004155B0"/>
    <w:rsid w:val="00415F41"/>
    <w:rsid w:val="0041674A"/>
    <w:rsid w:val="004175EA"/>
    <w:rsid w:val="004211D0"/>
    <w:rsid w:val="0042201C"/>
    <w:rsid w:val="004223A7"/>
    <w:rsid w:val="0042317C"/>
    <w:rsid w:val="00423C15"/>
    <w:rsid w:val="00424F3C"/>
    <w:rsid w:val="004256A2"/>
    <w:rsid w:val="00425A02"/>
    <w:rsid w:val="00427460"/>
    <w:rsid w:val="00427EF3"/>
    <w:rsid w:val="00430010"/>
    <w:rsid w:val="0043021C"/>
    <w:rsid w:val="00430FFF"/>
    <w:rsid w:val="004315CF"/>
    <w:rsid w:val="004316DA"/>
    <w:rsid w:val="004331E4"/>
    <w:rsid w:val="00433B5B"/>
    <w:rsid w:val="0043424D"/>
    <w:rsid w:val="0043543A"/>
    <w:rsid w:val="00435A0A"/>
    <w:rsid w:val="004401DF"/>
    <w:rsid w:val="004403C2"/>
    <w:rsid w:val="00441B68"/>
    <w:rsid w:val="00441BF4"/>
    <w:rsid w:val="004427C1"/>
    <w:rsid w:val="00442D19"/>
    <w:rsid w:val="004435E8"/>
    <w:rsid w:val="00443ED1"/>
    <w:rsid w:val="00445196"/>
    <w:rsid w:val="0044755F"/>
    <w:rsid w:val="00447B0F"/>
    <w:rsid w:val="00451675"/>
    <w:rsid w:val="004516F2"/>
    <w:rsid w:val="0045247B"/>
    <w:rsid w:val="00453ECC"/>
    <w:rsid w:val="004541E3"/>
    <w:rsid w:val="004547C5"/>
    <w:rsid w:val="0045560B"/>
    <w:rsid w:val="004556A8"/>
    <w:rsid w:val="00456741"/>
    <w:rsid w:val="00456FBC"/>
    <w:rsid w:val="0045703E"/>
    <w:rsid w:val="00457051"/>
    <w:rsid w:val="00457B36"/>
    <w:rsid w:val="00461408"/>
    <w:rsid w:val="004626E0"/>
    <w:rsid w:val="00462D8E"/>
    <w:rsid w:val="004630B2"/>
    <w:rsid w:val="0046392A"/>
    <w:rsid w:val="0046417F"/>
    <w:rsid w:val="00464A72"/>
    <w:rsid w:val="00464D53"/>
    <w:rsid w:val="00465EB2"/>
    <w:rsid w:val="004667CE"/>
    <w:rsid w:val="0046680B"/>
    <w:rsid w:val="00466C30"/>
    <w:rsid w:val="00466E3D"/>
    <w:rsid w:val="00467AE3"/>
    <w:rsid w:val="0047038E"/>
    <w:rsid w:val="0047065E"/>
    <w:rsid w:val="00470A61"/>
    <w:rsid w:val="00470B4B"/>
    <w:rsid w:val="00470FC7"/>
    <w:rsid w:val="00471E20"/>
    <w:rsid w:val="00473AD5"/>
    <w:rsid w:val="00475EB6"/>
    <w:rsid w:val="00475F47"/>
    <w:rsid w:val="00480665"/>
    <w:rsid w:val="00481485"/>
    <w:rsid w:val="00481943"/>
    <w:rsid w:val="004824E0"/>
    <w:rsid w:val="00482AA9"/>
    <w:rsid w:val="00482CF2"/>
    <w:rsid w:val="0048318F"/>
    <w:rsid w:val="004831C9"/>
    <w:rsid w:val="00484B74"/>
    <w:rsid w:val="00484F11"/>
    <w:rsid w:val="00485189"/>
    <w:rsid w:val="004852B1"/>
    <w:rsid w:val="00485C94"/>
    <w:rsid w:val="004861D3"/>
    <w:rsid w:val="004867F8"/>
    <w:rsid w:val="004876D7"/>
    <w:rsid w:val="004878F5"/>
    <w:rsid w:val="00487A7F"/>
    <w:rsid w:val="004903F7"/>
    <w:rsid w:val="004904A9"/>
    <w:rsid w:val="004921A7"/>
    <w:rsid w:val="00492740"/>
    <w:rsid w:val="0049277E"/>
    <w:rsid w:val="00492F26"/>
    <w:rsid w:val="0049334A"/>
    <w:rsid w:val="00494C31"/>
    <w:rsid w:val="00496445"/>
    <w:rsid w:val="00496B3B"/>
    <w:rsid w:val="00496B41"/>
    <w:rsid w:val="00497F16"/>
    <w:rsid w:val="004A09F5"/>
    <w:rsid w:val="004A0CEB"/>
    <w:rsid w:val="004A0FB5"/>
    <w:rsid w:val="004A39D9"/>
    <w:rsid w:val="004A4B4B"/>
    <w:rsid w:val="004A5013"/>
    <w:rsid w:val="004A5D99"/>
    <w:rsid w:val="004A67E1"/>
    <w:rsid w:val="004A6874"/>
    <w:rsid w:val="004A6961"/>
    <w:rsid w:val="004B06A2"/>
    <w:rsid w:val="004B273B"/>
    <w:rsid w:val="004B2830"/>
    <w:rsid w:val="004B3EF3"/>
    <w:rsid w:val="004B46D2"/>
    <w:rsid w:val="004B507B"/>
    <w:rsid w:val="004B6CA0"/>
    <w:rsid w:val="004B6F67"/>
    <w:rsid w:val="004B7437"/>
    <w:rsid w:val="004B7B2F"/>
    <w:rsid w:val="004B7C5A"/>
    <w:rsid w:val="004C0846"/>
    <w:rsid w:val="004C0DC1"/>
    <w:rsid w:val="004C1257"/>
    <w:rsid w:val="004C22B9"/>
    <w:rsid w:val="004C2525"/>
    <w:rsid w:val="004C26C7"/>
    <w:rsid w:val="004C2B03"/>
    <w:rsid w:val="004C352B"/>
    <w:rsid w:val="004C3E60"/>
    <w:rsid w:val="004C3F30"/>
    <w:rsid w:val="004C4061"/>
    <w:rsid w:val="004C4503"/>
    <w:rsid w:val="004C4AAB"/>
    <w:rsid w:val="004C55F0"/>
    <w:rsid w:val="004C58D2"/>
    <w:rsid w:val="004C58EE"/>
    <w:rsid w:val="004C67B2"/>
    <w:rsid w:val="004C6D3A"/>
    <w:rsid w:val="004C6F25"/>
    <w:rsid w:val="004D24FE"/>
    <w:rsid w:val="004D3716"/>
    <w:rsid w:val="004D3C00"/>
    <w:rsid w:val="004D5382"/>
    <w:rsid w:val="004D590F"/>
    <w:rsid w:val="004D5916"/>
    <w:rsid w:val="004D63E1"/>
    <w:rsid w:val="004D643E"/>
    <w:rsid w:val="004D67F6"/>
    <w:rsid w:val="004D7624"/>
    <w:rsid w:val="004D7A99"/>
    <w:rsid w:val="004E03B7"/>
    <w:rsid w:val="004E0AFC"/>
    <w:rsid w:val="004E0FA1"/>
    <w:rsid w:val="004E142F"/>
    <w:rsid w:val="004E157E"/>
    <w:rsid w:val="004E18BD"/>
    <w:rsid w:val="004E2527"/>
    <w:rsid w:val="004E2B4F"/>
    <w:rsid w:val="004E4575"/>
    <w:rsid w:val="004E4684"/>
    <w:rsid w:val="004E49E9"/>
    <w:rsid w:val="004E4C3F"/>
    <w:rsid w:val="004E4DE1"/>
    <w:rsid w:val="004E503F"/>
    <w:rsid w:val="004E58E2"/>
    <w:rsid w:val="004E6A80"/>
    <w:rsid w:val="004F065A"/>
    <w:rsid w:val="004F0E54"/>
    <w:rsid w:val="004F22B7"/>
    <w:rsid w:val="004F2ACC"/>
    <w:rsid w:val="004F2FB0"/>
    <w:rsid w:val="004F3CEF"/>
    <w:rsid w:val="004F40E0"/>
    <w:rsid w:val="004F554F"/>
    <w:rsid w:val="004F6705"/>
    <w:rsid w:val="004F7491"/>
    <w:rsid w:val="00500288"/>
    <w:rsid w:val="00500808"/>
    <w:rsid w:val="00500D9C"/>
    <w:rsid w:val="00502839"/>
    <w:rsid w:val="00503E0D"/>
    <w:rsid w:val="0050542C"/>
    <w:rsid w:val="0050570E"/>
    <w:rsid w:val="00506069"/>
    <w:rsid w:val="0050798E"/>
    <w:rsid w:val="00507B98"/>
    <w:rsid w:val="0051006E"/>
    <w:rsid w:val="00510B5A"/>
    <w:rsid w:val="00511912"/>
    <w:rsid w:val="0051262F"/>
    <w:rsid w:val="005127C8"/>
    <w:rsid w:val="00512FB6"/>
    <w:rsid w:val="00512FDC"/>
    <w:rsid w:val="00513752"/>
    <w:rsid w:val="00514C4B"/>
    <w:rsid w:val="0051535F"/>
    <w:rsid w:val="00515461"/>
    <w:rsid w:val="005158DD"/>
    <w:rsid w:val="00516070"/>
    <w:rsid w:val="00517D9C"/>
    <w:rsid w:val="00517DD6"/>
    <w:rsid w:val="005202B7"/>
    <w:rsid w:val="00520C6D"/>
    <w:rsid w:val="00521A7F"/>
    <w:rsid w:val="00521C48"/>
    <w:rsid w:val="00522550"/>
    <w:rsid w:val="005230BF"/>
    <w:rsid w:val="005239F6"/>
    <w:rsid w:val="005243A7"/>
    <w:rsid w:val="00524B9A"/>
    <w:rsid w:val="0052515C"/>
    <w:rsid w:val="005266E6"/>
    <w:rsid w:val="00526C6E"/>
    <w:rsid w:val="0053127E"/>
    <w:rsid w:val="005318B9"/>
    <w:rsid w:val="00531C42"/>
    <w:rsid w:val="0053275E"/>
    <w:rsid w:val="00532829"/>
    <w:rsid w:val="00532E8C"/>
    <w:rsid w:val="00532FDB"/>
    <w:rsid w:val="00533317"/>
    <w:rsid w:val="00533A1C"/>
    <w:rsid w:val="00533EE9"/>
    <w:rsid w:val="0053453C"/>
    <w:rsid w:val="00537237"/>
    <w:rsid w:val="005379E2"/>
    <w:rsid w:val="00540B3D"/>
    <w:rsid w:val="00541640"/>
    <w:rsid w:val="00541826"/>
    <w:rsid w:val="00541BD0"/>
    <w:rsid w:val="005426E8"/>
    <w:rsid w:val="00543AB1"/>
    <w:rsid w:val="00543B4B"/>
    <w:rsid w:val="00544A45"/>
    <w:rsid w:val="00544D98"/>
    <w:rsid w:val="00546372"/>
    <w:rsid w:val="00553A2D"/>
    <w:rsid w:val="005542CF"/>
    <w:rsid w:val="00554F2A"/>
    <w:rsid w:val="00555E36"/>
    <w:rsid w:val="00555FE6"/>
    <w:rsid w:val="00556985"/>
    <w:rsid w:val="00556CA1"/>
    <w:rsid w:val="00556E93"/>
    <w:rsid w:val="00557559"/>
    <w:rsid w:val="00557655"/>
    <w:rsid w:val="00557793"/>
    <w:rsid w:val="00557BAE"/>
    <w:rsid w:val="00557D01"/>
    <w:rsid w:val="0056106E"/>
    <w:rsid w:val="0056184D"/>
    <w:rsid w:val="00561C5F"/>
    <w:rsid w:val="005621E3"/>
    <w:rsid w:val="0056292C"/>
    <w:rsid w:val="00563278"/>
    <w:rsid w:val="005645D2"/>
    <w:rsid w:val="00565B19"/>
    <w:rsid w:val="00565F97"/>
    <w:rsid w:val="005660FA"/>
    <w:rsid w:val="00567BC8"/>
    <w:rsid w:val="005700BA"/>
    <w:rsid w:val="0057014D"/>
    <w:rsid w:val="005719E2"/>
    <w:rsid w:val="005724AA"/>
    <w:rsid w:val="00572554"/>
    <w:rsid w:val="00572A50"/>
    <w:rsid w:val="00572C7F"/>
    <w:rsid w:val="00573639"/>
    <w:rsid w:val="00573B3B"/>
    <w:rsid w:val="00573B69"/>
    <w:rsid w:val="00573B8F"/>
    <w:rsid w:val="0057406F"/>
    <w:rsid w:val="00574A32"/>
    <w:rsid w:val="005755EF"/>
    <w:rsid w:val="00575FF9"/>
    <w:rsid w:val="00580499"/>
    <w:rsid w:val="005822B8"/>
    <w:rsid w:val="005823FE"/>
    <w:rsid w:val="00582DB0"/>
    <w:rsid w:val="00582E7D"/>
    <w:rsid w:val="0058355B"/>
    <w:rsid w:val="005839A0"/>
    <w:rsid w:val="00584DA2"/>
    <w:rsid w:val="00586864"/>
    <w:rsid w:val="00586A68"/>
    <w:rsid w:val="00586AA6"/>
    <w:rsid w:val="005874FF"/>
    <w:rsid w:val="00587BCE"/>
    <w:rsid w:val="0059069E"/>
    <w:rsid w:val="00591374"/>
    <w:rsid w:val="00591B09"/>
    <w:rsid w:val="00592EDC"/>
    <w:rsid w:val="0059323F"/>
    <w:rsid w:val="005938C9"/>
    <w:rsid w:val="00594871"/>
    <w:rsid w:val="00594DE8"/>
    <w:rsid w:val="00596163"/>
    <w:rsid w:val="005A02A8"/>
    <w:rsid w:val="005A1587"/>
    <w:rsid w:val="005A31E1"/>
    <w:rsid w:val="005A3C8C"/>
    <w:rsid w:val="005A413D"/>
    <w:rsid w:val="005A5051"/>
    <w:rsid w:val="005A507D"/>
    <w:rsid w:val="005A5CD8"/>
    <w:rsid w:val="005A60AC"/>
    <w:rsid w:val="005A7258"/>
    <w:rsid w:val="005A7452"/>
    <w:rsid w:val="005B03C9"/>
    <w:rsid w:val="005B081A"/>
    <w:rsid w:val="005B23F0"/>
    <w:rsid w:val="005B2855"/>
    <w:rsid w:val="005B3725"/>
    <w:rsid w:val="005B38CF"/>
    <w:rsid w:val="005B4318"/>
    <w:rsid w:val="005B56BC"/>
    <w:rsid w:val="005B66E9"/>
    <w:rsid w:val="005B6AB1"/>
    <w:rsid w:val="005B708F"/>
    <w:rsid w:val="005B76ED"/>
    <w:rsid w:val="005B7A56"/>
    <w:rsid w:val="005B7A96"/>
    <w:rsid w:val="005C00D2"/>
    <w:rsid w:val="005C0708"/>
    <w:rsid w:val="005C1F01"/>
    <w:rsid w:val="005C2C94"/>
    <w:rsid w:val="005C2E75"/>
    <w:rsid w:val="005C3328"/>
    <w:rsid w:val="005C3375"/>
    <w:rsid w:val="005C3E30"/>
    <w:rsid w:val="005C5608"/>
    <w:rsid w:val="005C5CF2"/>
    <w:rsid w:val="005C5F7C"/>
    <w:rsid w:val="005C5FF6"/>
    <w:rsid w:val="005C7438"/>
    <w:rsid w:val="005C7495"/>
    <w:rsid w:val="005C7499"/>
    <w:rsid w:val="005C7DD8"/>
    <w:rsid w:val="005D09C2"/>
    <w:rsid w:val="005D1A2A"/>
    <w:rsid w:val="005D1B61"/>
    <w:rsid w:val="005D2703"/>
    <w:rsid w:val="005D2CB7"/>
    <w:rsid w:val="005D3D4C"/>
    <w:rsid w:val="005D4360"/>
    <w:rsid w:val="005D54A1"/>
    <w:rsid w:val="005D576D"/>
    <w:rsid w:val="005D61D4"/>
    <w:rsid w:val="005D655D"/>
    <w:rsid w:val="005D66DF"/>
    <w:rsid w:val="005E1026"/>
    <w:rsid w:val="005E1D8A"/>
    <w:rsid w:val="005E30E6"/>
    <w:rsid w:val="005E3AB2"/>
    <w:rsid w:val="005E3AE7"/>
    <w:rsid w:val="005E4280"/>
    <w:rsid w:val="005E47AF"/>
    <w:rsid w:val="005E5ECC"/>
    <w:rsid w:val="005E64F9"/>
    <w:rsid w:val="005E6793"/>
    <w:rsid w:val="005E736B"/>
    <w:rsid w:val="005E7BBB"/>
    <w:rsid w:val="005F0801"/>
    <w:rsid w:val="005F11A8"/>
    <w:rsid w:val="005F4D58"/>
    <w:rsid w:val="005F5D32"/>
    <w:rsid w:val="005F5FEC"/>
    <w:rsid w:val="005F65AD"/>
    <w:rsid w:val="005F6BAB"/>
    <w:rsid w:val="005F717E"/>
    <w:rsid w:val="005F73B6"/>
    <w:rsid w:val="0060043C"/>
    <w:rsid w:val="00603813"/>
    <w:rsid w:val="006041B8"/>
    <w:rsid w:val="00604289"/>
    <w:rsid w:val="00605FFD"/>
    <w:rsid w:val="006063BD"/>
    <w:rsid w:val="006066EA"/>
    <w:rsid w:val="006102D7"/>
    <w:rsid w:val="006109EC"/>
    <w:rsid w:val="00610B9D"/>
    <w:rsid w:val="00610EED"/>
    <w:rsid w:val="00612411"/>
    <w:rsid w:val="00612608"/>
    <w:rsid w:val="0061290A"/>
    <w:rsid w:val="00613142"/>
    <w:rsid w:val="00613315"/>
    <w:rsid w:val="006148B8"/>
    <w:rsid w:val="006149ED"/>
    <w:rsid w:val="006150C7"/>
    <w:rsid w:val="00615C6B"/>
    <w:rsid w:val="00616527"/>
    <w:rsid w:val="00616C21"/>
    <w:rsid w:val="006173F0"/>
    <w:rsid w:val="0061751C"/>
    <w:rsid w:val="0061751D"/>
    <w:rsid w:val="0062218F"/>
    <w:rsid w:val="00622CB7"/>
    <w:rsid w:val="00623920"/>
    <w:rsid w:val="00623CCF"/>
    <w:rsid w:val="006240E4"/>
    <w:rsid w:val="00624B0D"/>
    <w:rsid w:val="00624ECE"/>
    <w:rsid w:val="006257A1"/>
    <w:rsid w:val="00625A15"/>
    <w:rsid w:val="00625DB0"/>
    <w:rsid w:val="00626360"/>
    <w:rsid w:val="00626AD4"/>
    <w:rsid w:val="00627378"/>
    <w:rsid w:val="006310EE"/>
    <w:rsid w:val="006312E0"/>
    <w:rsid w:val="00631B07"/>
    <w:rsid w:val="0063233D"/>
    <w:rsid w:val="006328E1"/>
    <w:rsid w:val="00632AF1"/>
    <w:rsid w:val="00632C2D"/>
    <w:rsid w:val="00632C66"/>
    <w:rsid w:val="00632F9F"/>
    <w:rsid w:val="00633B7F"/>
    <w:rsid w:val="0063436E"/>
    <w:rsid w:val="00634BDF"/>
    <w:rsid w:val="00634EE6"/>
    <w:rsid w:val="00635651"/>
    <w:rsid w:val="006373B2"/>
    <w:rsid w:val="00637B4B"/>
    <w:rsid w:val="00637C1E"/>
    <w:rsid w:val="00637DA3"/>
    <w:rsid w:val="006402E2"/>
    <w:rsid w:val="00640A30"/>
    <w:rsid w:val="0064136E"/>
    <w:rsid w:val="00641850"/>
    <w:rsid w:val="00641AC7"/>
    <w:rsid w:val="0064218B"/>
    <w:rsid w:val="006445D8"/>
    <w:rsid w:val="00644F20"/>
    <w:rsid w:val="00646638"/>
    <w:rsid w:val="00646823"/>
    <w:rsid w:val="00646F56"/>
    <w:rsid w:val="00647257"/>
    <w:rsid w:val="006473AA"/>
    <w:rsid w:val="00647E6D"/>
    <w:rsid w:val="00647EC7"/>
    <w:rsid w:val="006501BA"/>
    <w:rsid w:val="0065068F"/>
    <w:rsid w:val="006511FD"/>
    <w:rsid w:val="006522A0"/>
    <w:rsid w:val="00652668"/>
    <w:rsid w:val="006528FF"/>
    <w:rsid w:val="00652ABF"/>
    <w:rsid w:val="0065316D"/>
    <w:rsid w:val="00653D48"/>
    <w:rsid w:val="00653D83"/>
    <w:rsid w:val="0065419A"/>
    <w:rsid w:val="00654F3E"/>
    <w:rsid w:val="00655046"/>
    <w:rsid w:val="0065528D"/>
    <w:rsid w:val="00656304"/>
    <w:rsid w:val="006614CA"/>
    <w:rsid w:val="00661B94"/>
    <w:rsid w:val="0066237C"/>
    <w:rsid w:val="00662C10"/>
    <w:rsid w:val="0066355B"/>
    <w:rsid w:val="006644DB"/>
    <w:rsid w:val="00664982"/>
    <w:rsid w:val="0066592D"/>
    <w:rsid w:val="006662B7"/>
    <w:rsid w:val="00666EE0"/>
    <w:rsid w:val="006676F8"/>
    <w:rsid w:val="00671A22"/>
    <w:rsid w:val="0067287D"/>
    <w:rsid w:val="00672FE5"/>
    <w:rsid w:val="006731CD"/>
    <w:rsid w:val="00674BE6"/>
    <w:rsid w:val="006750C2"/>
    <w:rsid w:val="006755D5"/>
    <w:rsid w:val="00675848"/>
    <w:rsid w:val="006766AF"/>
    <w:rsid w:val="00676AD0"/>
    <w:rsid w:val="0067763E"/>
    <w:rsid w:val="00677645"/>
    <w:rsid w:val="00677EE8"/>
    <w:rsid w:val="00680858"/>
    <w:rsid w:val="00680FCC"/>
    <w:rsid w:val="00681601"/>
    <w:rsid w:val="0068169F"/>
    <w:rsid w:val="006819DC"/>
    <w:rsid w:val="00681D0B"/>
    <w:rsid w:val="006825DC"/>
    <w:rsid w:val="006829E8"/>
    <w:rsid w:val="0068389E"/>
    <w:rsid w:val="00683A9D"/>
    <w:rsid w:val="00683F82"/>
    <w:rsid w:val="00684E59"/>
    <w:rsid w:val="00685235"/>
    <w:rsid w:val="00686EC3"/>
    <w:rsid w:val="00687673"/>
    <w:rsid w:val="00690098"/>
    <w:rsid w:val="00691D36"/>
    <w:rsid w:val="00693BD2"/>
    <w:rsid w:val="00694C99"/>
    <w:rsid w:val="00695A1F"/>
    <w:rsid w:val="00695D37"/>
    <w:rsid w:val="00695FF7"/>
    <w:rsid w:val="006964BA"/>
    <w:rsid w:val="00696762"/>
    <w:rsid w:val="00696819"/>
    <w:rsid w:val="0069698E"/>
    <w:rsid w:val="00696C2B"/>
    <w:rsid w:val="00696C56"/>
    <w:rsid w:val="00697F7A"/>
    <w:rsid w:val="006A11DA"/>
    <w:rsid w:val="006A2385"/>
    <w:rsid w:val="006A2681"/>
    <w:rsid w:val="006A3492"/>
    <w:rsid w:val="006A392E"/>
    <w:rsid w:val="006A4E76"/>
    <w:rsid w:val="006A516F"/>
    <w:rsid w:val="006A5C02"/>
    <w:rsid w:val="006A63D8"/>
    <w:rsid w:val="006A730F"/>
    <w:rsid w:val="006A7F32"/>
    <w:rsid w:val="006B17F3"/>
    <w:rsid w:val="006B24E8"/>
    <w:rsid w:val="006B24FF"/>
    <w:rsid w:val="006B2745"/>
    <w:rsid w:val="006B34C4"/>
    <w:rsid w:val="006B3DFB"/>
    <w:rsid w:val="006B3EAC"/>
    <w:rsid w:val="006B5FF6"/>
    <w:rsid w:val="006B62AA"/>
    <w:rsid w:val="006B6715"/>
    <w:rsid w:val="006B7A05"/>
    <w:rsid w:val="006C0A1F"/>
    <w:rsid w:val="006C1003"/>
    <w:rsid w:val="006C18BF"/>
    <w:rsid w:val="006C1D50"/>
    <w:rsid w:val="006C3096"/>
    <w:rsid w:val="006C3843"/>
    <w:rsid w:val="006C4A6D"/>
    <w:rsid w:val="006C4B6A"/>
    <w:rsid w:val="006C564F"/>
    <w:rsid w:val="006C64CD"/>
    <w:rsid w:val="006C6B84"/>
    <w:rsid w:val="006C7D02"/>
    <w:rsid w:val="006D00EA"/>
    <w:rsid w:val="006D1FAE"/>
    <w:rsid w:val="006D2EBC"/>
    <w:rsid w:val="006D49D7"/>
    <w:rsid w:val="006D4B83"/>
    <w:rsid w:val="006D56BD"/>
    <w:rsid w:val="006D621F"/>
    <w:rsid w:val="006D6BDB"/>
    <w:rsid w:val="006E0F08"/>
    <w:rsid w:val="006E23D1"/>
    <w:rsid w:val="006E2A5A"/>
    <w:rsid w:val="006E4721"/>
    <w:rsid w:val="006E4A60"/>
    <w:rsid w:val="006E518F"/>
    <w:rsid w:val="006E690B"/>
    <w:rsid w:val="006E6961"/>
    <w:rsid w:val="006E6D1B"/>
    <w:rsid w:val="006E78F4"/>
    <w:rsid w:val="006F1313"/>
    <w:rsid w:val="006F1581"/>
    <w:rsid w:val="006F1BD2"/>
    <w:rsid w:val="006F1F90"/>
    <w:rsid w:val="006F31F5"/>
    <w:rsid w:val="006F3E10"/>
    <w:rsid w:val="006F549B"/>
    <w:rsid w:val="006F59E8"/>
    <w:rsid w:val="006F69CE"/>
    <w:rsid w:val="006F74A6"/>
    <w:rsid w:val="00700039"/>
    <w:rsid w:val="00700C16"/>
    <w:rsid w:val="00701462"/>
    <w:rsid w:val="00701C3E"/>
    <w:rsid w:val="00702DCB"/>
    <w:rsid w:val="007037B5"/>
    <w:rsid w:val="00703A58"/>
    <w:rsid w:val="00703B82"/>
    <w:rsid w:val="00703F56"/>
    <w:rsid w:val="00704467"/>
    <w:rsid w:val="00705B2F"/>
    <w:rsid w:val="00706169"/>
    <w:rsid w:val="0070650B"/>
    <w:rsid w:val="00706541"/>
    <w:rsid w:val="007071CE"/>
    <w:rsid w:val="00707A72"/>
    <w:rsid w:val="00707B2A"/>
    <w:rsid w:val="007100EC"/>
    <w:rsid w:val="00710E37"/>
    <w:rsid w:val="00710E80"/>
    <w:rsid w:val="007122CB"/>
    <w:rsid w:val="007143E3"/>
    <w:rsid w:val="007147C5"/>
    <w:rsid w:val="00715409"/>
    <w:rsid w:val="00715DED"/>
    <w:rsid w:val="00716D89"/>
    <w:rsid w:val="007170EB"/>
    <w:rsid w:val="0071717D"/>
    <w:rsid w:val="00720DC3"/>
    <w:rsid w:val="0072140D"/>
    <w:rsid w:val="00721DD2"/>
    <w:rsid w:val="00721F57"/>
    <w:rsid w:val="007222A7"/>
    <w:rsid w:val="00722745"/>
    <w:rsid w:val="00722F19"/>
    <w:rsid w:val="00723F4C"/>
    <w:rsid w:val="007257CC"/>
    <w:rsid w:val="00726295"/>
    <w:rsid w:val="00727F44"/>
    <w:rsid w:val="0073041E"/>
    <w:rsid w:val="00732238"/>
    <w:rsid w:val="00732375"/>
    <w:rsid w:val="00732B08"/>
    <w:rsid w:val="007336C1"/>
    <w:rsid w:val="0073525B"/>
    <w:rsid w:val="007354A3"/>
    <w:rsid w:val="007358CA"/>
    <w:rsid w:val="00735D1F"/>
    <w:rsid w:val="00735E42"/>
    <w:rsid w:val="007361A2"/>
    <w:rsid w:val="007369C9"/>
    <w:rsid w:val="00742349"/>
    <w:rsid w:val="007449D6"/>
    <w:rsid w:val="0074669A"/>
    <w:rsid w:val="00747952"/>
    <w:rsid w:val="007523A5"/>
    <w:rsid w:val="00752530"/>
    <w:rsid w:val="0075349F"/>
    <w:rsid w:val="007539F1"/>
    <w:rsid w:val="00753E6F"/>
    <w:rsid w:val="007555D0"/>
    <w:rsid w:val="00755E52"/>
    <w:rsid w:val="0075681D"/>
    <w:rsid w:val="00756828"/>
    <w:rsid w:val="00757BDA"/>
    <w:rsid w:val="007611BF"/>
    <w:rsid w:val="00763152"/>
    <w:rsid w:val="0076360F"/>
    <w:rsid w:val="00763C36"/>
    <w:rsid w:val="00764017"/>
    <w:rsid w:val="007644D5"/>
    <w:rsid w:val="00764B44"/>
    <w:rsid w:val="007659CF"/>
    <w:rsid w:val="0076675E"/>
    <w:rsid w:val="00766843"/>
    <w:rsid w:val="00766970"/>
    <w:rsid w:val="00766A31"/>
    <w:rsid w:val="00766D61"/>
    <w:rsid w:val="00767362"/>
    <w:rsid w:val="007675E4"/>
    <w:rsid w:val="007700E4"/>
    <w:rsid w:val="00770694"/>
    <w:rsid w:val="00770A25"/>
    <w:rsid w:val="00770A38"/>
    <w:rsid w:val="00771013"/>
    <w:rsid w:val="007715A1"/>
    <w:rsid w:val="00772F82"/>
    <w:rsid w:val="0077349A"/>
    <w:rsid w:val="00773DE5"/>
    <w:rsid w:val="0077434F"/>
    <w:rsid w:val="0077436F"/>
    <w:rsid w:val="00774984"/>
    <w:rsid w:val="00774F41"/>
    <w:rsid w:val="0077558E"/>
    <w:rsid w:val="00776D2F"/>
    <w:rsid w:val="00776F14"/>
    <w:rsid w:val="00777039"/>
    <w:rsid w:val="007835DB"/>
    <w:rsid w:val="007839A4"/>
    <w:rsid w:val="00784162"/>
    <w:rsid w:val="007843AC"/>
    <w:rsid w:val="007844B5"/>
    <w:rsid w:val="0078481D"/>
    <w:rsid w:val="00785707"/>
    <w:rsid w:val="00786608"/>
    <w:rsid w:val="00786651"/>
    <w:rsid w:val="0078748D"/>
    <w:rsid w:val="00787D67"/>
    <w:rsid w:val="00790F14"/>
    <w:rsid w:val="007923E2"/>
    <w:rsid w:val="00792F17"/>
    <w:rsid w:val="00794213"/>
    <w:rsid w:val="0079505E"/>
    <w:rsid w:val="007972F3"/>
    <w:rsid w:val="007A0266"/>
    <w:rsid w:val="007A0AAD"/>
    <w:rsid w:val="007A13ED"/>
    <w:rsid w:val="007A1E20"/>
    <w:rsid w:val="007A248F"/>
    <w:rsid w:val="007A31D5"/>
    <w:rsid w:val="007A333A"/>
    <w:rsid w:val="007A3EA7"/>
    <w:rsid w:val="007A3FDC"/>
    <w:rsid w:val="007A449E"/>
    <w:rsid w:val="007A5C96"/>
    <w:rsid w:val="007A69D5"/>
    <w:rsid w:val="007A783D"/>
    <w:rsid w:val="007A78BB"/>
    <w:rsid w:val="007B00FC"/>
    <w:rsid w:val="007B0DE6"/>
    <w:rsid w:val="007B1677"/>
    <w:rsid w:val="007B1B40"/>
    <w:rsid w:val="007B277C"/>
    <w:rsid w:val="007B3160"/>
    <w:rsid w:val="007B3252"/>
    <w:rsid w:val="007B3E61"/>
    <w:rsid w:val="007B434D"/>
    <w:rsid w:val="007B498E"/>
    <w:rsid w:val="007B5433"/>
    <w:rsid w:val="007B5589"/>
    <w:rsid w:val="007B5F07"/>
    <w:rsid w:val="007B6CF6"/>
    <w:rsid w:val="007B7AC9"/>
    <w:rsid w:val="007C0429"/>
    <w:rsid w:val="007C0CE6"/>
    <w:rsid w:val="007C0D64"/>
    <w:rsid w:val="007C18F9"/>
    <w:rsid w:val="007C201B"/>
    <w:rsid w:val="007C22DF"/>
    <w:rsid w:val="007C2B41"/>
    <w:rsid w:val="007C362D"/>
    <w:rsid w:val="007C36D0"/>
    <w:rsid w:val="007C40C8"/>
    <w:rsid w:val="007C4E10"/>
    <w:rsid w:val="007C51D4"/>
    <w:rsid w:val="007C5459"/>
    <w:rsid w:val="007C605A"/>
    <w:rsid w:val="007C65EB"/>
    <w:rsid w:val="007C669F"/>
    <w:rsid w:val="007C6D83"/>
    <w:rsid w:val="007C7696"/>
    <w:rsid w:val="007C7833"/>
    <w:rsid w:val="007C78A7"/>
    <w:rsid w:val="007D08BA"/>
    <w:rsid w:val="007D0CA7"/>
    <w:rsid w:val="007D21F5"/>
    <w:rsid w:val="007D27C3"/>
    <w:rsid w:val="007D362F"/>
    <w:rsid w:val="007D4003"/>
    <w:rsid w:val="007D43FD"/>
    <w:rsid w:val="007D47B9"/>
    <w:rsid w:val="007D4F68"/>
    <w:rsid w:val="007D5D0C"/>
    <w:rsid w:val="007D5FD1"/>
    <w:rsid w:val="007D6FA2"/>
    <w:rsid w:val="007D7093"/>
    <w:rsid w:val="007D74D4"/>
    <w:rsid w:val="007D7985"/>
    <w:rsid w:val="007D7F05"/>
    <w:rsid w:val="007E190B"/>
    <w:rsid w:val="007E2DC5"/>
    <w:rsid w:val="007E36F7"/>
    <w:rsid w:val="007E3EE3"/>
    <w:rsid w:val="007E3F1C"/>
    <w:rsid w:val="007E5413"/>
    <w:rsid w:val="007E547B"/>
    <w:rsid w:val="007E65AA"/>
    <w:rsid w:val="007E6BA1"/>
    <w:rsid w:val="007E6F79"/>
    <w:rsid w:val="007E7896"/>
    <w:rsid w:val="007E7F37"/>
    <w:rsid w:val="007F08EA"/>
    <w:rsid w:val="007F109B"/>
    <w:rsid w:val="007F1DBF"/>
    <w:rsid w:val="007F28F0"/>
    <w:rsid w:val="007F2B05"/>
    <w:rsid w:val="007F36E6"/>
    <w:rsid w:val="007F3B98"/>
    <w:rsid w:val="007F4A3F"/>
    <w:rsid w:val="007F5B9D"/>
    <w:rsid w:val="007F6B52"/>
    <w:rsid w:val="007F6E0A"/>
    <w:rsid w:val="007F798B"/>
    <w:rsid w:val="007F7EC0"/>
    <w:rsid w:val="008016A1"/>
    <w:rsid w:val="008019E9"/>
    <w:rsid w:val="00802F6A"/>
    <w:rsid w:val="00803737"/>
    <w:rsid w:val="00803835"/>
    <w:rsid w:val="00806193"/>
    <w:rsid w:val="008061DA"/>
    <w:rsid w:val="0080644D"/>
    <w:rsid w:val="00810417"/>
    <w:rsid w:val="008110E3"/>
    <w:rsid w:val="008111F5"/>
    <w:rsid w:val="0081196C"/>
    <w:rsid w:val="00812D88"/>
    <w:rsid w:val="00812DB7"/>
    <w:rsid w:val="00816D40"/>
    <w:rsid w:val="008176F5"/>
    <w:rsid w:val="008177E5"/>
    <w:rsid w:val="00820492"/>
    <w:rsid w:val="00821427"/>
    <w:rsid w:val="00821A6D"/>
    <w:rsid w:val="00821B8F"/>
    <w:rsid w:val="00821CD8"/>
    <w:rsid w:val="00822A3B"/>
    <w:rsid w:val="00822A8A"/>
    <w:rsid w:val="00822B59"/>
    <w:rsid w:val="008232F2"/>
    <w:rsid w:val="0082335C"/>
    <w:rsid w:val="00823729"/>
    <w:rsid w:val="00823BD8"/>
    <w:rsid w:val="00824095"/>
    <w:rsid w:val="0082565B"/>
    <w:rsid w:val="00825ECC"/>
    <w:rsid w:val="00826108"/>
    <w:rsid w:val="008265DE"/>
    <w:rsid w:val="0082709C"/>
    <w:rsid w:val="00827F80"/>
    <w:rsid w:val="00827F8B"/>
    <w:rsid w:val="0083070E"/>
    <w:rsid w:val="008307AB"/>
    <w:rsid w:val="00831121"/>
    <w:rsid w:val="008343AF"/>
    <w:rsid w:val="00834499"/>
    <w:rsid w:val="008351DA"/>
    <w:rsid w:val="008361EC"/>
    <w:rsid w:val="008400BE"/>
    <w:rsid w:val="00840375"/>
    <w:rsid w:val="008406CB"/>
    <w:rsid w:val="0084102A"/>
    <w:rsid w:val="008411CE"/>
    <w:rsid w:val="00841614"/>
    <w:rsid w:val="00842ECD"/>
    <w:rsid w:val="008442F9"/>
    <w:rsid w:val="00844648"/>
    <w:rsid w:val="00844E37"/>
    <w:rsid w:val="008450B0"/>
    <w:rsid w:val="00845950"/>
    <w:rsid w:val="008459E5"/>
    <w:rsid w:val="00845A05"/>
    <w:rsid w:val="00847E54"/>
    <w:rsid w:val="00850755"/>
    <w:rsid w:val="00851D46"/>
    <w:rsid w:val="00851F1D"/>
    <w:rsid w:val="00851FC1"/>
    <w:rsid w:val="00852235"/>
    <w:rsid w:val="00852327"/>
    <w:rsid w:val="0085314D"/>
    <w:rsid w:val="008538FC"/>
    <w:rsid w:val="00854472"/>
    <w:rsid w:val="00856DFA"/>
    <w:rsid w:val="00857568"/>
    <w:rsid w:val="00857797"/>
    <w:rsid w:val="00860199"/>
    <w:rsid w:val="00860970"/>
    <w:rsid w:val="00860D67"/>
    <w:rsid w:val="00860FE6"/>
    <w:rsid w:val="00861730"/>
    <w:rsid w:val="00862401"/>
    <w:rsid w:val="0086297B"/>
    <w:rsid w:val="00863076"/>
    <w:rsid w:val="008636E9"/>
    <w:rsid w:val="008642C9"/>
    <w:rsid w:val="00864547"/>
    <w:rsid w:val="00864B9C"/>
    <w:rsid w:val="00864DB7"/>
    <w:rsid w:val="00865B07"/>
    <w:rsid w:val="00865DDC"/>
    <w:rsid w:val="00865E07"/>
    <w:rsid w:val="00866BA0"/>
    <w:rsid w:val="00867915"/>
    <w:rsid w:val="00867BE2"/>
    <w:rsid w:val="00867E78"/>
    <w:rsid w:val="00870AC8"/>
    <w:rsid w:val="00870C17"/>
    <w:rsid w:val="00871D73"/>
    <w:rsid w:val="00872F83"/>
    <w:rsid w:val="00872FE0"/>
    <w:rsid w:val="0087313A"/>
    <w:rsid w:val="00873537"/>
    <w:rsid w:val="00873884"/>
    <w:rsid w:val="008741D3"/>
    <w:rsid w:val="008748DD"/>
    <w:rsid w:val="00875700"/>
    <w:rsid w:val="0087610B"/>
    <w:rsid w:val="008766AB"/>
    <w:rsid w:val="00876837"/>
    <w:rsid w:val="00877344"/>
    <w:rsid w:val="00877A91"/>
    <w:rsid w:val="008806C1"/>
    <w:rsid w:val="008809C7"/>
    <w:rsid w:val="00880AA6"/>
    <w:rsid w:val="00880BAD"/>
    <w:rsid w:val="008816F6"/>
    <w:rsid w:val="0088170A"/>
    <w:rsid w:val="00881E64"/>
    <w:rsid w:val="008842DE"/>
    <w:rsid w:val="008867D0"/>
    <w:rsid w:val="00886ACD"/>
    <w:rsid w:val="00886BE6"/>
    <w:rsid w:val="00887806"/>
    <w:rsid w:val="00887867"/>
    <w:rsid w:val="00887C78"/>
    <w:rsid w:val="0089074F"/>
    <w:rsid w:val="00892321"/>
    <w:rsid w:val="00892609"/>
    <w:rsid w:val="0089266C"/>
    <w:rsid w:val="00892F01"/>
    <w:rsid w:val="0089317D"/>
    <w:rsid w:val="00893352"/>
    <w:rsid w:val="00893B30"/>
    <w:rsid w:val="0089409C"/>
    <w:rsid w:val="008950A7"/>
    <w:rsid w:val="00896B3D"/>
    <w:rsid w:val="00896C71"/>
    <w:rsid w:val="00896E0C"/>
    <w:rsid w:val="00897692"/>
    <w:rsid w:val="0089769F"/>
    <w:rsid w:val="00897BBD"/>
    <w:rsid w:val="008A0477"/>
    <w:rsid w:val="008A1770"/>
    <w:rsid w:val="008A2326"/>
    <w:rsid w:val="008A2794"/>
    <w:rsid w:val="008A2B90"/>
    <w:rsid w:val="008A2F37"/>
    <w:rsid w:val="008A56D3"/>
    <w:rsid w:val="008A6C62"/>
    <w:rsid w:val="008B0090"/>
    <w:rsid w:val="008B0539"/>
    <w:rsid w:val="008B0D3D"/>
    <w:rsid w:val="008B11FB"/>
    <w:rsid w:val="008B1748"/>
    <w:rsid w:val="008B181F"/>
    <w:rsid w:val="008B3736"/>
    <w:rsid w:val="008B3A96"/>
    <w:rsid w:val="008B5508"/>
    <w:rsid w:val="008B5A3E"/>
    <w:rsid w:val="008B5FAB"/>
    <w:rsid w:val="008B6AC5"/>
    <w:rsid w:val="008B7839"/>
    <w:rsid w:val="008B7A5A"/>
    <w:rsid w:val="008B7B5D"/>
    <w:rsid w:val="008C091B"/>
    <w:rsid w:val="008C1880"/>
    <w:rsid w:val="008C21C4"/>
    <w:rsid w:val="008C24C7"/>
    <w:rsid w:val="008C3183"/>
    <w:rsid w:val="008C4424"/>
    <w:rsid w:val="008C4CBA"/>
    <w:rsid w:val="008C4E72"/>
    <w:rsid w:val="008C5027"/>
    <w:rsid w:val="008C55C6"/>
    <w:rsid w:val="008C5963"/>
    <w:rsid w:val="008C72B5"/>
    <w:rsid w:val="008C79FA"/>
    <w:rsid w:val="008D00C4"/>
    <w:rsid w:val="008D05DD"/>
    <w:rsid w:val="008D175F"/>
    <w:rsid w:val="008D2293"/>
    <w:rsid w:val="008D296E"/>
    <w:rsid w:val="008D2DF5"/>
    <w:rsid w:val="008D33E2"/>
    <w:rsid w:val="008D3761"/>
    <w:rsid w:val="008D513C"/>
    <w:rsid w:val="008D53E7"/>
    <w:rsid w:val="008D589B"/>
    <w:rsid w:val="008D65E2"/>
    <w:rsid w:val="008D70CE"/>
    <w:rsid w:val="008D7991"/>
    <w:rsid w:val="008D7B75"/>
    <w:rsid w:val="008D7B86"/>
    <w:rsid w:val="008E09F9"/>
    <w:rsid w:val="008E25D0"/>
    <w:rsid w:val="008E2AEB"/>
    <w:rsid w:val="008E343E"/>
    <w:rsid w:val="008E374D"/>
    <w:rsid w:val="008E3D28"/>
    <w:rsid w:val="008E476A"/>
    <w:rsid w:val="008E49C1"/>
    <w:rsid w:val="008E4C2C"/>
    <w:rsid w:val="008E5CD0"/>
    <w:rsid w:val="008E6604"/>
    <w:rsid w:val="008E68AC"/>
    <w:rsid w:val="008E6CC9"/>
    <w:rsid w:val="008E6ED0"/>
    <w:rsid w:val="008E6F2C"/>
    <w:rsid w:val="008E73EC"/>
    <w:rsid w:val="008E7EB8"/>
    <w:rsid w:val="008F0527"/>
    <w:rsid w:val="008F0625"/>
    <w:rsid w:val="008F0EE0"/>
    <w:rsid w:val="008F380D"/>
    <w:rsid w:val="008F3B5D"/>
    <w:rsid w:val="008F3F15"/>
    <w:rsid w:val="008F4A09"/>
    <w:rsid w:val="008F775F"/>
    <w:rsid w:val="008F78DD"/>
    <w:rsid w:val="008F7B0F"/>
    <w:rsid w:val="00900362"/>
    <w:rsid w:val="0090043F"/>
    <w:rsid w:val="009023BE"/>
    <w:rsid w:val="009023EE"/>
    <w:rsid w:val="00902E80"/>
    <w:rsid w:val="00903E43"/>
    <w:rsid w:val="009044E4"/>
    <w:rsid w:val="00904637"/>
    <w:rsid w:val="00904F91"/>
    <w:rsid w:val="00905548"/>
    <w:rsid w:val="009061E2"/>
    <w:rsid w:val="00906579"/>
    <w:rsid w:val="009068EE"/>
    <w:rsid w:val="00907BD3"/>
    <w:rsid w:val="009103AC"/>
    <w:rsid w:val="00910F6F"/>
    <w:rsid w:val="00911169"/>
    <w:rsid w:val="00911205"/>
    <w:rsid w:val="0091178B"/>
    <w:rsid w:val="0091253E"/>
    <w:rsid w:val="009129AC"/>
    <w:rsid w:val="00913277"/>
    <w:rsid w:val="00913AB8"/>
    <w:rsid w:val="00913E7A"/>
    <w:rsid w:val="00913FA6"/>
    <w:rsid w:val="009158FB"/>
    <w:rsid w:val="00915E52"/>
    <w:rsid w:val="00916503"/>
    <w:rsid w:val="0091660E"/>
    <w:rsid w:val="00916687"/>
    <w:rsid w:val="00917DB9"/>
    <w:rsid w:val="00917E70"/>
    <w:rsid w:val="00920A82"/>
    <w:rsid w:val="00922116"/>
    <w:rsid w:val="00922ECA"/>
    <w:rsid w:val="00924297"/>
    <w:rsid w:val="00925BF2"/>
    <w:rsid w:val="0092654E"/>
    <w:rsid w:val="009266C2"/>
    <w:rsid w:val="009271B7"/>
    <w:rsid w:val="009307A0"/>
    <w:rsid w:val="00930F58"/>
    <w:rsid w:val="0093131B"/>
    <w:rsid w:val="00931AE5"/>
    <w:rsid w:val="009331B3"/>
    <w:rsid w:val="00933803"/>
    <w:rsid w:val="009339EF"/>
    <w:rsid w:val="009360E7"/>
    <w:rsid w:val="00936153"/>
    <w:rsid w:val="0093632E"/>
    <w:rsid w:val="00937134"/>
    <w:rsid w:val="009372C2"/>
    <w:rsid w:val="00937A93"/>
    <w:rsid w:val="009400AD"/>
    <w:rsid w:val="00940C51"/>
    <w:rsid w:val="009413F2"/>
    <w:rsid w:val="0094189E"/>
    <w:rsid w:val="00941B91"/>
    <w:rsid w:val="00941C9B"/>
    <w:rsid w:val="0094200F"/>
    <w:rsid w:val="00942C50"/>
    <w:rsid w:val="00942ED0"/>
    <w:rsid w:val="009431BE"/>
    <w:rsid w:val="00944C6B"/>
    <w:rsid w:val="00945174"/>
    <w:rsid w:val="009456A6"/>
    <w:rsid w:val="00945FC6"/>
    <w:rsid w:val="0094660E"/>
    <w:rsid w:val="00947527"/>
    <w:rsid w:val="0095046D"/>
    <w:rsid w:val="009505F7"/>
    <w:rsid w:val="00950BC7"/>
    <w:rsid w:val="00950CDB"/>
    <w:rsid w:val="00952AAA"/>
    <w:rsid w:val="00952C02"/>
    <w:rsid w:val="009537E9"/>
    <w:rsid w:val="009538C4"/>
    <w:rsid w:val="00953E98"/>
    <w:rsid w:val="009543AF"/>
    <w:rsid w:val="0095474C"/>
    <w:rsid w:val="009554DE"/>
    <w:rsid w:val="00955A6B"/>
    <w:rsid w:val="00955E35"/>
    <w:rsid w:val="009567B0"/>
    <w:rsid w:val="0095680F"/>
    <w:rsid w:val="00956A70"/>
    <w:rsid w:val="00956D0C"/>
    <w:rsid w:val="0095704B"/>
    <w:rsid w:val="00957153"/>
    <w:rsid w:val="0095753A"/>
    <w:rsid w:val="00961895"/>
    <w:rsid w:val="00962A27"/>
    <w:rsid w:val="00963F07"/>
    <w:rsid w:val="00964122"/>
    <w:rsid w:val="009642B7"/>
    <w:rsid w:val="009649CE"/>
    <w:rsid w:val="00964A57"/>
    <w:rsid w:val="00965703"/>
    <w:rsid w:val="00965FF0"/>
    <w:rsid w:val="00966BE2"/>
    <w:rsid w:val="009675A8"/>
    <w:rsid w:val="009677CB"/>
    <w:rsid w:val="009704D0"/>
    <w:rsid w:val="00970834"/>
    <w:rsid w:val="00970987"/>
    <w:rsid w:val="00970FD9"/>
    <w:rsid w:val="009710C6"/>
    <w:rsid w:val="009711B8"/>
    <w:rsid w:val="00971E8A"/>
    <w:rsid w:val="009725F8"/>
    <w:rsid w:val="009726CF"/>
    <w:rsid w:val="009740ED"/>
    <w:rsid w:val="009746E3"/>
    <w:rsid w:val="0097511C"/>
    <w:rsid w:val="009752D2"/>
    <w:rsid w:val="00975E77"/>
    <w:rsid w:val="0097608E"/>
    <w:rsid w:val="009760DC"/>
    <w:rsid w:val="009760EF"/>
    <w:rsid w:val="00977F7B"/>
    <w:rsid w:val="00980112"/>
    <w:rsid w:val="00980793"/>
    <w:rsid w:val="00980E67"/>
    <w:rsid w:val="0098186A"/>
    <w:rsid w:val="009846BE"/>
    <w:rsid w:val="009849F8"/>
    <w:rsid w:val="009852FA"/>
    <w:rsid w:val="00985671"/>
    <w:rsid w:val="00985A75"/>
    <w:rsid w:val="009868A3"/>
    <w:rsid w:val="0098710E"/>
    <w:rsid w:val="009873AF"/>
    <w:rsid w:val="009874E5"/>
    <w:rsid w:val="00987DAA"/>
    <w:rsid w:val="0099024A"/>
    <w:rsid w:val="00990722"/>
    <w:rsid w:val="009908C8"/>
    <w:rsid w:val="00990DE2"/>
    <w:rsid w:val="0099143F"/>
    <w:rsid w:val="00991A47"/>
    <w:rsid w:val="00991B35"/>
    <w:rsid w:val="009926C7"/>
    <w:rsid w:val="00993186"/>
    <w:rsid w:val="009948C0"/>
    <w:rsid w:val="00996ABA"/>
    <w:rsid w:val="00996B0A"/>
    <w:rsid w:val="0099701D"/>
    <w:rsid w:val="00997028"/>
    <w:rsid w:val="00997266"/>
    <w:rsid w:val="009A051A"/>
    <w:rsid w:val="009A0D4C"/>
    <w:rsid w:val="009A1CFD"/>
    <w:rsid w:val="009A215B"/>
    <w:rsid w:val="009A2574"/>
    <w:rsid w:val="009A267B"/>
    <w:rsid w:val="009A4152"/>
    <w:rsid w:val="009A4557"/>
    <w:rsid w:val="009A4D92"/>
    <w:rsid w:val="009A5380"/>
    <w:rsid w:val="009A5DC3"/>
    <w:rsid w:val="009A6671"/>
    <w:rsid w:val="009A7CC3"/>
    <w:rsid w:val="009B00EB"/>
    <w:rsid w:val="009B0377"/>
    <w:rsid w:val="009B070C"/>
    <w:rsid w:val="009B0C2D"/>
    <w:rsid w:val="009B1579"/>
    <w:rsid w:val="009B1C53"/>
    <w:rsid w:val="009B1CB1"/>
    <w:rsid w:val="009B2FF0"/>
    <w:rsid w:val="009B43E4"/>
    <w:rsid w:val="009B480E"/>
    <w:rsid w:val="009B5C62"/>
    <w:rsid w:val="009B6162"/>
    <w:rsid w:val="009C0203"/>
    <w:rsid w:val="009C0C20"/>
    <w:rsid w:val="009C0DEB"/>
    <w:rsid w:val="009C16DD"/>
    <w:rsid w:val="009C24F1"/>
    <w:rsid w:val="009C2E0A"/>
    <w:rsid w:val="009C3449"/>
    <w:rsid w:val="009C35EF"/>
    <w:rsid w:val="009C3C3A"/>
    <w:rsid w:val="009C4132"/>
    <w:rsid w:val="009C6A5B"/>
    <w:rsid w:val="009C6C9D"/>
    <w:rsid w:val="009C776A"/>
    <w:rsid w:val="009D0D49"/>
    <w:rsid w:val="009D148C"/>
    <w:rsid w:val="009D182D"/>
    <w:rsid w:val="009D1B61"/>
    <w:rsid w:val="009D1BB6"/>
    <w:rsid w:val="009D205F"/>
    <w:rsid w:val="009D2239"/>
    <w:rsid w:val="009D23A8"/>
    <w:rsid w:val="009D27A9"/>
    <w:rsid w:val="009D386C"/>
    <w:rsid w:val="009D412B"/>
    <w:rsid w:val="009D4348"/>
    <w:rsid w:val="009D4D8B"/>
    <w:rsid w:val="009D64BE"/>
    <w:rsid w:val="009D6948"/>
    <w:rsid w:val="009D706E"/>
    <w:rsid w:val="009D759B"/>
    <w:rsid w:val="009D7F38"/>
    <w:rsid w:val="009E02F7"/>
    <w:rsid w:val="009E03D6"/>
    <w:rsid w:val="009E06A1"/>
    <w:rsid w:val="009E0B26"/>
    <w:rsid w:val="009E0BE1"/>
    <w:rsid w:val="009E117D"/>
    <w:rsid w:val="009E1412"/>
    <w:rsid w:val="009E1627"/>
    <w:rsid w:val="009E236C"/>
    <w:rsid w:val="009E2948"/>
    <w:rsid w:val="009E2F21"/>
    <w:rsid w:val="009E3FA2"/>
    <w:rsid w:val="009E53AE"/>
    <w:rsid w:val="009E56F9"/>
    <w:rsid w:val="009E60C7"/>
    <w:rsid w:val="009E68A2"/>
    <w:rsid w:val="009E6E1B"/>
    <w:rsid w:val="009F005B"/>
    <w:rsid w:val="009F0316"/>
    <w:rsid w:val="009F038D"/>
    <w:rsid w:val="009F0CB1"/>
    <w:rsid w:val="009F0E81"/>
    <w:rsid w:val="009F14F9"/>
    <w:rsid w:val="009F18ED"/>
    <w:rsid w:val="009F253B"/>
    <w:rsid w:val="009F3EAF"/>
    <w:rsid w:val="009F4478"/>
    <w:rsid w:val="009F4A85"/>
    <w:rsid w:val="009F5A85"/>
    <w:rsid w:val="009F5AE7"/>
    <w:rsid w:val="009F5DE8"/>
    <w:rsid w:val="009F70D4"/>
    <w:rsid w:val="009F726E"/>
    <w:rsid w:val="009F72B7"/>
    <w:rsid w:val="00A0007A"/>
    <w:rsid w:val="00A001B8"/>
    <w:rsid w:val="00A002F2"/>
    <w:rsid w:val="00A00DEC"/>
    <w:rsid w:val="00A00F0C"/>
    <w:rsid w:val="00A01687"/>
    <w:rsid w:val="00A018DD"/>
    <w:rsid w:val="00A01DA3"/>
    <w:rsid w:val="00A022A1"/>
    <w:rsid w:val="00A0256C"/>
    <w:rsid w:val="00A0295C"/>
    <w:rsid w:val="00A02DC6"/>
    <w:rsid w:val="00A03081"/>
    <w:rsid w:val="00A05B01"/>
    <w:rsid w:val="00A063FF"/>
    <w:rsid w:val="00A06ED9"/>
    <w:rsid w:val="00A105FF"/>
    <w:rsid w:val="00A107C3"/>
    <w:rsid w:val="00A10B40"/>
    <w:rsid w:val="00A1118C"/>
    <w:rsid w:val="00A12FA4"/>
    <w:rsid w:val="00A1318A"/>
    <w:rsid w:val="00A13231"/>
    <w:rsid w:val="00A1401A"/>
    <w:rsid w:val="00A145FA"/>
    <w:rsid w:val="00A15C23"/>
    <w:rsid w:val="00A15C9F"/>
    <w:rsid w:val="00A20204"/>
    <w:rsid w:val="00A20E1D"/>
    <w:rsid w:val="00A20EF1"/>
    <w:rsid w:val="00A23036"/>
    <w:rsid w:val="00A232B7"/>
    <w:rsid w:val="00A233A6"/>
    <w:rsid w:val="00A238E3"/>
    <w:rsid w:val="00A240FF"/>
    <w:rsid w:val="00A25019"/>
    <w:rsid w:val="00A25318"/>
    <w:rsid w:val="00A25D57"/>
    <w:rsid w:val="00A261B6"/>
    <w:rsid w:val="00A26A4E"/>
    <w:rsid w:val="00A2724F"/>
    <w:rsid w:val="00A27E40"/>
    <w:rsid w:val="00A301DE"/>
    <w:rsid w:val="00A304D9"/>
    <w:rsid w:val="00A30F73"/>
    <w:rsid w:val="00A3136C"/>
    <w:rsid w:val="00A313F8"/>
    <w:rsid w:val="00A313FC"/>
    <w:rsid w:val="00A314D5"/>
    <w:rsid w:val="00A3154B"/>
    <w:rsid w:val="00A317A9"/>
    <w:rsid w:val="00A31F16"/>
    <w:rsid w:val="00A3396D"/>
    <w:rsid w:val="00A34A0B"/>
    <w:rsid w:val="00A35398"/>
    <w:rsid w:val="00A372F5"/>
    <w:rsid w:val="00A37942"/>
    <w:rsid w:val="00A40CB8"/>
    <w:rsid w:val="00A4272D"/>
    <w:rsid w:val="00A429C1"/>
    <w:rsid w:val="00A42AC0"/>
    <w:rsid w:val="00A44193"/>
    <w:rsid w:val="00A44450"/>
    <w:rsid w:val="00A446D8"/>
    <w:rsid w:val="00A451B3"/>
    <w:rsid w:val="00A45451"/>
    <w:rsid w:val="00A4591D"/>
    <w:rsid w:val="00A45EEC"/>
    <w:rsid w:val="00A46411"/>
    <w:rsid w:val="00A465E0"/>
    <w:rsid w:val="00A46A3E"/>
    <w:rsid w:val="00A46AFE"/>
    <w:rsid w:val="00A46C6B"/>
    <w:rsid w:val="00A47915"/>
    <w:rsid w:val="00A50493"/>
    <w:rsid w:val="00A5174D"/>
    <w:rsid w:val="00A51C8E"/>
    <w:rsid w:val="00A52972"/>
    <w:rsid w:val="00A53748"/>
    <w:rsid w:val="00A53D58"/>
    <w:rsid w:val="00A5484C"/>
    <w:rsid w:val="00A553F3"/>
    <w:rsid w:val="00A56162"/>
    <w:rsid w:val="00A568B4"/>
    <w:rsid w:val="00A571FA"/>
    <w:rsid w:val="00A576DB"/>
    <w:rsid w:val="00A604D0"/>
    <w:rsid w:val="00A605FD"/>
    <w:rsid w:val="00A609ED"/>
    <w:rsid w:val="00A60F94"/>
    <w:rsid w:val="00A61A29"/>
    <w:rsid w:val="00A61A67"/>
    <w:rsid w:val="00A6292C"/>
    <w:rsid w:val="00A63116"/>
    <w:rsid w:val="00A635AB"/>
    <w:rsid w:val="00A63CF7"/>
    <w:rsid w:val="00A63E36"/>
    <w:rsid w:val="00A63F2D"/>
    <w:rsid w:val="00A64A02"/>
    <w:rsid w:val="00A64B49"/>
    <w:rsid w:val="00A650FF"/>
    <w:rsid w:val="00A71AA7"/>
    <w:rsid w:val="00A72800"/>
    <w:rsid w:val="00A72EEB"/>
    <w:rsid w:val="00A73703"/>
    <w:rsid w:val="00A7483E"/>
    <w:rsid w:val="00A754A7"/>
    <w:rsid w:val="00A75AA7"/>
    <w:rsid w:val="00A76117"/>
    <w:rsid w:val="00A764B8"/>
    <w:rsid w:val="00A767CA"/>
    <w:rsid w:val="00A76808"/>
    <w:rsid w:val="00A76E1F"/>
    <w:rsid w:val="00A77D2C"/>
    <w:rsid w:val="00A77F98"/>
    <w:rsid w:val="00A8006C"/>
    <w:rsid w:val="00A8119B"/>
    <w:rsid w:val="00A81615"/>
    <w:rsid w:val="00A81760"/>
    <w:rsid w:val="00A81C92"/>
    <w:rsid w:val="00A81E0F"/>
    <w:rsid w:val="00A8274E"/>
    <w:rsid w:val="00A8280D"/>
    <w:rsid w:val="00A84B6E"/>
    <w:rsid w:val="00A84D2A"/>
    <w:rsid w:val="00A84FA6"/>
    <w:rsid w:val="00A85278"/>
    <w:rsid w:val="00A8697F"/>
    <w:rsid w:val="00A86AD7"/>
    <w:rsid w:val="00A86CF2"/>
    <w:rsid w:val="00A879DD"/>
    <w:rsid w:val="00A87A80"/>
    <w:rsid w:val="00A87C6A"/>
    <w:rsid w:val="00A90AF1"/>
    <w:rsid w:val="00A929E2"/>
    <w:rsid w:val="00A942D0"/>
    <w:rsid w:val="00A94679"/>
    <w:rsid w:val="00A9499C"/>
    <w:rsid w:val="00A94D65"/>
    <w:rsid w:val="00A94D81"/>
    <w:rsid w:val="00A95633"/>
    <w:rsid w:val="00A957BC"/>
    <w:rsid w:val="00A95B1C"/>
    <w:rsid w:val="00A9690D"/>
    <w:rsid w:val="00A96B0E"/>
    <w:rsid w:val="00A96E2A"/>
    <w:rsid w:val="00A97245"/>
    <w:rsid w:val="00A979D8"/>
    <w:rsid w:val="00A97D83"/>
    <w:rsid w:val="00AA10FB"/>
    <w:rsid w:val="00AA12D6"/>
    <w:rsid w:val="00AA143A"/>
    <w:rsid w:val="00AA2C01"/>
    <w:rsid w:val="00AA306D"/>
    <w:rsid w:val="00AA336A"/>
    <w:rsid w:val="00AA3AA3"/>
    <w:rsid w:val="00AA4CAB"/>
    <w:rsid w:val="00AA4F88"/>
    <w:rsid w:val="00AA501F"/>
    <w:rsid w:val="00AA6452"/>
    <w:rsid w:val="00AA7465"/>
    <w:rsid w:val="00AA785B"/>
    <w:rsid w:val="00AA7C3C"/>
    <w:rsid w:val="00AB0481"/>
    <w:rsid w:val="00AB2395"/>
    <w:rsid w:val="00AB24AC"/>
    <w:rsid w:val="00AB3246"/>
    <w:rsid w:val="00AB325F"/>
    <w:rsid w:val="00AB44BE"/>
    <w:rsid w:val="00AB4CD9"/>
    <w:rsid w:val="00AB6E5C"/>
    <w:rsid w:val="00AB6FA4"/>
    <w:rsid w:val="00AC0049"/>
    <w:rsid w:val="00AC0527"/>
    <w:rsid w:val="00AC125E"/>
    <w:rsid w:val="00AC14C4"/>
    <w:rsid w:val="00AC1D0B"/>
    <w:rsid w:val="00AC1EEE"/>
    <w:rsid w:val="00AC2311"/>
    <w:rsid w:val="00AC281B"/>
    <w:rsid w:val="00AC2C7B"/>
    <w:rsid w:val="00AC3A8A"/>
    <w:rsid w:val="00AC40FD"/>
    <w:rsid w:val="00AC41F1"/>
    <w:rsid w:val="00AC4478"/>
    <w:rsid w:val="00AC5902"/>
    <w:rsid w:val="00AC5B50"/>
    <w:rsid w:val="00AC60AC"/>
    <w:rsid w:val="00AC61F8"/>
    <w:rsid w:val="00AC7449"/>
    <w:rsid w:val="00AC77B8"/>
    <w:rsid w:val="00AC780D"/>
    <w:rsid w:val="00AC7CF1"/>
    <w:rsid w:val="00AD1181"/>
    <w:rsid w:val="00AD1ABE"/>
    <w:rsid w:val="00AD2E4B"/>
    <w:rsid w:val="00AD3751"/>
    <w:rsid w:val="00AD45EB"/>
    <w:rsid w:val="00AD51A5"/>
    <w:rsid w:val="00AD52DF"/>
    <w:rsid w:val="00AD6086"/>
    <w:rsid w:val="00AD6986"/>
    <w:rsid w:val="00AD7276"/>
    <w:rsid w:val="00AD7A3C"/>
    <w:rsid w:val="00AD7D71"/>
    <w:rsid w:val="00AD7DCC"/>
    <w:rsid w:val="00AE13E9"/>
    <w:rsid w:val="00AE254B"/>
    <w:rsid w:val="00AE36FB"/>
    <w:rsid w:val="00AE4C44"/>
    <w:rsid w:val="00AE5D0A"/>
    <w:rsid w:val="00AE5EB6"/>
    <w:rsid w:val="00AE6639"/>
    <w:rsid w:val="00AE6A6F"/>
    <w:rsid w:val="00AF04DE"/>
    <w:rsid w:val="00AF0EF9"/>
    <w:rsid w:val="00AF30C4"/>
    <w:rsid w:val="00AF4B4F"/>
    <w:rsid w:val="00AF5BC1"/>
    <w:rsid w:val="00AF6FC9"/>
    <w:rsid w:val="00AF76FC"/>
    <w:rsid w:val="00B006B5"/>
    <w:rsid w:val="00B0154F"/>
    <w:rsid w:val="00B01958"/>
    <w:rsid w:val="00B0282A"/>
    <w:rsid w:val="00B03548"/>
    <w:rsid w:val="00B03B09"/>
    <w:rsid w:val="00B04087"/>
    <w:rsid w:val="00B061DB"/>
    <w:rsid w:val="00B06950"/>
    <w:rsid w:val="00B07751"/>
    <w:rsid w:val="00B07FDD"/>
    <w:rsid w:val="00B10C26"/>
    <w:rsid w:val="00B118EB"/>
    <w:rsid w:val="00B123FB"/>
    <w:rsid w:val="00B124F2"/>
    <w:rsid w:val="00B127E4"/>
    <w:rsid w:val="00B12E2E"/>
    <w:rsid w:val="00B132A1"/>
    <w:rsid w:val="00B137A5"/>
    <w:rsid w:val="00B14B45"/>
    <w:rsid w:val="00B15B48"/>
    <w:rsid w:val="00B164BE"/>
    <w:rsid w:val="00B16C94"/>
    <w:rsid w:val="00B16D21"/>
    <w:rsid w:val="00B209A8"/>
    <w:rsid w:val="00B20AD4"/>
    <w:rsid w:val="00B2194C"/>
    <w:rsid w:val="00B21D88"/>
    <w:rsid w:val="00B2297E"/>
    <w:rsid w:val="00B2375E"/>
    <w:rsid w:val="00B23B64"/>
    <w:rsid w:val="00B241F4"/>
    <w:rsid w:val="00B251C7"/>
    <w:rsid w:val="00B25425"/>
    <w:rsid w:val="00B25D5A"/>
    <w:rsid w:val="00B25E6B"/>
    <w:rsid w:val="00B261CA"/>
    <w:rsid w:val="00B267B3"/>
    <w:rsid w:val="00B27900"/>
    <w:rsid w:val="00B30718"/>
    <w:rsid w:val="00B30BE4"/>
    <w:rsid w:val="00B31708"/>
    <w:rsid w:val="00B31F92"/>
    <w:rsid w:val="00B32AD4"/>
    <w:rsid w:val="00B32E1E"/>
    <w:rsid w:val="00B330C9"/>
    <w:rsid w:val="00B33970"/>
    <w:rsid w:val="00B33A2C"/>
    <w:rsid w:val="00B3406D"/>
    <w:rsid w:val="00B342E4"/>
    <w:rsid w:val="00B346E2"/>
    <w:rsid w:val="00B34FD1"/>
    <w:rsid w:val="00B359D6"/>
    <w:rsid w:val="00B35B8D"/>
    <w:rsid w:val="00B3687A"/>
    <w:rsid w:val="00B37876"/>
    <w:rsid w:val="00B406BE"/>
    <w:rsid w:val="00B40CB1"/>
    <w:rsid w:val="00B4155D"/>
    <w:rsid w:val="00B41646"/>
    <w:rsid w:val="00B41E31"/>
    <w:rsid w:val="00B4345A"/>
    <w:rsid w:val="00B44260"/>
    <w:rsid w:val="00B443B2"/>
    <w:rsid w:val="00B45C6B"/>
    <w:rsid w:val="00B46C8F"/>
    <w:rsid w:val="00B46CC2"/>
    <w:rsid w:val="00B47CED"/>
    <w:rsid w:val="00B5003B"/>
    <w:rsid w:val="00B50B82"/>
    <w:rsid w:val="00B50E1E"/>
    <w:rsid w:val="00B51121"/>
    <w:rsid w:val="00B512C4"/>
    <w:rsid w:val="00B512C9"/>
    <w:rsid w:val="00B519FD"/>
    <w:rsid w:val="00B51BE5"/>
    <w:rsid w:val="00B54E3D"/>
    <w:rsid w:val="00B55134"/>
    <w:rsid w:val="00B5572D"/>
    <w:rsid w:val="00B55D9F"/>
    <w:rsid w:val="00B56593"/>
    <w:rsid w:val="00B57C8A"/>
    <w:rsid w:val="00B6049A"/>
    <w:rsid w:val="00B60AF0"/>
    <w:rsid w:val="00B618CF"/>
    <w:rsid w:val="00B62320"/>
    <w:rsid w:val="00B63070"/>
    <w:rsid w:val="00B64AF1"/>
    <w:rsid w:val="00B6523D"/>
    <w:rsid w:val="00B661C3"/>
    <w:rsid w:val="00B66F43"/>
    <w:rsid w:val="00B677FB"/>
    <w:rsid w:val="00B7019C"/>
    <w:rsid w:val="00B7198F"/>
    <w:rsid w:val="00B71B8F"/>
    <w:rsid w:val="00B72014"/>
    <w:rsid w:val="00B72503"/>
    <w:rsid w:val="00B72C72"/>
    <w:rsid w:val="00B73054"/>
    <w:rsid w:val="00B7379C"/>
    <w:rsid w:val="00B739DC"/>
    <w:rsid w:val="00B73B83"/>
    <w:rsid w:val="00B73B8F"/>
    <w:rsid w:val="00B756F0"/>
    <w:rsid w:val="00B7602A"/>
    <w:rsid w:val="00B7665B"/>
    <w:rsid w:val="00B773BE"/>
    <w:rsid w:val="00B774C9"/>
    <w:rsid w:val="00B77AA1"/>
    <w:rsid w:val="00B77E65"/>
    <w:rsid w:val="00B80090"/>
    <w:rsid w:val="00B8079F"/>
    <w:rsid w:val="00B81CDA"/>
    <w:rsid w:val="00B82A92"/>
    <w:rsid w:val="00B8337E"/>
    <w:rsid w:val="00B8491E"/>
    <w:rsid w:val="00B85CBA"/>
    <w:rsid w:val="00B85CEC"/>
    <w:rsid w:val="00B872D4"/>
    <w:rsid w:val="00B876EB"/>
    <w:rsid w:val="00B905AA"/>
    <w:rsid w:val="00B90E69"/>
    <w:rsid w:val="00B913A0"/>
    <w:rsid w:val="00B914D6"/>
    <w:rsid w:val="00B91739"/>
    <w:rsid w:val="00B91F21"/>
    <w:rsid w:val="00B92D25"/>
    <w:rsid w:val="00B93C0D"/>
    <w:rsid w:val="00B93F09"/>
    <w:rsid w:val="00B946D4"/>
    <w:rsid w:val="00B947E4"/>
    <w:rsid w:val="00B949CF"/>
    <w:rsid w:val="00B94FAF"/>
    <w:rsid w:val="00B9663B"/>
    <w:rsid w:val="00B9693D"/>
    <w:rsid w:val="00B96E82"/>
    <w:rsid w:val="00B97049"/>
    <w:rsid w:val="00B974FC"/>
    <w:rsid w:val="00BA00F5"/>
    <w:rsid w:val="00BA0CE6"/>
    <w:rsid w:val="00BA1FDD"/>
    <w:rsid w:val="00BA2CCB"/>
    <w:rsid w:val="00BA4B38"/>
    <w:rsid w:val="00BA6D6B"/>
    <w:rsid w:val="00BA709D"/>
    <w:rsid w:val="00BB094F"/>
    <w:rsid w:val="00BB1163"/>
    <w:rsid w:val="00BB1E3E"/>
    <w:rsid w:val="00BB1E7B"/>
    <w:rsid w:val="00BB222E"/>
    <w:rsid w:val="00BB246F"/>
    <w:rsid w:val="00BB266E"/>
    <w:rsid w:val="00BB272B"/>
    <w:rsid w:val="00BB274D"/>
    <w:rsid w:val="00BB4F5E"/>
    <w:rsid w:val="00BB6361"/>
    <w:rsid w:val="00BB6F65"/>
    <w:rsid w:val="00BB74AC"/>
    <w:rsid w:val="00BB79EF"/>
    <w:rsid w:val="00BC06A7"/>
    <w:rsid w:val="00BC09EA"/>
    <w:rsid w:val="00BC0BD2"/>
    <w:rsid w:val="00BC134D"/>
    <w:rsid w:val="00BC25CF"/>
    <w:rsid w:val="00BC3905"/>
    <w:rsid w:val="00BC5A05"/>
    <w:rsid w:val="00BC637B"/>
    <w:rsid w:val="00BC6AA6"/>
    <w:rsid w:val="00BC7527"/>
    <w:rsid w:val="00BD0667"/>
    <w:rsid w:val="00BD1E9B"/>
    <w:rsid w:val="00BD2CB5"/>
    <w:rsid w:val="00BD3EEA"/>
    <w:rsid w:val="00BD6CD5"/>
    <w:rsid w:val="00BD6E28"/>
    <w:rsid w:val="00BD7489"/>
    <w:rsid w:val="00BD74DC"/>
    <w:rsid w:val="00BD7DCF"/>
    <w:rsid w:val="00BD7DEB"/>
    <w:rsid w:val="00BE0543"/>
    <w:rsid w:val="00BE05F6"/>
    <w:rsid w:val="00BE08F5"/>
    <w:rsid w:val="00BE1E15"/>
    <w:rsid w:val="00BE3A09"/>
    <w:rsid w:val="00BE3B76"/>
    <w:rsid w:val="00BE4388"/>
    <w:rsid w:val="00BE63CE"/>
    <w:rsid w:val="00BE65B1"/>
    <w:rsid w:val="00BE6889"/>
    <w:rsid w:val="00BE79F2"/>
    <w:rsid w:val="00BF0FB9"/>
    <w:rsid w:val="00BF42F3"/>
    <w:rsid w:val="00BF4A21"/>
    <w:rsid w:val="00BF4B67"/>
    <w:rsid w:val="00BF4C1A"/>
    <w:rsid w:val="00BF6037"/>
    <w:rsid w:val="00BF69AC"/>
    <w:rsid w:val="00BF6C69"/>
    <w:rsid w:val="00BF6EF2"/>
    <w:rsid w:val="00BF6F6C"/>
    <w:rsid w:val="00C003A4"/>
    <w:rsid w:val="00C00D4B"/>
    <w:rsid w:val="00C01EE7"/>
    <w:rsid w:val="00C020E5"/>
    <w:rsid w:val="00C0228B"/>
    <w:rsid w:val="00C03549"/>
    <w:rsid w:val="00C0355B"/>
    <w:rsid w:val="00C03768"/>
    <w:rsid w:val="00C03A60"/>
    <w:rsid w:val="00C04031"/>
    <w:rsid w:val="00C0439C"/>
    <w:rsid w:val="00C04949"/>
    <w:rsid w:val="00C05032"/>
    <w:rsid w:val="00C065B7"/>
    <w:rsid w:val="00C07AC1"/>
    <w:rsid w:val="00C07D59"/>
    <w:rsid w:val="00C07D8F"/>
    <w:rsid w:val="00C07FAC"/>
    <w:rsid w:val="00C108A0"/>
    <w:rsid w:val="00C11172"/>
    <w:rsid w:val="00C11191"/>
    <w:rsid w:val="00C11ABC"/>
    <w:rsid w:val="00C122E1"/>
    <w:rsid w:val="00C12B34"/>
    <w:rsid w:val="00C12DE8"/>
    <w:rsid w:val="00C13D7D"/>
    <w:rsid w:val="00C14031"/>
    <w:rsid w:val="00C144E9"/>
    <w:rsid w:val="00C146F4"/>
    <w:rsid w:val="00C14922"/>
    <w:rsid w:val="00C14BAC"/>
    <w:rsid w:val="00C14EDE"/>
    <w:rsid w:val="00C150A4"/>
    <w:rsid w:val="00C151FE"/>
    <w:rsid w:val="00C15CB3"/>
    <w:rsid w:val="00C15E63"/>
    <w:rsid w:val="00C16A7F"/>
    <w:rsid w:val="00C16DD8"/>
    <w:rsid w:val="00C1766D"/>
    <w:rsid w:val="00C1773D"/>
    <w:rsid w:val="00C20322"/>
    <w:rsid w:val="00C2092F"/>
    <w:rsid w:val="00C2147D"/>
    <w:rsid w:val="00C216B2"/>
    <w:rsid w:val="00C224E9"/>
    <w:rsid w:val="00C22559"/>
    <w:rsid w:val="00C22708"/>
    <w:rsid w:val="00C23AC4"/>
    <w:rsid w:val="00C23FA9"/>
    <w:rsid w:val="00C23FC0"/>
    <w:rsid w:val="00C24841"/>
    <w:rsid w:val="00C25403"/>
    <w:rsid w:val="00C25553"/>
    <w:rsid w:val="00C25B64"/>
    <w:rsid w:val="00C25EF6"/>
    <w:rsid w:val="00C2676E"/>
    <w:rsid w:val="00C271B2"/>
    <w:rsid w:val="00C277B1"/>
    <w:rsid w:val="00C3125B"/>
    <w:rsid w:val="00C328DC"/>
    <w:rsid w:val="00C34065"/>
    <w:rsid w:val="00C3416B"/>
    <w:rsid w:val="00C34B80"/>
    <w:rsid w:val="00C34C30"/>
    <w:rsid w:val="00C35C3E"/>
    <w:rsid w:val="00C361FD"/>
    <w:rsid w:val="00C36CF0"/>
    <w:rsid w:val="00C36FC2"/>
    <w:rsid w:val="00C37009"/>
    <w:rsid w:val="00C3701D"/>
    <w:rsid w:val="00C40532"/>
    <w:rsid w:val="00C4054A"/>
    <w:rsid w:val="00C40E51"/>
    <w:rsid w:val="00C4215A"/>
    <w:rsid w:val="00C43847"/>
    <w:rsid w:val="00C4409B"/>
    <w:rsid w:val="00C45598"/>
    <w:rsid w:val="00C456FF"/>
    <w:rsid w:val="00C45986"/>
    <w:rsid w:val="00C46156"/>
    <w:rsid w:val="00C46A8F"/>
    <w:rsid w:val="00C46C5A"/>
    <w:rsid w:val="00C475F1"/>
    <w:rsid w:val="00C476F9"/>
    <w:rsid w:val="00C5000E"/>
    <w:rsid w:val="00C5099F"/>
    <w:rsid w:val="00C50C5C"/>
    <w:rsid w:val="00C50CA6"/>
    <w:rsid w:val="00C52091"/>
    <w:rsid w:val="00C52E97"/>
    <w:rsid w:val="00C5440E"/>
    <w:rsid w:val="00C54677"/>
    <w:rsid w:val="00C54842"/>
    <w:rsid w:val="00C5496A"/>
    <w:rsid w:val="00C54BF4"/>
    <w:rsid w:val="00C5518F"/>
    <w:rsid w:val="00C55C37"/>
    <w:rsid w:val="00C55DF8"/>
    <w:rsid w:val="00C56879"/>
    <w:rsid w:val="00C57AB5"/>
    <w:rsid w:val="00C57E92"/>
    <w:rsid w:val="00C57EBA"/>
    <w:rsid w:val="00C60601"/>
    <w:rsid w:val="00C60748"/>
    <w:rsid w:val="00C611CC"/>
    <w:rsid w:val="00C61B78"/>
    <w:rsid w:val="00C623FB"/>
    <w:rsid w:val="00C62EC2"/>
    <w:rsid w:val="00C633EA"/>
    <w:rsid w:val="00C6424F"/>
    <w:rsid w:val="00C643AB"/>
    <w:rsid w:val="00C647E4"/>
    <w:rsid w:val="00C6491A"/>
    <w:rsid w:val="00C65054"/>
    <w:rsid w:val="00C6549D"/>
    <w:rsid w:val="00C65662"/>
    <w:rsid w:val="00C65BA8"/>
    <w:rsid w:val="00C6604E"/>
    <w:rsid w:val="00C6637E"/>
    <w:rsid w:val="00C66DD9"/>
    <w:rsid w:val="00C66FA2"/>
    <w:rsid w:val="00C67910"/>
    <w:rsid w:val="00C67C50"/>
    <w:rsid w:val="00C70056"/>
    <w:rsid w:val="00C70526"/>
    <w:rsid w:val="00C70BF1"/>
    <w:rsid w:val="00C71D8C"/>
    <w:rsid w:val="00C735CB"/>
    <w:rsid w:val="00C747AB"/>
    <w:rsid w:val="00C75B23"/>
    <w:rsid w:val="00C75C7C"/>
    <w:rsid w:val="00C76519"/>
    <w:rsid w:val="00C7689C"/>
    <w:rsid w:val="00C7709C"/>
    <w:rsid w:val="00C77A5B"/>
    <w:rsid w:val="00C8051C"/>
    <w:rsid w:val="00C80F6B"/>
    <w:rsid w:val="00C81139"/>
    <w:rsid w:val="00C814C6"/>
    <w:rsid w:val="00C823A8"/>
    <w:rsid w:val="00C82F99"/>
    <w:rsid w:val="00C83529"/>
    <w:rsid w:val="00C84919"/>
    <w:rsid w:val="00C8551F"/>
    <w:rsid w:val="00C859BB"/>
    <w:rsid w:val="00C85F64"/>
    <w:rsid w:val="00C869AD"/>
    <w:rsid w:val="00C90F68"/>
    <w:rsid w:val="00C920DF"/>
    <w:rsid w:val="00C93EEF"/>
    <w:rsid w:val="00C9577B"/>
    <w:rsid w:val="00C959BE"/>
    <w:rsid w:val="00C9654D"/>
    <w:rsid w:val="00C97777"/>
    <w:rsid w:val="00C979AB"/>
    <w:rsid w:val="00C97AA3"/>
    <w:rsid w:val="00CA029F"/>
    <w:rsid w:val="00CA04E3"/>
    <w:rsid w:val="00CA1F18"/>
    <w:rsid w:val="00CA2D6C"/>
    <w:rsid w:val="00CA3285"/>
    <w:rsid w:val="00CA3DBA"/>
    <w:rsid w:val="00CA401E"/>
    <w:rsid w:val="00CA46AB"/>
    <w:rsid w:val="00CA46F6"/>
    <w:rsid w:val="00CA4E6C"/>
    <w:rsid w:val="00CA5AEE"/>
    <w:rsid w:val="00CA5DE1"/>
    <w:rsid w:val="00CA62F4"/>
    <w:rsid w:val="00CA6F22"/>
    <w:rsid w:val="00CA70F9"/>
    <w:rsid w:val="00CB040E"/>
    <w:rsid w:val="00CB087B"/>
    <w:rsid w:val="00CB1880"/>
    <w:rsid w:val="00CB1BAE"/>
    <w:rsid w:val="00CB21EC"/>
    <w:rsid w:val="00CB3FDF"/>
    <w:rsid w:val="00CB6DD0"/>
    <w:rsid w:val="00CB7A6B"/>
    <w:rsid w:val="00CC0D39"/>
    <w:rsid w:val="00CC1313"/>
    <w:rsid w:val="00CC1A96"/>
    <w:rsid w:val="00CC2217"/>
    <w:rsid w:val="00CC234C"/>
    <w:rsid w:val="00CC25E8"/>
    <w:rsid w:val="00CC3082"/>
    <w:rsid w:val="00CC3F0D"/>
    <w:rsid w:val="00CC52B0"/>
    <w:rsid w:val="00CC5639"/>
    <w:rsid w:val="00CC6127"/>
    <w:rsid w:val="00CC633E"/>
    <w:rsid w:val="00CC6900"/>
    <w:rsid w:val="00CC6D0B"/>
    <w:rsid w:val="00CC74DC"/>
    <w:rsid w:val="00CD083A"/>
    <w:rsid w:val="00CD1544"/>
    <w:rsid w:val="00CD15C7"/>
    <w:rsid w:val="00CD1C28"/>
    <w:rsid w:val="00CD1EC1"/>
    <w:rsid w:val="00CD2D73"/>
    <w:rsid w:val="00CD3FA0"/>
    <w:rsid w:val="00CD4DAD"/>
    <w:rsid w:val="00CD5779"/>
    <w:rsid w:val="00CD58F6"/>
    <w:rsid w:val="00CD76F6"/>
    <w:rsid w:val="00CE2272"/>
    <w:rsid w:val="00CE294B"/>
    <w:rsid w:val="00CE2EA2"/>
    <w:rsid w:val="00CE3A1A"/>
    <w:rsid w:val="00CE3E10"/>
    <w:rsid w:val="00CE41F9"/>
    <w:rsid w:val="00CE433D"/>
    <w:rsid w:val="00CE437A"/>
    <w:rsid w:val="00CE48B6"/>
    <w:rsid w:val="00CE60A0"/>
    <w:rsid w:val="00CE60EF"/>
    <w:rsid w:val="00CE6B28"/>
    <w:rsid w:val="00CE6FC2"/>
    <w:rsid w:val="00CF0BD1"/>
    <w:rsid w:val="00CF0F21"/>
    <w:rsid w:val="00CF18F5"/>
    <w:rsid w:val="00CF1FE0"/>
    <w:rsid w:val="00CF233D"/>
    <w:rsid w:val="00CF3355"/>
    <w:rsid w:val="00CF4DCA"/>
    <w:rsid w:val="00CF53B9"/>
    <w:rsid w:val="00CF53DE"/>
    <w:rsid w:val="00CF66E9"/>
    <w:rsid w:val="00CF6B31"/>
    <w:rsid w:val="00D01006"/>
    <w:rsid w:val="00D01FAB"/>
    <w:rsid w:val="00D0264E"/>
    <w:rsid w:val="00D0308A"/>
    <w:rsid w:val="00D0457D"/>
    <w:rsid w:val="00D04C2B"/>
    <w:rsid w:val="00D05255"/>
    <w:rsid w:val="00D066B7"/>
    <w:rsid w:val="00D0695E"/>
    <w:rsid w:val="00D06E08"/>
    <w:rsid w:val="00D0702F"/>
    <w:rsid w:val="00D0760B"/>
    <w:rsid w:val="00D10D79"/>
    <w:rsid w:val="00D11922"/>
    <w:rsid w:val="00D11A3A"/>
    <w:rsid w:val="00D12AE5"/>
    <w:rsid w:val="00D130DF"/>
    <w:rsid w:val="00D14019"/>
    <w:rsid w:val="00D143EE"/>
    <w:rsid w:val="00D14AC7"/>
    <w:rsid w:val="00D1525C"/>
    <w:rsid w:val="00D15833"/>
    <w:rsid w:val="00D15A6A"/>
    <w:rsid w:val="00D16043"/>
    <w:rsid w:val="00D1649F"/>
    <w:rsid w:val="00D16757"/>
    <w:rsid w:val="00D16A41"/>
    <w:rsid w:val="00D16AAA"/>
    <w:rsid w:val="00D20999"/>
    <w:rsid w:val="00D2160B"/>
    <w:rsid w:val="00D2290F"/>
    <w:rsid w:val="00D22BBC"/>
    <w:rsid w:val="00D2389E"/>
    <w:rsid w:val="00D23C0F"/>
    <w:rsid w:val="00D2413E"/>
    <w:rsid w:val="00D241FA"/>
    <w:rsid w:val="00D2551B"/>
    <w:rsid w:val="00D26133"/>
    <w:rsid w:val="00D2674E"/>
    <w:rsid w:val="00D270E1"/>
    <w:rsid w:val="00D27494"/>
    <w:rsid w:val="00D276EF"/>
    <w:rsid w:val="00D276F0"/>
    <w:rsid w:val="00D27877"/>
    <w:rsid w:val="00D3023E"/>
    <w:rsid w:val="00D3092B"/>
    <w:rsid w:val="00D31D7E"/>
    <w:rsid w:val="00D32CE3"/>
    <w:rsid w:val="00D33B7A"/>
    <w:rsid w:val="00D33CCF"/>
    <w:rsid w:val="00D343B2"/>
    <w:rsid w:val="00D3626F"/>
    <w:rsid w:val="00D36399"/>
    <w:rsid w:val="00D366C6"/>
    <w:rsid w:val="00D37FF5"/>
    <w:rsid w:val="00D4009C"/>
    <w:rsid w:val="00D4100D"/>
    <w:rsid w:val="00D413CB"/>
    <w:rsid w:val="00D4169C"/>
    <w:rsid w:val="00D41864"/>
    <w:rsid w:val="00D41B8C"/>
    <w:rsid w:val="00D41ED3"/>
    <w:rsid w:val="00D42A7E"/>
    <w:rsid w:val="00D432B6"/>
    <w:rsid w:val="00D443B4"/>
    <w:rsid w:val="00D44563"/>
    <w:rsid w:val="00D45279"/>
    <w:rsid w:val="00D47132"/>
    <w:rsid w:val="00D478F0"/>
    <w:rsid w:val="00D50847"/>
    <w:rsid w:val="00D50964"/>
    <w:rsid w:val="00D511B7"/>
    <w:rsid w:val="00D51810"/>
    <w:rsid w:val="00D51EC7"/>
    <w:rsid w:val="00D5290B"/>
    <w:rsid w:val="00D55E63"/>
    <w:rsid w:val="00D5603F"/>
    <w:rsid w:val="00D5620F"/>
    <w:rsid w:val="00D571A7"/>
    <w:rsid w:val="00D57A20"/>
    <w:rsid w:val="00D6002B"/>
    <w:rsid w:val="00D61CE1"/>
    <w:rsid w:val="00D640B9"/>
    <w:rsid w:val="00D64BA3"/>
    <w:rsid w:val="00D650FD"/>
    <w:rsid w:val="00D65AA2"/>
    <w:rsid w:val="00D65CCA"/>
    <w:rsid w:val="00D679CA"/>
    <w:rsid w:val="00D7274A"/>
    <w:rsid w:val="00D72942"/>
    <w:rsid w:val="00D72F7C"/>
    <w:rsid w:val="00D73C1F"/>
    <w:rsid w:val="00D745A1"/>
    <w:rsid w:val="00D74E71"/>
    <w:rsid w:val="00D75308"/>
    <w:rsid w:val="00D762B8"/>
    <w:rsid w:val="00D764E3"/>
    <w:rsid w:val="00D76A9B"/>
    <w:rsid w:val="00D76CF9"/>
    <w:rsid w:val="00D77A47"/>
    <w:rsid w:val="00D806C7"/>
    <w:rsid w:val="00D80E8B"/>
    <w:rsid w:val="00D8131E"/>
    <w:rsid w:val="00D8190B"/>
    <w:rsid w:val="00D81A24"/>
    <w:rsid w:val="00D81B73"/>
    <w:rsid w:val="00D8214E"/>
    <w:rsid w:val="00D83FBD"/>
    <w:rsid w:val="00D855B9"/>
    <w:rsid w:val="00D85F84"/>
    <w:rsid w:val="00D8616C"/>
    <w:rsid w:val="00D86D3C"/>
    <w:rsid w:val="00D86FDE"/>
    <w:rsid w:val="00D910B1"/>
    <w:rsid w:val="00D912D4"/>
    <w:rsid w:val="00D92A15"/>
    <w:rsid w:val="00D92A8B"/>
    <w:rsid w:val="00D92CD4"/>
    <w:rsid w:val="00D93C9C"/>
    <w:rsid w:val="00D93D22"/>
    <w:rsid w:val="00D9465C"/>
    <w:rsid w:val="00D96631"/>
    <w:rsid w:val="00D96CE7"/>
    <w:rsid w:val="00D976A2"/>
    <w:rsid w:val="00D97C4E"/>
    <w:rsid w:val="00DA0ADB"/>
    <w:rsid w:val="00DA154A"/>
    <w:rsid w:val="00DA1708"/>
    <w:rsid w:val="00DA1823"/>
    <w:rsid w:val="00DA19F8"/>
    <w:rsid w:val="00DA22DF"/>
    <w:rsid w:val="00DA2359"/>
    <w:rsid w:val="00DA35BB"/>
    <w:rsid w:val="00DA35DA"/>
    <w:rsid w:val="00DA365A"/>
    <w:rsid w:val="00DA380F"/>
    <w:rsid w:val="00DA514A"/>
    <w:rsid w:val="00DA51E5"/>
    <w:rsid w:val="00DA5784"/>
    <w:rsid w:val="00DA5A49"/>
    <w:rsid w:val="00DA5A7C"/>
    <w:rsid w:val="00DA646F"/>
    <w:rsid w:val="00DA73C8"/>
    <w:rsid w:val="00DB0AC9"/>
    <w:rsid w:val="00DB1C5F"/>
    <w:rsid w:val="00DB2993"/>
    <w:rsid w:val="00DB32D4"/>
    <w:rsid w:val="00DB3369"/>
    <w:rsid w:val="00DB3D08"/>
    <w:rsid w:val="00DB5CD8"/>
    <w:rsid w:val="00DB6B64"/>
    <w:rsid w:val="00DB6C01"/>
    <w:rsid w:val="00DB6D08"/>
    <w:rsid w:val="00DB709F"/>
    <w:rsid w:val="00DB7677"/>
    <w:rsid w:val="00DB77AD"/>
    <w:rsid w:val="00DB78A6"/>
    <w:rsid w:val="00DB7D62"/>
    <w:rsid w:val="00DB7ED9"/>
    <w:rsid w:val="00DC15EF"/>
    <w:rsid w:val="00DC1841"/>
    <w:rsid w:val="00DC1E6B"/>
    <w:rsid w:val="00DC24C1"/>
    <w:rsid w:val="00DC2D77"/>
    <w:rsid w:val="00DC3110"/>
    <w:rsid w:val="00DC526E"/>
    <w:rsid w:val="00DC52D9"/>
    <w:rsid w:val="00DC704E"/>
    <w:rsid w:val="00DC78A4"/>
    <w:rsid w:val="00DC79A1"/>
    <w:rsid w:val="00DD004F"/>
    <w:rsid w:val="00DD0569"/>
    <w:rsid w:val="00DD12AF"/>
    <w:rsid w:val="00DD248B"/>
    <w:rsid w:val="00DD27ED"/>
    <w:rsid w:val="00DD3523"/>
    <w:rsid w:val="00DD3555"/>
    <w:rsid w:val="00DD4BD5"/>
    <w:rsid w:val="00DD6117"/>
    <w:rsid w:val="00DD65F6"/>
    <w:rsid w:val="00DD68F4"/>
    <w:rsid w:val="00DD6B72"/>
    <w:rsid w:val="00DD7D41"/>
    <w:rsid w:val="00DE0472"/>
    <w:rsid w:val="00DE05F7"/>
    <w:rsid w:val="00DE06DC"/>
    <w:rsid w:val="00DE0981"/>
    <w:rsid w:val="00DE0E3D"/>
    <w:rsid w:val="00DE2774"/>
    <w:rsid w:val="00DE29FD"/>
    <w:rsid w:val="00DE3998"/>
    <w:rsid w:val="00DE3E85"/>
    <w:rsid w:val="00DE4930"/>
    <w:rsid w:val="00DE5096"/>
    <w:rsid w:val="00DE63A0"/>
    <w:rsid w:val="00DE6E72"/>
    <w:rsid w:val="00DE7298"/>
    <w:rsid w:val="00DF17D6"/>
    <w:rsid w:val="00DF1C67"/>
    <w:rsid w:val="00DF252E"/>
    <w:rsid w:val="00DF2CD7"/>
    <w:rsid w:val="00DF4A22"/>
    <w:rsid w:val="00DF4B21"/>
    <w:rsid w:val="00DF4C60"/>
    <w:rsid w:val="00DF4F63"/>
    <w:rsid w:val="00DF6EA6"/>
    <w:rsid w:val="00DF73B4"/>
    <w:rsid w:val="00DF7F13"/>
    <w:rsid w:val="00E00A3E"/>
    <w:rsid w:val="00E0147E"/>
    <w:rsid w:val="00E01D19"/>
    <w:rsid w:val="00E02FB3"/>
    <w:rsid w:val="00E039DA"/>
    <w:rsid w:val="00E03C6B"/>
    <w:rsid w:val="00E03CC5"/>
    <w:rsid w:val="00E03DB5"/>
    <w:rsid w:val="00E04146"/>
    <w:rsid w:val="00E048EE"/>
    <w:rsid w:val="00E04D22"/>
    <w:rsid w:val="00E0502E"/>
    <w:rsid w:val="00E05264"/>
    <w:rsid w:val="00E0671B"/>
    <w:rsid w:val="00E105B5"/>
    <w:rsid w:val="00E109F8"/>
    <w:rsid w:val="00E10A49"/>
    <w:rsid w:val="00E11216"/>
    <w:rsid w:val="00E1169E"/>
    <w:rsid w:val="00E127A9"/>
    <w:rsid w:val="00E1307C"/>
    <w:rsid w:val="00E13EF0"/>
    <w:rsid w:val="00E142D3"/>
    <w:rsid w:val="00E1463E"/>
    <w:rsid w:val="00E152E1"/>
    <w:rsid w:val="00E164D9"/>
    <w:rsid w:val="00E16E1B"/>
    <w:rsid w:val="00E1746B"/>
    <w:rsid w:val="00E17759"/>
    <w:rsid w:val="00E17E87"/>
    <w:rsid w:val="00E17FFC"/>
    <w:rsid w:val="00E2097B"/>
    <w:rsid w:val="00E210E0"/>
    <w:rsid w:val="00E2162B"/>
    <w:rsid w:val="00E216CF"/>
    <w:rsid w:val="00E21A63"/>
    <w:rsid w:val="00E21B29"/>
    <w:rsid w:val="00E21FD0"/>
    <w:rsid w:val="00E230DC"/>
    <w:rsid w:val="00E238BF"/>
    <w:rsid w:val="00E23C4F"/>
    <w:rsid w:val="00E25C42"/>
    <w:rsid w:val="00E25F1B"/>
    <w:rsid w:val="00E27A41"/>
    <w:rsid w:val="00E309D8"/>
    <w:rsid w:val="00E30B38"/>
    <w:rsid w:val="00E30BB1"/>
    <w:rsid w:val="00E30DF3"/>
    <w:rsid w:val="00E30F3C"/>
    <w:rsid w:val="00E31492"/>
    <w:rsid w:val="00E314E0"/>
    <w:rsid w:val="00E31537"/>
    <w:rsid w:val="00E325A4"/>
    <w:rsid w:val="00E3285C"/>
    <w:rsid w:val="00E32D9E"/>
    <w:rsid w:val="00E32EB2"/>
    <w:rsid w:val="00E32F76"/>
    <w:rsid w:val="00E33C72"/>
    <w:rsid w:val="00E34C33"/>
    <w:rsid w:val="00E34FE1"/>
    <w:rsid w:val="00E35363"/>
    <w:rsid w:val="00E35407"/>
    <w:rsid w:val="00E35664"/>
    <w:rsid w:val="00E35E56"/>
    <w:rsid w:val="00E37132"/>
    <w:rsid w:val="00E411D9"/>
    <w:rsid w:val="00E41517"/>
    <w:rsid w:val="00E41813"/>
    <w:rsid w:val="00E41BA5"/>
    <w:rsid w:val="00E41CF1"/>
    <w:rsid w:val="00E45794"/>
    <w:rsid w:val="00E45AE0"/>
    <w:rsid w:val="00E45C10"/>
    <w:rsid w:val="00E45F64"/>
    <w:rsid w:val="00E46E4C"/>
    <w:rsid w:val="00E470A8"/>
    <w:rsid w:val="00E47E50"/>
    <w:rsid w:val="00E50293"/>
    <w:rsid w:val="00E50BBB"/>
    <w:rsid w:val="00E51EF4"/>
    <w:rsid w:val="00E526A6"/>
    <w:rsid w:val="00E54D4C"/>
    <w:rsid w:val="00E54E0C"/>
    <w:rsid w:val="00E56484"/>
    <w:rsid w:val="00E56644"/>
    <w:rsid w:val="00E56B1E"/>
    <w:rsid w:val="00E56F6D"/>
    <w:rsid w:val="00E5752D"/>
    <w:rsid w:val="00E57908"/>
    <w:rsid w:val="00E57B25"/>
    <w:rsid w:val="00E57DCA"/>
    <w:rsid w:val="00E57F26"/>
    <w:rsid w:val="00E60591"/>
    <w:rsid w:val="00E60F55"/>
    <w:rsid w:val="00E61C45"/>
    <w:rsid w:val="00E6267E"/>
    <w:rsid w:val="00E629BB"/>
    <w:rsid w:val="00E62FEE"/>
    <w:rsid w:val="00E63311"/>
    <w:rsid w:val="00E639E0"/>
    <w:rsid w:val="00E64036"/>
    <w:rsid w:val="00E6421D"/>
    <w:rsid w:val="00E64620"/>
    <w:rsid w:val="00E702DD"/>
    <w:rsid w:val="00E7096F"/>
    <w:rsid w:val="00E70AFE"/>
    <w:rsid w:val="00E71045"/>
    <w:rsid w:val="00E710D0"/>
    <w:rsid w:val="00E7353D"/>
    <w:rsid w:val="00E73A49"/>
    <w:rsid w:val="00E742E8"/>
    <w:rsid w:val="00E74316"/>
    <w:rsid w:val="00E74A30"/>
    <w:rsid w:val="00E75DF0"/>
    <w:rsid w:val="00E76BC7"/>
    <w:rsid w:val="00E76D40"/>
    <w:rsid w:val="00E779AC"/>
    <w:rsid w:val="00E77CD8"/>
    <w:rsid w:val="00E809EA"/>
    <w:rsid w:val="00E82413"/>
    <w:rsid w:val="00E83696"/>
    <w:rsid w:val="00E83ABD"/>
    <w:rsid w:val="00E83BBA"/>
    <w:rsid w:val="00E83DED"/>
    <w:rsid w:val="00E83FAB"/>
    <w:rsid w:val="00E84453"/>
    <w:rsid w:val="00E8487D"/>
    <w:rsid w:val="00E85D13"/>
    <w:rsid w:val="00E86923"/>
    <w:rsid w:val="00E869A8"/>
    <w:rsid w:val="00E8762D"/>
    <w:rsid w:val="00E87692"/>
    <w:rsid w:val="00E90CF8"/>
    <w:rsid w:val="00E90FCD"/>
    <w:rsid w:val="00E93A11"/>
    <w:rsid w:val="00E93FF0"/>
    <w:rsid w:val="00E94327"/>
    <w:rsid w:val="00E953A7"/>
    <w:rsid w:val="00E95D1D"/>
    <w:rsid w:val="00E95FDA"/>
    <w:rsid w:val="00E96242"/>
    <w:rsid w:val="00E9652D"/>
    <w:rsid w:val="00E972BB"/>
    <w:rsid w:val="00E97844"/>
    <w:rsid w:val="00EA02D7"/>
    <w:rsid w:val="00EA0575"/>
    <w:rsid w:val="00EA0F54"/>
    <w:rsid w:val="00EA14A6"/>
    <w:rsid w:val="00EA14D2"/>
    <w:rsid w:val="00EA2867"/>
    <w:rsid w:val="00EA2BE7"/>
    <w:rsid w:val="00EA35A1"/>
    <w:rsid w:val="00EA3ECC"/>
    <w:rsid w:val="00EA43C9"/>
    <w:rsid w:val="00EA4BCC"/>
    <w:rsid w:val="00EA53EB"/>
    <w:rsid w:val="00EA544E"/>
    <w:rsid w:val="00EA72A9"/>
    <w:rsid w:val="00EB057A"/>
    <w:rsid w:val="00EB05C1"/>
    <w:rsid w:val="00EB1119"/>
    <w:rsid w:val="00EB28A2"/>
    <w:rsid w:val="00EB4160"/>
    <w:rsid w:val="00EB6EDA"/>
    <w:rsid w:val="00EB7328"/>
    <w:rsid w:val="00EC0BFC"/>
    <w:rsid w:val="00EC1DEA"/>
    <w:rsid w:val="00EC1EC8"/>
    <w:rsid w:val="00EC20F5"/>
    <w:rsid w:val="00EC32C4"/>
    <w:rsid w:val="00EC387C"/>
    <w:rsid w:val="00EC3CFB"/>
    <w:rsid w:val="00EC42CF"/>
    <w:rsid w:val="00EC438C"/>
    <w:rsid w:val="00EC46EA"/>
    <w:rsid w:val="00EC56B8"/>
    <w:rsid w:val="00EC68EB"/>
    <w:rsid w:val="00EC7CBA"/>
    <w:rsid w:val="00EC7DFE"/>
    <w:rsid w:val="00EC7F56"/>
    <w:rsid w:val="00ED095B"/>
    <w:rsid w:val="00ED16AC"/>
    <w:rsid w:val="00ED1851"/>
    <w:rsid w:val="00ED2206"/>
    <w:rsid w:val="00ED2A58"/>
    <w:rsid w:val="00ED30AD"/>
    <w:rsid w:val="00ED30CE"/>
    <w:rsid w:val="00ED330B"/>
    <w:rsid w:val="00ED3B85"/>
    <w:rsid w:val="00ED5C5C"/>
    <w:rsid w:val="00ED6041"/>
    <w:rsid w:val="00ED63EF"/>
    <w:rsid w:val="00ED659B"/>
    <w:rsid w:val="00ED6A4E"/>
    <w:rsid w:val="00ED6FAA"/>
    <w:rsid w:val="00ED7013"/>
    <w:rsid w:val="00ED7A3A"/>
    <w:rsid w:val="00EE14E0"/>
    <w:rsid w:val="00EE2588"/>
    <w:rsid w:val="00EE2682"/>
    <w:rsid w:val="00EE2E6F"/>
    <w:rsid w:val="00EE4036"/>
    <w:rsid w:val="00EE4885"/>
    <w:rsid w:val="00EE4FF2"/>
    <w:rsid w:val="00EE5040"/>
    <w:rsid w:val="00EE53B1"/>
    <w:rsid w:val="00EE5443"/>
    <w:rsid w:val="00EE5CAB"/>
    <w:rsid w:val="00EE618F"/>
    <w:rsid w:val="00EE6318"/>
    <w:rsid w:val="00EE63CA"/>
    <w:rsid w:val="00EE684C"/>
    <w:rsid w:val="00EE7362"/>
    <w:rsid w:val="00EE7ADF"/>
    <w:rsid w:val="00EE7B29"/>
    <w:rsid w:val="00EF0A1E"/>
    <w:rsid w:val="00EF190B"/>
    <w:rsid w:val="00EF2075"/>
    <w:rsid w:val="00EF28D4"/>
    <w:rsid w:val="00EF2F08"/>
    <w:rsid w:val="00EF3E86"/>
    <w:rsid w:val="00EF4048"/>
    <w:rsid w:val="00EF6B9B"/>
    <w:rsid w:val="00EF74B2"/>
    <w:rsid w:val="00EF76C3"/>
    <w:rsid w:val="00F00F3A"/>
    <w:rsid w:val="00F0138A"/>
    <w:rsid w:val="00F0282E"/>
    <w:rsid w:val="00F049D3"/>
    <w:rsid w:val="00F06240"/>
    <w:rsid w:val="00F064A6"/>
    <w:rsid w:val="00F06B1D"/>
    <w:rsid w:val="00F07039"/>
    <w:rsid w:val="00F107B1"/>
    <w:rsid w:val="00F10A4E"/>
    <w:rsid w:val="00F10D5E"/>
    <w:rsid w:val="00F14E19"/>
    <w:rsid w:val="00F14E77"/>
    <w:rsid w:val="00F15044"/>
    <w:rsid w:val="00F15199"/>
    <w:rsid w:val="00F163AD"/>
    <w:rsid w:val="00F1648A"/>
    <w:rsid w:val="00F17392"/>
    <w:rsid w:val="00F17600"/>
    <w:rsid w:val="00F20426"/>
    <w:rsid w:val="00F20699"/>
    <w:rsid w:val="00F2126A"/>
    <w:rsid w:val="00F22A2F"/>
    <w:rsid w:val="00F22B33"/>
    <w:rsid w:val="00F232B0"/>
    <w:rsid w:val="00F235F7"/>
    <w:rsid w:val="00F23992"/>
    <w:rsid w:val="00F24407"/>
    <w:rsid w:val="00F24F73"/>
    <w:rsid w:val="00F25973"/>
    <w:rsid w:val="00F25993"/>
    <w:rsid w:val="00F260F7"/>
    <w:rsid w:val="00F26352"/>
    <w:rsid w:val="00F26463"/>
    <w:rsid w:val="00F2696D"/>
    <w:rsid w:val="00F26A76"/>
    <w:rsid w:val="00F26D53"/>
    <w:rsid w:val="00F27463"/>
    <w:rsid w:val="00F30BB6"/>
    <w:rsid w:val="00F312F3"/>
    <w:rsid w:val="00F31CF8"/>
    <w:rsid w:val="00F32462"/>
    <w:rsid w:val="00F32E87"/>
    <w:rsid w:val="00F33402"/>
    <w:rsid w:val="00F33772"/>
    <w:rsid w:val="00F33D2B"/>
    <w:rsid w:val="00F344A7"/>
    <w:rsid w:val="00F3533F"/>
    <w:rsid w:val="00F35A01"/>
    <w:rsid w:val="00F35C4B"/>
    <w:rsid w:val="00F36E1F"/>
    <w:rsid w:val="00F37E55"/>
    <w:rsid w:val="00F40064"/>
    <w:rsid w:val="00F40869"/>
    <w:rsid w:val="00F41367"/>
    <w:rsid w:val="00F41A54"/>
    <w:rsid w:val="00F41E8F"/>
    <w:rsid w:val="00F42004"/>
    <w:rsid w:val="00F42A5F"/>
    <w:rsid w:val="00F43762"/>
    <w:rsid w:val="00F44A70"/>
    <w:rsid w:val="00F44F93"/>
    <w:rsid w:val="00F47088"/>
    <w:rsid w:val="00F47CF1"/>
    <w:rsid w:val="00F50CDE"/>
    <w:rsid w:val="00F51375"/>
    <w:rsid w:val="00F51384"/>
    <w:rsid w:val="00F51C09"/>
    <w:rsid w:val="00F52474"/>
    <w:rsid w:val="00F526BC"/>
    <w:rsid w:val="00F53B33"/>
    <w:rsid w:val="00F53CE9"/>
    <w:rsid w:val="00F53EF5"/>
    <w:rsid w:val="00F54116"/>
    <w:rsid w:val="00F54432"/>
    <w:rsid w:val="00F5557A"/>
    <w:rsid w:val="00F55F7A"/>
    <w:rsid w:val="00F56EAC"/>
    <w:rsid w:val="00F56FD5"/>
    <w:rsid w:val="00F577AB"/>
    <w:rsid w:val="00F57FA0"/>
    <w:rsid w:val="00F618D8"/>
    <w:rsid w:val="00F62236"/>
    <w:rsid w:val="00F63D40"/>
    <w:rsid w:val="00F64699"/>
    <w:rsid w:val="00F650C2"/>
    <w:rsid w:val="00F65D8A"/>
    <w:rsid w:val="00F65EBD"/>
    <w:rsid w:val="00F65F96"/>
    <w:rsid w:val="00F662FB"/>
    <w:rsid w:val="00F669D7"/>
    <w:rsid w:val="00F66E1A"/>
    <w:rsid w:val="00F674EF"/>
    <w:rsid w:val="00F679CB"/>
    <w:rsid w:val="00F67B41"/>
    <w:rsid w:val="00F71FEE"/>
    <w:rsid w:val="00F72140"/>
    <w:rsid w:val="00F72141"/>
    <w:rsid w:val="00F722FB"/>
    <w:rsid w:val="00F72C64"/>
    <w:rsid w:val="00F72CBF"/>
    <w:rsid w:val="00F73376"/>
    <w:rsid w:val="00F73545"/>
    <w:rsid w:val="00F74726"/>
    <w:rsid w:val="00F754C6"/>
    <w:rsid w:val="00F75F61"/>
    <w:rsid w:val="00F76728"/>
    <w:rsid w:val="00F778C2"/>
    <w:rsid w:val="00F80BD4"/>
    <w:rsid w:val="00F80FAE"/>
    <w:rsid w:val="00F81416"/>
    <w:rsid w:val="00F81673"/>
    <w:rsid w:val="00F82485"/>
    <w:rsid w:val="00F82AF1"/>
    <w:rsid w:val="00F82F61"/>
    <w:rsid w:val="00F83B6F"/>
    <w:rsid w:val="00F84F9D"/>
    <w:rsid w:val="00F85691"/>
    <w:rsid w:val="00F86505"/>
    <w:rsid w:val="00F866FB"/>
    <w:rsid w:val="00F86D92"/>
    <w:rsid w:val="00F87267"/>
    <w:rsid w:val="00F87342"/>
    <w:rsid w:val="00F8734A"/>
    <w:rsid w:val="00F8791C"/>
    <w:rsid w:val="00F87B28"/>
    <w:rsid w:val="00F9045D"/>
    <w:rsid w:val="00F9079B"/>
    <w:rsid w:val="00F90A3C"/>
    <w:rsid w:val="00F90B5B"/>
    <w:rsid w:val="00F90E41"/>
    <w:rsid w:val="00F910CB"/>
    <w:rsid w:val="00F922AC"/>
    <w:rsid w:val="00F92B34"/>
    <w:rsid w:val="00F94EAC"/>
    <w:rsid w:val="00F953D7"/>
    <w:rsid w:val="00F96CE8"/>
    <w:rsid w:val="00FA033F"/>
    <w:rsid w:val="00FA064D"/>
    <w:rsid w:val="00FA0830"/>
    <w:rsid w:val="00FA1789"/>
    <w:rsid w:val="00FA1B58"/>
    <w:rsid w:val="00FA1F40"/>
    <w:rsid w:val="00FA296C"/>
    <w:rsid w:val="00FA304B"/>
    <w:rsid w:val="00FA32DB"/>
    <w:rsid w:val="00FA3BF4"/>
    <w:rsid w:val="00FA3E89"/>
    <w:rsid w:val="00FA5BE9"/>
    <w:rsid w:val="00FA6D2A"/>
    <w:rsid w:val="00FA72A4"/>
    <w:rsid w:val="00FA7523"/>
    <w:rsid w:val="00FA78A5"/>
    <w:rsid w:val="00FB2101"/>
    <w:rsid w:val="00FB2A8F"/>
    <w:rsid w:val="00FB2D0F"/>
    <w:rsid w:val="00FB3133"/>
    <w:rsid w:val="00FB3538"/>
    <w:rsid w:val="00FB3591"/>
    <w:rsid w:val="00FB42DB"/>
    <w:rsid w:val="00FB5B7B"/>
    <w:rsid w:val="00FB6213"/>
    <w:rsid w:val="00FB6903"/>
    <w:rsid w:val="00FB7B53"/>
    <w:rsid w:val="00FB7E3C"/>
    <w:rsid w:val="00FC2142"/>
    <w:rsid w:val="00FC27C9"/>
    <w:rsid w:val="00FC4728"/>
    <w:rsid w:val="00FC5984"/>
    <w:rsid w:val="00FC6528"/>
    <w:rsid w:val="00FC753F"/>
    <w:rsid w:val="00FC7C9C"/>
    <w:rsid w:val="00FC7FC6"/>
    <w:rsid w:val="00FD09A8"/>
    <w:rsid w:val="00FD0A6A"/>
    <w:rsid w:val="00FD0D66"/>
    <w:rsid w:val="00FD1157"/>
    <w:rsid w:val="00FD1242"/>
    <w:rsid w:val="00FD1443"/>
    <w:rsid w:val="00FD1931"/>
    <w:rsid w:val="00FD2197"/>
    <w:rsid w:val="00FD23E0"/>
    <w:rsid w:val="00FD2485"/>
    <w:rsid w:val="00FD40F4"/>
    <w:rsid w:val="00FD4387"/>
    <w:rsid w:val="00FD5450"/>
    <w:rsid w:val="00FD6707"/>
    <w:rsid w:val="00FD6C8A"/>
    <w:rsid w:val="00FD750A"/>
    <w:rsid w:val="00FE0155"/>
    <w:rsid w:val="00FE04EE"/>
    <w:rsid w:val="00FE0606"/>
    <w:rsid w:val="00FE1107"/>
    <w:rsid w:val="00FE1520"/>
    <w:rsid w:val="00FE166F"/>
    <w:rsid w:val="00FE1720"/>
    <w:rsid w:val="00FE18AE"/>
    <w:rsid w:val="00FE1C5D"/>
    <w:rsid w:val="00FE1FFD"/>
    <w:rsid w:val="00FE23BD"/>
    <w:rsid w:val="00FE281E"/>
    <w:rsid w:val="00FE2C0F"/>
    <w:rsid w:val="00FE2E24"/>
    <w:rsid w:val="00FE3326"/>
    <w:rsid w:val="00FE3406"/>
    <w:rsid w:val="00FE3BBF"/>
    <w:rsid w:val="00FE4365"/>
    <w:rsid w:val="00FE45E4"/>
    <w:rsid w:val="00FE4B3B"/>
    <w:rsid w:val="00FE5C0F"/>
    <w:rsid w:val="00FE6E66"/>
    <w:rsid w:val="00FE6EF0"/>
    <w:rsid w:val="00FF0737"/>
    <w:rsid w:val="00FF1933"/>
    <w:rsid w:val="00FF1D2F"/>
    <w:rsid w:val="00FF1E99"/>
    <w:rsid w:val="00FF20F8"/>
    <w:rsid w:val="00FF2528"/>
    <w:rsid w:val="00FF30CB"/>
    <w:rsid w:val="00FF3BBC"/>
    <w:rsid w:val="00FF4BD5"/>
    <w:rsid w:val="00FF4E8D"/>
    <w:rsid w:val="00FF4EC7"/>
    <w:rsid w:val="00FF57C5"/>
    <w:rsid w:val="00FF5FD1"/>
    <w:rsid w:val="00FF6F39"/>
    <w:rsid w:val="00FF71F8"/>
    <w:rsid w:val="00FF779A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F138"/>
  <w15:docId w15:val="{40060E64-1CC9-4F10-B2FE-0898D170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E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E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0E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487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4E"/>
  </w:style>
  <w:style w:type="paragraph" w:styleId="Footer">
    <w:name w:val="footer"/>
    <w:basedOn w:val="Normal"/>
    <w:link w:val="FooterChar"/>
    <w:uiPriority w:val="99"/>
    <w:unhideWhenUsed/>
    <w:rsid w:val="00ED6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Harnica</dc:creator>
  <cp:lastModifiedBy>Zain Alexander Iqbal</cp:lastModifiedBy>
  <cp:revision>12</cp:revision>
  <dcterms:created xsi:type="dcterms:W3CDTF">2021-06-14T15:37:00Z</dcterms:created>
  <dcterms:modified xsi:type="dcterms:W3CDTF">2021-08-05T20:43:00Z</dcterms:modified>
</cp:coreProperties>
</file>