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74" w:rsidRPr="003D7674" w:rsidRDefault="003D7674" w:rsidP="003D7674">
      <w:pPr>
        <w:spacing w:line="480" w:lineRule="auto"/>
        <w:jc w:val="center"/>
        <w:rPr>
          <w:b/>
          <w:sz w:val="36"/>
          <w:szCs w:val="36"/>
        </w:rPr>
      </w:pPr>
      <w:r w:rsidRPr="003D7674">
        <w:rPr>
          <w:b/>
          <w:sz w:val="36"/>
          <w:szCs w:val="36"/>
        </w:rPr>
        <w:t>3D Printed Strain Sensors Quiz</w:t>
      </w: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Electrical resistance is the measurement of how well ________ flow through a substance.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Protons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Neutrons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Cells</w:t>
      </w:r>
    </w:p>
    <w:p w:rsidR="003D7674" w:rsidRPr="003D7674" w:rsidRDefault="003D7674" w:rsidP="003D7674">
      <w:pPr>
        <w:pStyle w:val="ListParagraph"/>
        <w:numPr>
          <w:ilvl w:val="0"/>
          <w:numId w:val="2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Electrons</w:t>
      </w:r>
    </w:p>
    <w:p w:rsidR="003D7674" w:rsidRPr="003D7674" w:rsidRDefault="003D7674" w:rsidP="003D7674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3D printed strain sensors can be easily integrated into ____________ technology.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 xml:space="preserve">New 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Wearable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 xml:space="preserve">Environmental </w:t>
      </w:r>
    </w:p>
    <w:p w:rsidR="003D7674" w:rsidRPr="003D7674" w:rsidRDefault="003D7674" w:rsidP="003D7674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Green</w:t>
      </w:r>
    </w:p>
    <w:p w:rsidR="003D7674" w:rsidRPr="003D7674" w:rsidRDefault="003D7674" w:rsidP="003D7674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There are three variables that effect the electrical resistance: ______, cross sectional area, and material used.</w:t>
      </w:r>
    </w:p>
    <w:p w:rsidR="003D7674" w:rsidRP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Length</w:t>
      </w:r>
    </w:p>
    <w:p w:rsidR="003D7674" w:rsidRP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Color</w:t>
      </w:r>
    </w:p>
    <w:p w:rsidR="003D7674" w:rsidRP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Density</w:t>
      </w:r>
    </w:p>
    <w:p w:rsidR="003D7674" w:rsidRDefault="003D7674" w:rsidP="003D76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Hardness</w:t>
      </w:r>
    </w:p>
    <w:p w:rsidR="003D7674" w:rsidRPr="003D7674" w:rsidRDefault="003D7674" w:rsidP="003D7674">
      <w:pPr>
        <w:pStyle w:val="ListParagraph"/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3D7674" w:rsidRPr="003D7674" w:rsidRDefault="003D7674" w:rsidP="003D7674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" w:hAnsi="Arial" w:cs="Arial"/>
        </w:rPr>
      </w:pPr>
      <w:r w:rsidRPr="003D7674">
        <w:rPr>
          <w:rFonts w:ascii="Arial" w:hAnsi="Arial" w:cs="Arial"/>
        </w:rPr>
        <w:t>An advantage of 3D printed strain sensors is that they are very cheap to produce.</w:t>
      </w:r>
    </w:p>
    <w:p w:rsidR="003D7674" w:rsidRPr="003D7674" w:rsidRDefault="003D7674" w:rsidP="003D7674">
      <w:pPr>
        <w:pStyle w:val="ListParagraph"/>
        <w:numPr>
          <w:ilvl w:val="0"/>
          <w:numId w:val="5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True</w:t>
      </w:r>
    </w:p>
    <w:p w:rsidR="005C4DD6" w:rsidRPr="003D7674" w:rsidRDefault="003D7674" w:rsidP="003D7674">
      <w:pPr>
        <w:pStyle w:val="ListParagraph"/>
        <w:numPr>
          <w:ilvl w:val="0"/>
          <w:numId w:val="5"/>
        </w:numPr>
        <w:spacing w:line="480" w:lineRule="auto"/>
        <w:ind w:left="720"/>
        <w:rPr>
          <w:rFonts w:ascii="Arial" w:hAnsi="Arial" w:cs="Arial"/>
        </w:rPr>
      </w:pPr>
      <w:r w:rsidRPr="003D7674">
        <w:rPr>
          <w:rFonts w:ascii="Arial" w:hAnsi="Arial" w:cs="Arial"/>
        </w:rPr>
        <w:t>False</w:t>
      </w:r>
    </w:p>
    <w:p w:rsidR="005C4DD6" w:rsidRPr="003D7674" w:rsidRDefault="005C4DD6">
      <w:pPr>
        <w:ind w:right="-720" w:hanging="720"/>
        <w:rPr>
          <w:rFonts w:eastAsia="Open Sans"/>
        </w:rPr>
      </w:pPr>
    </w:p>
    <w:sectPr w:rsidR="005C4DD6" w:rsidRPr="003D767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20" w:rsidRDefault="007F0620">
      <w:pPr>
        <w:spacing w:line="240" w:lineRule="auto"/>
      </w:pPr>
      <w:r>
        <w:separator/>
      </w:r>
    </w:p>
  </w:endnote>
  <w:endnote w:type="continuationSeparator" w:id="0">
    <w:p w:rsidR="007F0620" w:rsidRDefault="007F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3D7674">
    <w:pPr>
      <w:ind w:left="-720" w:right="-720"/>
    </w:pPr>
    <w:r w:rsidRPr="003D7674">
      <w:rPr>
        <w:rFonts w:ascii="Open Sans" w:eastAsia="Open Sans" w:hAnsi="Open Sans" w:cs="Open Sans"/>
        <w:color w:val="6091BA"/>
        <w:sz w:val="16"/>
        <w:szCs w:val="16"/>
        <w:u w:val="single"/>
      </w:rPr>
      <w:t>3D Printed Strain Sensors Lesson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Pr="003D7674">
      <w:rPr>
        <w:rFonts w:ascii="Open Sans" w:eastAsia="Open Sans" w:hAnsi="Open Sans" w:cs="Open Sans"/>
        <w:color w:val="6091BA"/>
        <w:sz w:val="16"/>
        <w:szCs w:val="16"/>
        <w:u w:val="single"/>
      </w:rPr>
      <w:t>3D Printed Strain Sensor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20" w:rsidRDefault="007F0620">
      <w:pPr>
        <w:spacing w:line="240" w:lineRule="auto"/>
      </w:pPr>
      <w:r>
        <w:separator/>
      </w:r>
    </w:p>
  </w:footnote>
  <w:footnote w:type="continuationSeparator" w:id="0">
    <w:p w:rsidR="007F0620" w:rsidRDefault="007F0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530"/>
    <w:multiLevelType w:val="hybridMultilevel"/>
    <w:tmpl w:val="CFC2F3C2"/>
    <w:lvl w:ilvl="0" w:tplc="EF22A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F4E7E"/>
    <w:multiLevelType w:val="hybridMultilevel"/>
    <w:tmpl w:val="8FF05038"/>
    <w:lvl w:ilvl="0" w:tplc="B672A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B1EA2"/>
    <w:multiLevelType w:val="hybridMultilevel"/>
    <w:tmpl w:val="19FC2040"/>
    <w:lvl w:ilvl="0" w:tplc="D9D0A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36A7C"/>
    <w:multiLevelType w:val="hybridMultilevel"/>
    <w:tmpl w:val="5CB4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64EB"/>
    <w:multiLevelType w:val="hybridMultilevel"/>
    <w:tmpl w:val="0ED43C42"/>
    <w:lvl w:ilvl="0" w:tplc="FA2CF7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D7674"/>
    <w:rsid w:val="005C4DD6"/>
    <w:rsid w:val="00677F12"/>
    <w:rsid w:val="006C41D3"/>
    <w:rsid w:val="007F0620"/>
    <w:rsid w:val="00871A0A"/>
    <w:rsid w:val="0088534A"/>
    <w:rsid w:val="00BC6178"/>
    <w:rsid w:val="00E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6E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7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2</cp:revision>
  <cp:lastPrinted>2020-02-05T17:53:00Z</cp:lastPrinted>
  <dcterms:created xsi:type="dcterms:W3CDTF">2020-02-28T18:17:00Z</dcterms:created>
  <dcterms:modified xsi:type="dcterms:W3CDTF">2020-02-28T18:17:00Z</dcterms:modified>
</cp:coreProperties>
</file>