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92" w:rsidRPr="005B1F28" w:rsidRDefault="003960D1" w:rsidP="00295D92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Bacteria are Everywhere!</w:t>
      </w:r>
      <w:r w:rsidR="00295D92">
        <w:rPr>
          <w:rFonts w:ascii="Arial" w:hAnsi="Arial" w:cs="Arial"/>
          <w:b/>
          <w:bCs/>
          <w:sz w:val="32"/>
        </w:rPr>
        <w:t xml:space="preserve"> Activity – </w:t>
      </w:r>
      <w:r w:rsidR="00295D92">
        <w:rPr>
          <w:rFonts w:ascii="Arial" w:hAnsi="Arial" w:cs="Arial"/>
          <w:b/>
          <w:bCs/>
          <w:sz w:val="32"/>
        </w:rPr>
        <w:br/>
        <w:t>Where’s My Bacteria?</w:t>
      </w:r>
      <w:r w:rsidR="00295D92" w:rsidRPr="005B1F28">
        <w:rPr>
          <w:rFonts w:ascii="Arial" w:hAnsi="Arial" w:cs="Arial"/>
          <w:b/>
          <w:bCs/>
          <w:sz w:val="32"/>
        </w:rPr>
        <w:t xml:space="preserve"> Worksheet</w:t>
      </w:r>
      <w:r w:rsidR="003D2A97">
        <w:rPr>
          <w:rFonts w:ascii="Arial" w:hAnsi="Arial" w:cs="Arial"/>
          <w:b/>
          <w:bCs/>
          <w:sz w:val="32"/>
        </w:rPr>
        <w:t xml:space="preserve"> – </w:t>
      </w:r>
      <w:r w:rsidR="003D2A97" w:rsidRPr="003D2A97">
        <w:rPr>
          <w:rFonts w:ascii="Arial" w:hAnsi="Arial" w:cs="Arial"/>
          <w:b/>
          <w:bCs/>
          <w:color w:val="FF0000"/>
          <w:sz w:val="32"/>
        </w:rPr>
        <w:t>Answers</w:t>
      </w:r>
    </w:p>
    <w:p w:rsidR="00C2451E" w:rsidRDefault="00C2451E" w:rsidP="00C2451E">
      <w:pPr>
        <w:jc w:val="right"/>
        <w:rPr>
          <w:sz w:val="20"/>
        </w:rPr>
      </w:pPr>
    </w:p>
    <w:p w:rsidR="00295D92" w:rsidRPr="00295D92" w:rsidRDefault="00344EE3" w:rsidP="00295D92">
      <w:pPr>
        <w:spacing w:before="240" w:after="120"/>
        <w:rPr>
          <w:rFonts w:eastAsiaTheme="minorHAnsi" w:cs="Arial"/>
          <w:b/>
          <w:bCs/>
          <w:szCs w:val="22"/>
        </w:rPr>
      </w:pPr>
      <w:bookmarkStart w:id="0" w:name="_GoBack"/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CCA07F9" wp14:editId="0DA09E26">
            <wp:simplePos x="0" y="0"/>
            <wp:positionH relativeFrom="column">
              <wp:posOffset>3764915</wp:posOffset>
            </wp:positionH>
            <wp:positionV relativeFrom="paragraph">
              <wp:posOffset>307340</wp:posOffset>
            </wp:positionV>
            <wp:extent cx="23241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23" y="21319"/>
                <wp:lineTo x="21423" y="0"/>
                <wp:lineTo x="0" y="0"/>
              </wp:wrapPolygon>
            </wp:wrapTight>
            <wp:docPr id="1" name="Picture 1" descr="C:\Users\yowell\AppData\Local\Microsoft\Windows\Temporary Internet Files\Content.IE5\9H870ICJ\MP9004074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yowell\AppData\Local\Microsoft\Windows\Temporary Internet Files\Content.IE5\9H870ICJ\MP900407492[1]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54"/>
                    <a:stretch/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295D92">
        <w:rPr>
          <w:rFonts w:eastAsiaTheme="minorHAnsi" w:cs="Arial"/>
          <w:b/>
          <w:bCs/>
          <w:szCs w:val="22"/>
        </w:rPr>
        <w:t>Directions</w:t>
      </w:r>
      <w:r w:rsidR="00295D92" w:rsidRPr="00295D92">
        <w:rPr>
          <w:rFonts w:eastAsiaTheme="minorHAnsi" w:cs="Arial"/>
          <w:b/>
          <w:bCs/>
          <w:szCs w:val="22"/>
        </w:rPr>
        <w:t xml:space="preserve"> </w:t>
      </w:r>
    </w:p>
    <w:p w:rsidR="007A4B28" w:rsidRDefault="007A4B28" w:rsidP="007A4B28">
      <w:pPr>
        <w:spacing w:after="0"/>
        <w:rPr>
          <w:rFonts w:ascii="Times New Roman" w:hAnsi="Times New Roman"/>
          <w:sz w:val="24"/>
          <w:szCs w:val="24"/>
        </w:rPr>
      </w:pPr>
      <w:r w:rsidRPr="00295D92">
        <w:rPr>
          <w:rFonts w:ascii="Times New Roman" w:hAnsi="Times New Roman"/>
          <w:sz w:val="24"/>
          <w:szCs w:val="24"/>
        </w:rPr>
        <w:t>How effective is washing your hands or using hand sanitizer on re</w:t>
      </w:r>
      <w:r>
        <w:rPr>
          <w:rFonts w:ascii="Times New Roman" w:hAnsi="Times New Roman"/>
          <w:sz w:val="24"/>
          <w:szCs w:val="24"/>
        </w:rPr>
        <w:t>moving bacteria? Let’s find out.</w:t>
      </w:r>
    </w:p>
    <w:p w:rsidR="001A48A5" w:rsidRPr="009E7F49" w:rsidRDefault="001A48A5" w:rsidP="007A4B28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</w:t>
      </w:r>
      <w:r w:rsidRPr="009E7F49">
        <w:rPr>
          <w:rFonts w:ascii="Times New Roman" w:hAnsi="Times New Roman"/>
          <w:sz w:val="24"/>
        </w:rPr>
        <w:t xml:space="preserve">amples of bacteria will be </w:t>
      </w:r>
      <w:r>
        <w:rPr>
          <w:rFonts w:ascii="Times New Roman" w:hAnsi="Times New Roman"/>
          <w:sz w:val="24"/>
        </w:rPr>
        <w:t>collected from</w:t>
      </w:r>
      <w:r w:rsidRPr="009E7F49">
        <w:rPr>
          <w:rFonts w:ascii="Times New Roman" w:hAnsi="Times New Roman"/>
          <w:sz w:val="24"/>
        </w:rPr>
        <w:t xml:space="preserve"> the surface of </w:t>
      </w:r>
      <w:r>
        <w:rPr>
          <w:rFonts w:ascii="Times New Roman" w:hAnsi="Times New Roman"/>
          <w:sz w:val="24"/>
        </w:rPr>
        <w:t>your</w:t>
      </w:r>
      <w:r w:rsidRPr="009E7F49">
        <w:rPr>
          <w:rFonts w:ascii="Times New Roman" w:hAnsi="Times New Roman"/>
          <w:sz w:val="24"/>
        </w:rPr>
        <w:t xml:space="preserve"> hands and the bacterial will be grown over time. </w:t>
      </w:r>
      <w:r>
        <w:rPr>
          <w:rFonts w:ascii="Times New Roman" w:hAnsi="Times New Roman"/>
          <w:sz w:val="24"/>
        </w:rPr>
        <w:t>To reduce experimental error, the s</w:t>
      </w:r>
      <w:r w:rsidRPr="009E7F49">
        <w:rPr>
          <w:rFonts w:ascii="Times New Roman" w:hAnsi="Times New Roman"/>
          <w:sz w:val="24"/>
        </w:rPr>
        <w:t xml:space="preserve">amples </w:t>
      </w:r>
      <w:r>
        <w:rPr>
          <w:rFonts w:ascii="Times New Roman" w:hAnsi="Times New Roman"/>
          <w:sz w:val="24"/>
        </w:rPr>
        <w:t>should</w:t>
      </w:r>
      <w:r w:rsidRPr="009E7F49">
        <w:rPr>
          <w:rFonts w:ascii="Times New Roman" w:hAnsi="Times New Roman"/>
          <w:sz w:val="24"/>
        </w:rPr>
        <w:t xml:space="preserve"> be taken from one student’s hand</w:t>
      </w:r>
      <w:r>
        <w:rPr>
          <w:rFonts w:ascii="Times New Roman" w:hAnsi="Times New Roman"/>
          <w:sz w:val="24"/>
        </w:rPr>
        <w:t xml:space="preserve"> </w:t>
      </w:r>
      <w:r w:rsidRPr="00322158">
        <w:rPr>
          <w:rFonts w:ascii="Times New Roman" w:hAnsi="Times New Roman"/>
          <w:i/>
          <w:sz w:val="24"/>
        </w:rPr>
        <w:t>only</w:t>
      </w:r>
      <w:r>
        <w:rPr>
          <w:rFonts w:ascii="Times New Roman" w:hAnsi="Times New Roman"/>
          <w:sz w:val="24"/>
        </w:rPr>
        <w:t>, but</w:t>
      </w:r>
      <w:r w:rsidRPr="009E7F49">
        <w:rPr>
          <w:rFonts w:ascii="Times New Roman" w:hAnsi="Times New Roman"/>
          <w:sz w:val="24"/>
        </w:rPr>
        <w:t xml:space="preserve"> under three different conditions:</w:t>
      </w:r>
    </w:p>
    <w:p w:rsidR="001A48A5" w:rsidRPr="002122F4" w:rsidRDefault="001A48A5" w:rsidP="007A4B28">
      <w:pPr>
        <w:pStyle w:val="ListParagraph"/>
        <w:numPr>
          <w:ilvl w:val="0"/>
          <w:numId w:val="6"/>
        </w:numPr>
        <w:spacing w:before="120" w:after="0"/>
        <w:ind w:left="1080" w:hanging="360"/>
        <w:contextualSpacing w:val="0"/>
        <w:jc w:val="both"/>
        <w:rPr>
          <w:rFonts w:ascii="Times New Roman" w:hAnsi="Times New Roman"/>
          <w:sz w:val="24"/>
        </w:rPr>
      </w:pPr>
      <w:r w:rsidRPr="002122F4">
        <w:rPr>
          <w:rFonts w:ascii="Times New Roman" w:hAnsi="Times New Roman"/>
          <w:sz w:val="24"/>
        </w:rPr>
        <w:t>Unwashed hand</w:t>
      </w:r>
    </w:p>
    <w:p w:rsidR="001A48A5" w:rsidRPr="002122F4" w:rsidRDefault="001A48A5" w:rsidP="001A48A5">
      <w:pPr>
        <w:pStyle w:val="ListParagraph"/>
        <w:numPr>
          <w:ilvl w:val="0"/>
          <w:numId w:val="6"/>
        </w:numPr>
        <w:spacing w:after="0"/>
        <w:ind w:left="1080" w:hanging="360"/>
        <w:contextualSpacing w:val="0"/>
        <w:jc w:val="both"/>
        <w:rPr>
          <w:rFonts w:ascii="Times New Roman" w:hAnsi="Times New Roman"/>
          <w:sz w:val="24"/>
        </w:rPr>
      </w:pPr>
      <w:r w:rsidRPr="002122F4">
        <w:rPr>
          <w:rFonts w:ascii="Times New Roman" w:hAnsi="Times New Roman"/>
          <w:sz w:val="24"/>
        </w:rPr>
        <w:t>Hand washed with soap and water</w:t>
      </w:r>
    </w:p>
    <w:p w:rsidR="001A48A5" w:rsidRPr="002122F4" w:rsidRDefault="001A48A5" w:rsidP="001A48A5">
      <w:pPr>
        <w:pStyle w:val="ListParagraph"/>
        <w:numPr>
          <w:ilvl w:val="0"/>
          <w:numId w:val="6"/>
        </w:numPr>
        <w:ind w:left="1080" w:hanging="360"/>
        <w:contextualSpacing w:val="0"/>
        <w:jc w:val="both"/>
        <w:rPr>
          <w:rFonts w:ascii="Times New Roman" w:hAnsi="Times New Roman"/>
          <w:sz w:val="24"/>
        </w:rPr>
      </w:pPr>
      <w:r w:rsidRPr="002122F4">
        <w:rPr>
          <w:rFonts w:ascii="Times New Roman" w:hAnsi="Times New Roman"/>
          <w:sz w:val="24"/>
        </w:rPr>
        <w:t>Hand sanitized with antibacterial hand gel</w:t>
      </w:r>
    </w:p>
    <w:p w:rsidR="008D148B" w:rsidRPr="00295D92" w:rsidRDefault="008D148B" w:rsidP="001A48A5">
      <w:pPr>
        <w:spacing w:before="120"/>
        <w:rPr>
          <w:rFonts w:ascii="Times New Roman" w:hAnsi="Times New Roman"/>
          <w:sz w:val="24"/>
          <w:szCs w:val="24"/>
        </w:rPr>
      </w:pPr>
      <w:r w:rsidRPr="00295D92">
        <w:rPr>
          <w:rFonts w:ascii="Times New Roman" w:hAnsi="Times New Roman"/>
          <w:sz w:val="24"/>
          <w:szCs w:val="24"/>
        </w:rPr>
        <w:t>Use this worksheet to collect and organize your data</w:t>
      </w:r>
      <w:r w:rsidR="007A4B28">
        <w:rPr>
          <w:rFonts w:ascii="Times New Roman" w:hAnsi="Times New Roman"/>
          <w:sz w:val="24"/>
          <w:szCs w:val="24"/>
        </w:rPr>
        <w:t xml:space="preserve">. Be sure to </w:t>
      </w:r>
      <w:r w:rsidR="0073313A" w:rsidRPr="00295D92">
        <w:rPr>
          <w:rFonts w:ascii="Times New Roman" w:hAnsi="Times New Roman"/>
          <w:sz w:val="24"/>
          <w:szCs w:val="24"/>
        </w:rPr>
        <w:t xml:space="preserve">keep it since this </w:t>
      </w:r>
      <w:r w:rsidR="001A48A5">
        <w:rPr>
          <w:rFonts w:ascii="Times New Roman" w:hAnsi="Times New Roman"/>
          <w:sz w:val="24"/>
          <w:szCs w:val="24"/>
        </w:rPr>
        <w:t xml:space="preserve">experiment will </w:t>
      </w:r>
      <w:r w:rsidR="0073313A" w:rsidRPr="00295D92">
        <w:rPr>
          <w:rFonts w:ascii="Times New Roman" w:hAnsi="Times New Roman"/>
          <w:sz w:val="24"/>
          <w:szCs w:val="24"/>
        </w:rPr>
        <w:t>continue for one week</w:t>
      </w:r>
      <w:r w:rsidR="007A4B28">
        <w:rPr>
          <w:rFonts w:ascii="Times New Roman" w:hAnsi="Times New Roman"/>
          <w:sz w:val="24"/>
          <w:szCs w:val="24"/>
        </w:rPr>
        <w:t>.</w:t>
      </w:r>
      <w:r w:rsidRPr="00295D92">
        <w:rPr>
          <w:rFonts w:ascii="Times New Roman" w:hAnsi="Times New Roman"/>
          <w:sz w:val="24"/>
          <w:szCs w:val="24"/>
        </w:rPr>
        <w:t xml:space="preserve"> </w:t>
      </w:r>
    </w:p>
    <w:p w:rsidR="00CE0103" w:rsidRPr="00295D92" w:rsidRDefault="00322158" w:rsidP="00295D92">
      <w:pPr>
        <w:spacing w:before="240" w:after="120"/>
        <w:rPr>
          <w:rFonts w:eastAsiaTheme="minorHAnsi" w:cs="Arial"/>
          <w:b/>
          <w:bCs/>
          <w:szCs w:val="22"/>
        </w:rPr>
      </w:pPr>
      <w:r>
        <w:rPr>
          <w:rFonts w:eastAsiaTheme="minorHAnsi" w:cs="Arial"/>
          <w:b/>
          <w:bCs/>
          <w:szCs w:val="22"/>
        </w:rPr>
        <w:t xml:space="preserve">Part I: </w:t>
      </w:r>
      <w:r w:rsidR="00295D92">
        <w:rPr>
          <w:rFonts w:eastAsiaTheme="minorHAnsi" w:cs="Arial"/>
          <w:b/>
          <w:bCs/>
          <w:szCs w:val="22"/>
        </w:rPr>
        <w:t>Streak</w:t>
      </w:r>
      <w:r>
        <w:rPr>
          <w:rFonts w:eastAsiaTheme="minorHAnsi" w:cs="Arial"/>
          <w:b/>
          <w:bCs/>
          <w:szCs w:val="22"/>
        </w:rPr>
        <w:t>ing</w:t>
      </w:r>
      <w:r w:rsidR="00295D92">
        <w:rPr>
          <w:rFonts w:eastAsiaTheme="minorHAnsi" w:cs="Arial"/>
          <w:b/>
          <w:bCs/>
          <w:szCs w:val="22"/>
        </w:rPr>
        <w:t xml:space="preserve"> your P</w:t>
      </w:r>
      <w:r w:rsidR="0073313A" w:rsidRPr="00295D92">
        <w:rPr>
          <w:rFonts w:eastAsiaTheme="minorHAnsi" w:cs="Arial"/>
          <w:b/>
          <w:bCs/>
          <w:szCs w:val="22"/>
        </w:rPr>
        <w:t>lates</w:t>
      </w:r>
      <w:r w:rsidR="00021078" w:rsidRPr="00295D92">
        <w:rPr>
          <w:rFonts w:eastAsiaTheme="minorHAnsi" w:cs="Arial"/>
          <w:b/>
          <w:bCs/>
          <w:szCs w:val="22"/>
        </w:rPr>
        <w:t xml:space="preserve"> </w:t>
      </w:r>
    </w:p>
    <w:p w:rsidR="00322158" w:rsidRPr="00D26A93" w:rsidRDefault="00322158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 w:rsidRPr="00D26A93">
        <w:rPr>
          <w:rFonts w:ascii="Times New Roman" w:hAnsi="Times New Roman"/>
          <w:sz w:val="24"/>
        </w:rPr>
        <w:t xml:space="preserve">Choose one student in each group </w:t>
      </w:r>
      <w:r>
        <w:rPr>
          <w:rFonts w:ascii="Times New Roman" w:hAnsi="Times New Roman"/>
          <w:sz w:val="24"/>
        </w:rPr>
        <w:t xml:space="preserve">for each of the following roles: </w:t>
      </w:r>
      <w:r w:rsidRPr="000F70F6">
        <w:rPr>
          <w:rFonts w:ascii="Times New Roman" w:hAnsi="Times New Roman"/>
          <w:i/>
          <w:sz w:val="24"/>
        </w:rPr>
        <w:t>Sample Student</w:t>
      </w:r>
      <w:r>
        <w:rPr>
          <w:rFonts w:ascii="Times New Roman" w:hAnsi="Times New Roman"/>
          <w:sz w:val="24"/>
        </w:rPr>
        <w:t xml:space="preserve"> (</w:t>
      </w:r>
      <w:r w:rsidRPr="00D26A93">
        <w:rPr>
          <w:rFonts w:ascii="Times New Roman" w:hAnsi="Times New Roman"/>
          <w:sz w:val="24"/>
        </w:rPr>
        <w:t>from which to obtain the samples</w:t>
      </w:r>
      <w:r>
        <w:rPr>
          <w:rFonts w:ascii="Times New Roman" w:hAnsi="Times New Roman"/>
          <w:sz w:val="24"/>
        </w:rPr>
        <w:t xml:space="preserve">), </w:t>
      </w:r>
      <w:r w:rsidR="001C1644">
        <w:rPr>
          <w:rFonts w:ascii="Times New Roman" w:hAnsi="Times New Roman"/>
          <w:sz w:val="24"/>
        </w:rPr>
        <w:t xml:space="preserve">the </w:t>
      </w:r>
      <w:r w:rsidRPr="000F70F6">
        <w:rPr>
          <w:rFonts w:ascii="Times New Roman" w:hAnsi="Times New Roman"/>
          <w:i/>
          <w:sz w:val="24"/>
        </w:rPr>
        <w:t>Swabber</w:t>
      </w:r>
      <w:r>
        <w:rPr>
          <w:rFonts w:ascii="Times New Roman" w:hAnsi="Times New Roman"/>
          <w:sz w:val="24"/>
        </w:rPr>
        <w:t xml:space="preserve"> (the person who actually takes the samples), the </w:t>
      </w:r>
      <w:r w:rsidRPr="000F70F6">
        <w:rPr>
          <w:rFonts w:ascii="Times New Roman" w:hAnsi="Times New Roman"/>
          <w:i/>
          <w:sz w:val="24"/>
        </w:rPr>
        <w:t>Supervisor</w:t>
      </w:r>
      <w:r>
        <w:rPr>
          <w:rFonts w:ascii="Times New Roman" w:hAnsi="Times New Roman"/>
          <w:sz w:val="24"/>
        </w:rPr>
        <w:t xml:space="preserve"> (the person who makes sure the correct Petri dish is being used) and the </w:t>
      </w:r>
      <w:r w:rsidRPr="000F70F6">
        <w:rPr>
          <w:rFonts w:ascii="Times New Roman" w:hAnsi="Times New Roman"/>
          <w:i/>
          <w:sz w:val="24"/>
        </w:rPr>
        <w:t>Washer</w:t>
      </w:r>
      <w:r>
        <w:rPr>
          <w:rFonts w:ascii="Times New Roman" w:hAnsi="Times New Roman"/>
          <w:sz w:val="24"/>
        </w:rPr>
        <w:t>, the student who oversees the washing and sanitizing of the sample students second hand</w:t>
      </w:r>
      <w:r w:rsidRPr="00D26A93">
        <w:rPr>
          <w:rFonts w:ascii="Times New Roman" w:hAnsi="Times New Roman"/>
          <w:sz w:val="24"/>
        </w:rPr>
        <w:t>. (Note: it is important to have all samples come from the same person to reduce experimental error.)</w:t>
      </w:r>
    </w:p>
    <w:p w:rsidR="00322158" w:rsidRPr="00D26A93" w:rsidRDefault="00322158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Your teacher will hand</w:t>
      </w:r>
      <w:r w:rsidRPr="00D26A93">
        <w:rPr>
          <w:rFonts w:ascii="Times New Roman" w:hAnsi="Times New Roman"/>
          <w:sz w:val="24"/>
        </w:rPr>
        <w:t xml:space="preserve"> out three pre-labeled Petri dishes to</w:t>
      </w:r>
      <w:r>
        <w:rPr>
          <w:rFonts w:ascii="Times New Roman" w:hAnsi="Times New Roman"/>
          <w:sz w:val="24"/>
        </w:rPr>
        <w:t xml:space="preserve"> your group; please notice how each lid is labeled.</w:t>
      </w:r>
    </w:p>
    <w:p w:rsidR="00322158" w:rsidRPr="00D26A93" w:rsidRDefault="00322158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Begin</w:t>
      </w:r>
      <w:r w:rsidRPr="00D26A93">
        <w:rPr>
          <w:rFonts w:ascii="Times New Roman" w:hAnsi="Times New Roman"/>
          <w:sz w:val="24"/>
        </w:rPr>
        <w:t xml:space="preserve"> with the “unwashed” Petri dish. From the </w:t>
      </w:r>
      <w:r w:rsidR="000F70F6">
        <w:rPr>
          <w:rFonts w:ascii="Times New Roman" w:hAnsi="Times New Roman"/>
          <w:sz w:val="24"/>
        </w:rPr>
        <w:t>S</w:t>
      </w:r>
      <w:r w:rsidRPr="00D26A93">
        <w:rPr>
          <w:rFonts w:ascii="Times New Roman" w:hAnsi="Times New Roman"/>
          <w:sz w:val="24"/>
        </w:rPr>
        <w:t xml:space="preserve">ample </w:t>
      </w:r>
      <w:r w:rsidR="000F70F6">
        <w:rPr>
          <w:rFonts w:ascii="Times New Roman" w:hAnsi="Times New Roman"/>
          <w:sz w:val="24"/>
        </w:rPr>
        <w:t>S</w:t>
      </w:r>
      <w:r w:rsidRPr="00D26A93">
        <w:rPr>
          <w:rFonts w:ascii="Times New Roman" w:hAnsi="Times New Roman"/>
          <w:sz w:val="24"/>
        </w:rPr>
        <w:t xml:space="preserve">tudent, </w:t>
      </w:r>
      <w:r>
        <w:rPr>
          <w:rFonts w:ascii="Times New Roman" w:hAnsi="Times New Roman"/>
          <w:sz w:val="24"/>
        </w:rPr>
        <w:t>a second group member</w:t>
      </w:r>
      <w:r w:rsidR="000F70F6">
        <w:rPr>
          <w:rFonts w:ascii="Times New Roman" w:hAnsi="Times New Roman"/>
          <w:sz w:val="24"/>
        </w:rPr>
        <w:t>, the Swabber,</w:t>
      </w:r>
      <w:r w:rsidRPr="00D26A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should </w:t>
      </w:r>
      <w:r w:rsidRPr="00D26A93">
        <w:rPr>
          <w:rFonts w:ascii="Times New Roman" w:hAnsi="Times New Roman"/>
          <w:sz w:val="24"/>
        </w:rPr>
        <w:t>gently rub a cotton swab</w:t>
      </w:r>
      <w:r>
        <w:rPr>
          <w:rFonts w:ascii="Times New Roman" w:hAnsi="Times New Roman"/>
          <w:sz w:val="24"/>
        </w:rPr>
        <w:t xml:space="preserve"> on the surface of that</w:t>
      </w:r>
      <w:r w:rsidRPr="00D26A93">
        <w:rPr>
          <w:rFonts w:ascii="Times New Roman" w:hAnsi="Times New Roman"/>
          <w:sz w:val="24"/>
        </w:rPr>
        <w:t xml:space="preserve"> student’s palm. Do not lay the cotton swab down.</w:t>
      </w:r>
    </w:p>
    <w:p w:rsidR="00322158" w:rsidRPr="00322158" w:rsidRDefault="000F70F6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Supervisor, a</w:t>
      </w:r>
      <w:r w:rsidR="00322158" w:rsidRPr="00322158">
        <w:rPr>
          <w:rFonts w:ascii="Times New Roman" w:hAnsi="Times New Roman"/>
          <w:sz w:val="24"/>
        </w:rPr>
        <w:t xml:space="preserve"> third </w:t>
      </w:r>
      <w:r w:rsidR="00322158">
        <w:rPr>
          <w:rFonts w:ascii="Times New Roman" w:hAnsi="Times New Roman"/>
          <w:sz w:val="24"/>
        </w:rPr>
        <w:t>group member</w:t>
      </w:r>
      <w:r>
        <w:rPr>
          <w:rFonts w:ascii="Times New Roman" w:hAnsi="Times New Roman"/>
          <w:sz w:val="24"/>
        </w:rPr>
        <w:t>,</w:t>
      </w:r>
      <w:r w:rsidR="00322158" w:rsidRPr="00322158">
        <w:rPr>
          <w:rFonts w:ascii="Times New Roman" w:hAnsi="Times New Roman"/>
          <w:sz w:val="24"/>
        </w:rPr>
        <w:t xml:space="preserve"> </w:t>
      </w:r>
      <w:r w:rsidR="00322158">
        <w:rPr>
          <w:rFonts w:ascii="Times New Roman" w:hAnsi="Times New Roman"/>
          <w:sz w:val="24"/>
        </w:rPr>
        <w:t xml:space="preserve">should </w:t>
      </w:r>
      <w:r w:rsidR="00322158" w:rsidRPr="00322158">
        <w:rPr>
          <w:rFonts w:ascii="Times New Roman" w:hAnsi="Times New Roman"/>
          <w:sz w:val="24"/>
        </w:rPr>
        <w:t>open the “unwashed” Petri dish containing agar.</w:t>
      </w:r>
      <w:r w:rsidR="00322158">
        <w:rPr>
          <w:rFonts w:ascii="Times New Roman" w:hAnsi="Times New Roman"/>
          <w:sz w:val="24"/>
        </w:rPr>
        <w:t xml:space="preserve"> </w:t>
      </w:r>
    </w:p>
    <w:p w:rsidR="00322158" w:rsidRPr="00D26A93" w:rsidRDefault="00322158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Swabber should gently r</w:t>
      </w:r>
      <w:r w:rsidRPr="00D26A93">
        <w:rPr>
          <w:rFonts w:ascii="Times New Roman" w:hAnsi="Times New Roman"/>
          <w:sz w:val="24"/>
        </w:rPr>
        <w:t xml:space="preserve">ub the cotton swab sample taken from the unwashed hand back and forth on the agar. </w:t>
      </w:r>
      <w:r>
        <w:rPr>
          <w:rFonts w:ascii="Times New Roman" w:hAnsi="Times New Roman"/>
          <w:sz w:val="24"/>
        </w:rPr>
        <w:t>B</w:t>
      </w:r>
      <w:r w:rsidRPr="00D26A93">
        <w:rPr>
          <w:rFonts w:ascii="Times New Roman" w:hAnsi="Times New Roman"/>
          <w:sz w:val="24"/>
        </w:rPr>
        <w:t xml:space="preserve">e careful not to apply too much pressure when doing this, otherwise the agar will tear. </w:t>
      </w:r>
    </w:p>
    <w:p w:rsidR="00322158" w:rsidRPr="00D26A93" w:rsidRDefault="00322158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Supervisor should c</w:t>
      </w:r>
      <w:r w:rsidRPr="00D26A93">
        <w:rPr>
          <w:rFonts w:ascii="Times New Roman" w:hAnsi="Times New Roman"/>
          <w:sz w:val="24"/>
        </w:rPr>
        <w:t>lose the Petri dish.</w:t>
      </w:r>
    </w:p>
    <w:p w:rsidR="000F70F6" w:rsidRDefault="00322158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Pr="00D26A93">
        <w:rPr>
          <w:rFonts w:ascii="Times New Roman" w:hAnsi="Times New Roman"/>
          <w:sz w:val="24"/>
        </w:rPr>
        <w:t>he fourth group member</w:t>
      </w:r>
      <w:r>
        <w:rPr>
          <w:rFonts w:ascii="Times New Roman" w:hAnsi="Times New Roman"/>
          <w:sz w:val="24"/>
        </w:rPr>
        <w:t>, the Washer</w:t>
      </w:r>
      <w:r w:rsidR="000F70F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should carefully</w:t>
      </w:r>
      <w:r w:rsidRPr="00D26A93">
        <w:rPr>
          <w:rFonts w:ascii="Times New Roman" w:hAnsi="Times New Roman"/>
          <w:sz w:val="24"/>
        </w:rPr>
        <w:t xml:space="preserve"> wash </w:t>
      </w:r>
      <w:r w:rsidRPr="00322158">
        <w:rPr>
          <w:rFonts w:ascii="Times New Roman" w:hAnsi="Times New Roman"/>
          <w:i/>
          <w:sz w:val="24"/>
        </w:rPr>
        <w:t>one</w:t>
      </w:r>
      <w:r w:rsidRPr="00D26A93">
        <w:rPr>
          <w:rFonts w:ascii="Times New Roman" w:hAnsi="Times New Roman"/>
          <w:sz w:val="24"/>
        </w:rPr>
        <w:t xml:space="preserve"> hand of the </w:t>
      </w:r>
      <w:r>
        <w:rPr>
          <w:rFonts w:ascii="Times New Roman" w:hAnsi="Times New Roman"/>
          <w:sz w:val="24"/>
        </w:rPr>
        <w:t>S</w:t>
      </w:r>
      <w:r w:rsidRPr="00D26A93">
        <w:rPr>
          <w:rFonts w:ascii="Times New Roman" w:hAnsi="Times New Roman"/>
          <w:sz w:val="24"/>
        </w:rPr>
        <w:t xml:space="preserve">ample </w:t>
      </w:r>
      <w:r>
        <w:rPr>
          <w:rFonts w:ascii="Times New Roman" w:hAnsi="Times New Roman"/>
          <w:sz w:val="24"/>
        </w:rPr>
        <w:t>S</w:t>
      </w:r>
      <w:r w:rsidRPr="00D26A93">
        <w:rPr>
          <w:rFonts w:ascii="Times New Roman" w:hAnsi="Times New Roman"/>
          <w:sz w:val="24"/>
        </w:rPr>
        <w:t>tudent’s hands with soap and water</w:t>
      </w:r>
      <w:r w:rsidR="000F70F6">
        <w:rPr>
          <w:rFonts w:ascii="Times New Roman" w:hAnsi="Times New Roman"/>
          <w:sz w:val="24"/>
        </w:rPr>
        <w:t>.</w:t>
      </w:r>
    </w:p>
    <w:p w:rsidR="00322158" w:rsidRPr="00D26A93" w:rsidRDefault="00322158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Swabber and Supervisor should r</w:t>
      </w:r>
      <w:r w:rsidRPr="00D26A93">
        <w:rPr>
          <w:rFonts w:ascii="Times New Roman" w:hAnsi="Times New Roman"/>
          <w:sz w:val="24"/>
        </w:rPr>
        <w:t>epeat Steps 4</w:t>
      </w:r>
      <w:r>
        <w:rPr>
          <w:rFonts w:ascii="Times New Roman" w:hAnsi="Times New Roman"/>
          <w:sz w:val="24"/>
        </w:rPr>
        <w:t>-6</w:t>
      </w:r>
      <w:r w:rsidRPr="00D26A93">
        <w:rPr>
          <w:rFonts w:ascii="Times New Roman" w:hAnsi="Times New Roman"/>
          <w:sz w:val="24"/>
        </w:rPr>
        <w:t xml:space="preserve"> for this hand; being careful to streak the </w:t>
      </w:r>
      <w:r>
        <w:rPr>
          <w:rFonts w:ascii="Times New Roman" w:hAnsi="Times New Roman"/>
          <w:sz w:val="24"/>
        </w:rPr>
        <w:t>dish labeled “washed</w:t>
      </w:r>
      <w:r w:rsidRPr="00D26A9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”</w:t>
      </w:r>
      <w:r w:rsidRPr="00D26A93">
        <w:rPr>
          <w:rFonts w:ascii="Times New Roman" w:hAnsi="Times New Roman"/>
          <w:sz w:val="24"/>
        </w:rPr>
        <w:t xml:space="preserve"> </w:t>
      </w:r>
    </w:p>
    <w:p w:rsidR="000F70F6" w:rsidRDefault="00322158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Finally, the </w:t>
      </w:r>
      <w:r w:rsidR="000F70F6">
        <w:rPr>
          <w:rFonts w:ascii="Times New Roman" w:hAnsi="Times New Roman"/>
          <w:sz w:val="24"/>
        </w:rPr>
        <w:t>Washer should</w:t>
      </w:r>
      <w:r>
        <w:rPr>
          <w:rFonts w:ascii="Times New Roman" w:hAnsi="Times New Roman"/>
          <w:sz w:val="24"/>
        </w:rPr>
        <w:t xml:space="preserve"> apply h</w:t>
      </w:r>
      <w:r w:rsidRPr="00D26A93">
        <w:rPr>
          <w:rFonts w:ascii="Times New Roman" w:hAnsi="Times New Roman"/>
          <w:sz w:val="24"/>
        </w:rPr>
        <w:t xml:space="preserve">and sanitizer to the </w:t>
      </w:r>
      <w:r w:rsidR="000F70F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ample </w:t>
      </w:r>
      <w:r w:rsidR="000F70F6">
        <w:rPr>
          <w:rFonts w:ascii="Times New Roman" w:hAnsi="Times New Roman"/>
          <w:sz w:val="24"/>
        </w:rPr>
        <w:t>S</w:t>
      </w:r>
      <w:r w:rsidRPr="00D26A93">
        <w:rPr>
          <w:rFonts w:ascii="Times New Roman" w:hAnsi="Times New Roman"/>
          <w:sz w:val="24"/>
        </w:rPr>
        <w:t>tudent’s other hand (</w:t>
      </w:r>
      <w:r>
        <w:rPr>
          <w:rFonts w:ascii="Times New Roman" w:hAnsi="Times New Roman"/>
          <w:sz w:val="24"/>
        </w:rPr>
        <w:t xml:space="preserve">the hand that </w:t>
      </w:r>
      <w:r w:rsidRPr="000F70F6">
        <w:rPr>
          <w:rFonts w:ascii="Times New Roman" w:hAnsi="Times New Roman"/>
          <w:i/>
          <w:sz w:val="24"/>
        </w:rPr>
        <w:t>was not washed</w:t>
      </w:r>
      <w:r>
        <w:rPr>
          <w:rFonts w:ascii="Times New Roman" w:hAnsi="Times New Roman"/>
          <w:sz w:val="24"/>
        </w:rPr>
        <w:t xml:space="preserve"> in the previous step). Allow the hand</w:t>
      </w:r>
      <w:r w:rsidRPr="00D26A93">
        <w:rPr>
          <w:rFonts w:ascii="Times New Roman" w:hAnsi="Times New Roman"/>
          <w:sz w:val="24"/>
        </w:rPr>
        <w:t xml:space="preserve"> to air dry until all gel has evaporated</w:t>
      </w:r>
      <w:r w:rsidR="000F70F6">
        <w:rPr>
          <w:rFonts w:ascii="Times New Roman" w:hAnsi="Times New Roman"/>
          <w:sz w:val="24"/>
        </w:rPr>
        <w:t>.</w:t>
      </w:r>
    </w:p>
    <w:p w:rsidR="00322158" w:rsidRPr="00D26A93" w:rsidRDefault="00322158" w:rsidP="00322158">
      <w:pPr>
        <w:pStyle w:val="ListParagraph"/>
        <w:numPr>
          <w:ilvl w:val="0"/>
          <w:numId w:val="7"/>
        </w:numPr>
        <w:ind w:left="1080" w:hanging="360"/>
        <w:contextualSpacing w:val="0"/>
        <w:rPr>
          <w:rFonts w:ascii="Times New Roman" w:hAnsi="Times New Roman"/>
          <w:sz w:val="24"/>
        </w:rPr>
      </w:pPr>
      <w:r w:rsidRPr="00D26A93">
        <w:rPr>
          <w:rFonts w:ascii="Times New Roman" w:hAnsi="Times New Roman"/>
          <w:sz w:val="24"/>
        </w:rPr>
        <w:t>Repeat Steps 4</w:t>
      </w:r>
      <w:r>
        <w:rPr>
          <w:rFonts w:ascii="Times New Roman" w:hAnsi="Times New Roman"/>
          <w:sz w:val="24"/>
        </w:rPr>
        <w:t>-6</w:t>
      </w:r>
      <w:r w:rsidRPr="00D26A93">
        <w:rPr>
          <w:rFonts w:ascii="Times New Roman" w:hAnsi="Times New Roman"/>
          <w:sz w:val="24"/>
        </w:rPr>
        <w:t xml:space="preserve"> for this hand, except being careful to streak the plate labeled “sanitized” this time.</w:t>
      </w:r>
    </w:p>
    <w:p w:rsidR="000F70F6" w:rsidRPr="000F70F6" w:rsidRDefault="000F70F6" w:rsidP="000F70F6">
      <w:pPr>
        <w:spacing w:before="240" w:after="120"/>
        <w:rPr>
          <w:rFonts w:eastAsiaTheme="minorHAnsi" w:cs="Arial"/>
          <w:b/>
          <w:bCs/>
          <w:szCs w:val="22"/>
        </w:rPr>
      </w:pPr>
      <w:r w:rsidRPr="000F70F6">
        <w:rPr>
          <w:rFonts w:eastAsiaTheme="minorHAnsi" w:cs="Arial"/>
          <w:b/>
          <w:bCs/>
          <w:szCs w:val="22"/>
        </w:rPr>
        <w:t xml:space="preserve">Part </w:t>
      </w:r>
      <w:r>
        <w:rPr>
          <w:rFonts w:eastAsiaTheme="minorHAnsi" w:cs="Arial"/>
          <w:b/>
          <w:bCs/>
          <w:szCs w:val="22"/>
        </w:rPr>
        <w:t>I</w:t>
      </w:r>
      <w:r w:rsidRPr="000F70F6">
        <w:rPr>
          <w:rFonts w:eastAsiaTheme="minorHAnsi" w:cs="Arial"/>
          <w:b/>
          <w:bCs/>
          <w:szCs w:val="22"/>
        </w:rPr>
        <w:t xml:space="preserve">I: </w:t>
      </w:r>
      <w:r>
        <w:rPr>
          <w:rFonts w:eastAsiaTheme="minorHAnsi" w:cs="Arial"/>
          <w:b/>
          <w:bCs/>
          <w:szCs w:val="22"/>
        </w:rPr>
        <w:t>Data Acquisition</w:t>
      </w:r>
      <w:r w:rsidRPr="000F70F6">
        <w:rPr>
          <w:rFonts w:eastAsiaTheme="minorHAnsi" w:cs="Arial"/>
          <w:b/>
          <w:bCs/>
          <w:szCs w:val="22"/>
        </w:rPr>
        <w:t xml:space="preserve"> </w:t>
      </w:r>
    </w:p>
    <w:p w:rsidR="00D2276E" w:rsidRPr="00295D92" w:rsidRDefault="00D2276E" w:rsidP="005D0F27">
      <w:pPr>
        <w:pStyle w:val="Caption"/>
        <w:spacing w:after="120"/>
        <w:rPr>
          <w:rFonts w:ascii="Times New Roman" w:hAnsi="Times New Roman"/>
          <w:b w:val="0"/>
          <w:color w:val="auto"/>
          <w:sz w:val="24"/>
          <w:szCs w:val="24"/>
        </w:rPr>
      </w:pPr>
      <w:r w:rsidRPr="00295D92">
        <w:rPr>
          <w:rFonts w:ascii="Times New Roman" w:hAnsi="Times New Roman"/>
          <w:b w:val="0"/>
          <w:color w:val="auto"/>
          <w:sz w:val="24"/>
          <w:szCs w:val="24"/>
        </w:rPr>
        <w:t xml:space="preserve">Fill in </w:t>
      </w:r>
      <w:r w:rsidR="000F70F6">
        <w:rPr>
          <w:rFonts w:ascii="Times New Roman" w:hAnsi="Times New Roman"/>
          <w:b w:val="0"/>
          <w:color w:val="auto"/>
          <w:sz w:val="24"/>
          <w:szCs w:val="24"/>
        </w:rPr>
        <w:t>the</w:t>
      </w:r>
      <w:r w:rsidRPr="00295D92">
        <w:rPr>
          <w:rFonts w:ascii="Times New Roman" w:hAnsi="Times New Roman"/>
          <w:b w:val="0"/>
          <w:color w:val="auto"/>
          <w:sz w:val="24"/>
          <w:szCs w:val="24"/>
        </w:rPr>
        <w:t xml:space="preserve"> table </w:t>
      </w:r>
      <w:r w:rsidR="000F70F6">
        <w:rPr>
          <w:rFonts w:ascii="Times New Roman" w:hAnsi="Times New Roman"/>
          <w:b w:val="0"/>
          <w:color w:val="auto"/>
          <w:sz w:val="24"/>
          <w:szCs w:val="24"/>
        </w:rPr>
        <w:t xml:space="preserve">below </w:t>
      </w:r>
      <w:r w:rsidR="0092131F" w:rsidRPr="00295D92">
        <w:rPr>
          <w:rFonts w:ascii="Times New Roman" w:hAnsi="Times New Roman"/>
          <w:b w:val="0"/>
          <w:color w:val="auto"/>
          <w:sz w:val="24"/>
          <w:szCs w:val="24"/>
        </w:rPr>
        <w:t xml:space="preserve">after analyzing the images of your Petri dish with the area covered by the bacteria (in centimeters squared). </w:t>
      </w:r>
      <w:r w:rsidR="006B627A">
        <w:rPr>
          <w:rFonts w:ascii="Times New Roman" w:hAnsi="Times New Roman"/>
          <w:b w:val="0"/>
          <w:color w:val="auto"/>
          <w:sz w:val="24"/>
          <w:szCs w:val="24"/>
        </w:rPr>
        <w:t>R</w:t>
      </w:r>
      <w:r w:rsidRPr="00295D92">
        <w:rPr>
          <w:rFonts w:ascii="Times New Roman" w:hAnsi="Times New Roman"/>
          <w:b w:val="0"/>
          <w:color w:val="auto"/>
          <w:sz w:val="24"/>
          <w:szCs w:val="24"/>
        </w:rPr>
        <w:t xml:space="preserve">ecord any comments or observations </w:t>
      </w:r>
      <w:r w:rsidR="006B627A">
        <w:rPr>
          <w:rFonts w:ascii="Times New Roman" w:hAnsi="Times New Roman"/>
          <w:b w:val="0"/>
          <w:color w:val="auto"/>
          <w:sz w:val="24"/>
          <w:szCs w:val="24"/>
        </w:rPr>
        <w:t>of</w:t>
      </w:r>
      <w:r w:rsidRPr="00295D92">
        <w:rPr>
          <w:rFonts w:ascii="Times New Roman" w:hAnsi="Times New Roman"/>
          <w:b w:val="0"/>
          <w:color w:val="auto"/>
          <w:sz w:val="24"/>
          <w:szCs w:val="24"/>
        </w:rPr>
        <w:t xml:space="preserve"> the sample.</w:t>
      </w:r>
    </w:p>
    <w:tbl>
      <w:tblPr>
        <w:tblStyle w:val="TableGrid"/>
        <w:tblW w:w="0" w:type="auto"/>
        <w:jc w:val="center"/>
        <w:tblInd w:w="-523" w:type="dxa"/>
        <w:tblLook w:val="04A0" w:firstRow="1" w:lastRow="0" w:firstColumn="1" w:lastColumn="0" w:noHBand="0" w:noVBand="1"/>
      </w:tblPr>
      <w:tblGrid>
        <w:gridCol w:w="1851"/>
        <w:gridCol w:w="1379"/>
        <w:gridCol w:w="1379"/>
        <w:gridCol w:w="1609"/>
        <w:gridCol w:w="3318"/>
      </w:tblGrid>
      <w:tr w:rsidR="008C1EBC" w:rsidRPr="00295D92" w:rsidTr="00295D92">
        <w:trPr>
          <w:jc w:val="center"/>
        </w:trPr>
        <w:tc>
          <w:tcPr>
            <w:tcW w:w="1851" w:type="dxa"/>
            <w:vMerge w:val="restart"/>
            <w:vAlign w:val="center"/>
          </w:tcPr>
          <w:p w:rsidR="008C1EBC" w:rsidRPr="00295D92" w:rsidRDefault="008C1EBC" w:rsidP="00295D9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D92">
              <w:rPr>
                <w:rFonts w:ascii="Times New Roman" w:hAnsi="Times New Roman"/>
                <w:b/>
                <w:sz w:val="24"/>
                <w:szCs w:val="24"/>
              </w:rPr>
              <w:t>Sample</w:t>
            </w:r>
          </w:p>
        </w:tc>
        <w:tc>
          <w:tcPr>
            <w:tcW w:w="4367" w:type="dxa"/>
            <w:gridSpan w:val="3"/>
            <w:vAlign w:val="center"/>
          </w:tcPr>
          <w:p w:rsidR="008C1EBC" w:rsidRPr="00295D92" w:rsidRDefault="0092131F" w:rsidP="00295D9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D92">
              <w:rPr>
                <w:rFonts w:ascii="Times New Roman" w:hAnsi="Times New Roman"/>
                <w:b/>
                <w:sz w:val="24"/>
                <w:szCs w:val="24"/>
              </w:rPr>
              <w:t>Area covered by bacteria (cm</w:t>
            </w:r>
            <w:r w:rsidRPr="00295D9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295D9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18" w:type="dxa"/>
            <w:vMerge w:val="restart"/>
            <w:vAlign w:val="center"/>
          </w:tcPr>
          <w:p w:rsidR="008C1EBC" w:rsidRPr="00295D92" w:rsidRDefault="008C1EBC" w:rsidP="00295D9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D92">
              <w:rPr>
                <w:rFonts w:ascii="Times New Roman" w:hAnsi="Times New Roman"/>
                <w:b/>
                <w:sz w:val="24"/>
                <w:szCs w:val="24"/>
              </w:rPr>
              <w:t>Comments &amp; observations</w:t>
            </w:r>
          </w:p>
        </w:tc>
      </w:tr>
      <w:tr w:rsidR="008C1EBC" w:rsidRPr="00295D92" w:rsidTr="00295D92">
        <w:trPr>
          <w:jc w:val="center"/>
        </w:trPr>
        <w:tc>
          <w:tcPr>
            <w:tcW w:w="1851" w:type="dxa"/>
            <w:vMerge/>
            <w:vAlign w:val="center"/>
          </w:tcPr>
          <w:p w:rsidR="008C1EBC" w:rsidRPr="00295D92" w:rsidRDefault="008C1EBC" w:rsidP="00295D9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C1EBC" w:rsidRPr="00295D92" w:rsidRDefault="008C1EBC" w:rsidP="00295D9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D92">
              <w:rPr>
                <w:rFonts w:ascii="Times New Roman" w:hAnsi="Times New Roman"/>
                <w:b/>
                <w:sz w:val="24"/>
                <w:szCs w:val="24"/>
              </w:rPr>
              <w:t>Day 0</w:t>
            </w:r>
          </w:p>
        </w:tc>
        <w:tc>
          <w:tcPr>
            <w:tcW w:w="1379" w:type="dxa"/>
            <w:vAlign w:val="center"/>
          </w:tcPr>
          <w:p w:rsidR="008C1EBC" w:rsidRPr="00295D92" w:rsidRDefault="008C1EBC" w:rsidP="00295D9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D92">
              <w:rPr>
                <w:rFonts w:ascii="Times New Roman" w:hAnsi="Times New Roman"/>
                <w:b/>
                <w:sz w:val="24"/>
                <w:szCs w:val="24"/>
              </w:rPr>
              <w:t>Day 4</w:t>
            </w:r>
          </w:p>
        </w:tc>
        <w:tc>
          <w:tcPr>
            <w:tcW w:w="1609" w:type="dxa"/>
            <w:vAlign w:val="center"/>
          </w:tcPr>
          <w:p w:rsidR="008C1EBC" w:rsidRPr="00295D92" w:rsidRDefault="008C1EBC" w:rsidP="00295D9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D92">
              <w:rPr>
                <w:rFonts w:ascii="Times New Roman" w:hAnsi="Times New Roman"/>
                <w:b/>
                <w:sz w:val="24"/>
                <w:szCs w:val="24"/>
              </w:rPr>
              <w:t>Day 7</w:t>
            </w:r>
          </w:p>
        </w:tc>
        <w:tc>
          <w:tcPr>
            <w:tcW w:w="3318" w:type="dxa"/>
            <w:vMerge/>
            <w:vAlign w:val="center"/>
          </w:tcPr>
          <w:p w:rsidR="008C1EBC" w:rsidRPr="00295D92" w:rsidRDefault="008C1EBC" w:rsidP="00295D9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8A" w:rsidRPr="00295D92" w:rsidTr="00E1118A">
        <w:trPr>
          <w:jc w:val="center"/>
        </w:trPr>
        <w:tc>
          <w:tcPr>
            <w:tcW w:w="1851" w:type="dxa"/>
          </w:tcPr>
          <w:p w:rsidR="00E1118A" w:rsidRPr="00295D92" w:rsidRDefault="00E1118A" w:rsidP="00295D92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295D92">
              <w:rPr>
                <w:rFonts w:ascii="Times New Roman" w:hAnsi="Times New Roman"/>
                <w:sz w:val="24"/>
                <w:szCs w:val="24"/>
              </w:rPr>
              <w:t>Unwashed hand</w:t>
            </w:r>
          </w:p>
        </w:tc>
        <w:tc>
          <w:tcPr>
            <w:tcW w:w="1379" w:type="dxa"/>
            <w:vAlign w:val="center"/>
          </w:tcPr>
          <w:p w:rsidR="00E1118A" w:rsidRPr="00E1118A" w:rsidRDefault="00E1118A" w:rsidP="00E111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1379" w:type="dxa"/>
            <w:vAlign w:val="center"/>
          </w:tcPr>
          <w:p w:rsidR="00E1118A" w:rsidRPr="00E1118A" w:rsidRDefault="00E1118A" w:rsidP="00E111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1609" w:type="dxa"/>
            <w:vAlign w:val="center"/>
          </w:tcPr>
          <w:p w:rsidR="00E1118A" w:rsidRPr="00E1118A" w:rsidRDefault="00E1118A" w:rsidP="00E111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45</w:t>
            </w:r>
          </w:p>
        </w:tc>
        <w:tc>
          <w:tcPr>
            <w:tcW w:w="3318" w:type="dxa"/>
            <w:vMerge w:val="restart"/>
            <w:vAlign w:val="center"/>
          </w:tcPr>
          <w:p w:rsidR="00E1118A" w:rsidRPr="00295D92" w:rsidRDefault="00E1118A" w:rsidP="00E111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Comments about coverage of the plates, or color/apparent texture of the microorganisms growing, etc.</w:t>
            </w:r>
          </w:p>
        </w:tc>
      </w:tr>
      <w:tr w:rsidR="00E1118A" w:rsidRPr="00295D92" w:rsidTr="00E1118A">
        <w:trPr>
          <w:jc w:val="center"/>
        </w:trPr>
        <w:tc>
          <w:tcPr>
            <w:tcW w:w="1851" w:type="dxa"/>
          </w:tcPr>
          <w:p w:rsidR="00E1118A" w:rsidRPr="00295D92" w:rsidRDefault="00E1118A" w:rsidP="00295D92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295D92">
              <w:rPr>
                <w:rFonts w:ascii="Times New Roman" w:hAnsi="Times New Roman"/>
                <w:sz w:val="24"/>
                <w:szCs w:val="24"/>
              </w:rPr>
              <w:t>Washed hand</w:t>
            </w:r>
          </w:p>
        </w:tc>
        <w:tc>
          <w:tcPr>
            <w:tcW w:w="1379" w:type="dxa"/>
            <w:vAlign w:val="center"/>
          </w:tcPr>
          <w:p w:rsidR="00E1118A" w:rsidRPr="00E1118A" w:rsidRDefault="00E1118A" w:rsidP="00E111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1379" w:type="dxa"/>
            <w:vAlign w:val="center"/>
          </w:tcPr>
          <w:p w:rsidR="00E1118A" w:rsidRPr="00E1118A" w:rsidRDefault="00E1118A" w:rsidP="00E111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1609" w:type="dxa"/>
            <w:vAlign w:val="center"/>
          </w:tcPr>
          <w:p w:rsidR="00E1118A" w:rsidRPr="00E1118A" w:rsidRDefault="00E1118A" w:rsidP="00E111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3318" w:type="dxa"/>
            <w:vMerge/>
          </w:tcPr>
          <w:p w:rsidR="00E1118A" w:rsidRPr="00295D92" w:rsidRDefault="00E1118A" w:rsidP="00295D92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8A" w:rsidRPr="00295D92" w:rsidTr="00E1118A">
        <w:trPr>
          <w:jc w:val="center"/>
        </w:trPr>
        <w:tc>
          <w:tcPr>
            <w:tcW w:w="1851" w:type="dxa"/>
          </w:tcPr>
          <w:p w:rsidR="00E1118A" w:rsidRPr="00295D92" w:rsidRDefault="00E1118A" w:rsidP="00295D92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295D92">
              <w:rPr>
                <w:rFonts w:ascii="Times New Roman" w:hAnsi="Times New Roman"/>
                <w:sz w:val="24"/>
                <w:szCs w:val="24"/>
              </w:rPr>
              <w:t>Sanitized hand</w:t>
            </w:r>
          </w:p>
        </w:tc>
        <w:tc>
          <w:tcPr>
            <w:tcW w:w="1379" w:type="dxa"/>
            <w:vAlign w:val="center"/>
          </w:tcPr>
          <w:p w:rsidR="00E1118A" w:rsidRPr="00E1118A" w:rsidRDefault="00E1118A" w:rsidP="00E111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1379" w:type="dxa"/>
            <w:vAlign w:val="center"/>
          </w:tcPr>
          <w:p w:rsidR="00E1118A" w:rsidRPr="00E1118A" w:rsidRDefault="00E1118A" w:rsidP="00E111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1609" w:type="dxa"/>
            <w:vAlign w:val="center"/>
          </w:tcPr>
          <w:p w:rsidR="00E1118A" w:rsidRPr="00E1118A" w:rsidRDefault="00E1118A" w:rsidP="00E111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E1118A">
              <w:rPr>
                <w:rFonts w:ascii="Times New Roman" w:hAnsi="Times New Roman"/>
                <w:b/>
                <w:color w:val="FF0000"/>
                <w:sz w:val="24"/>
              </w:rPr>
              <w:t>40</w:t>
            </w:r>
          </w:p>
        </w:tc>
        <w:tc>
          <w:tcPr>
            <w:tcW w:w="3318" w:type="dxa"/>
            <w:vMerge/>
          </w:tcPr>
          <w:p w:rsidR="00E1118A" w:rsidRPr="00295D92" w:rsidRDefault="00E1118A" w:rsidP="00295D92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04F" w:rsidRPr="00295D92" w:rsidRDefault="00B7004F" w:rsidP="005D0F27">
      <w:pPr>
        <w:spacing w:before="120"/>
        <w:rPr>
          <w:rFonts w:ascii="Times New Roman" w:hAnsi="Times New Roman"/>
          <w:sz w:val="24"/>
          <w:szCs w:val="24"/>
        </w:rPr>
      </w:pPr>
      <w:r w:rsidRPr="00295D92">
        <w:rPr>
          <w:rFonts w:ascii="Times New Roman" w:hAnsi="Times New Roman"/>
          <w:sz w:val="24"/>
          <w:szCs w:val="24"/>
        </w:rPr>
        <w:t xml:space="preserve">Plot the area covered by bacteria of the </w:t>
      </w:r>
      <w:r w:rsidR="006B627A">
        <w:rPr>
          <w:rFonts w:ascii="Times New Roman" w:hAnsi="Times New Roman"/>
          <w:sz w:val="24"/>
          <w:szCs w:val="24"/>
        </w:rPr>
        <w:t>three</w:t>
      </w:r>
      <w:r w:rsidRPr="00295D92">
        <w:rPr>
          <w:rFonts w:ascii="Times New Roman" w:hAnsi="Times New Roman"/>
          <w:sz w:val="24"/>
          <w:szCs w:val="24"/>
        </w:rPr>
        <w:t xml:space="preserve"> samples versus time (in days) </w:t>
      </w:r>
      <w:r w:rsidR="006B627A">
        <w:rPr>
          <w:rFonts w:ascii="Times New Roman" w:hAnsi="Times New Roman"/>
          <w:sz w:val="24"/>
          <w:szCs w:val="24"/>
        </w:rPr>
        <w:t xml:space="preserve">in the graph </w:t>
      </w:r>
      <w:r w:rsidRPr="00295D92">
        <w:rPr>
          <w:rFonts w:ascii="Times New Roman" w:hAnsi="Times New Roman"/>
          <w:sz w:val="24"/>
          <w:szCs w:val="24"/>
        </w:rPr>
        <w:t>below. Make one line for each sample</w:t>
      </w:r>
      <w:r w:rsidR="006B627A">
        <w:rPr>
          <w:rFonts w:ascii="Times New Roman" w:hAnsi="Times New Roman"/>
          <w:sz w:val="24"/>
          <w:szCs w:val="24"/>
        </w:rPr>
        <w:t>,</w:t>
      </w:r>
      <w:r w:rsidRPr="00295D92">
        <w:rPr>
          <w:rFonts w:ascii="Times New Roman" w:hAnsi="Times New Roman"/>
          <w:sz w:val="24"/>
          <w:szCs w:val="24"/>
        </w:rPr>
        <w:t xml:space="preserve"> and chose a different color for each line. </w:t>
      </w:r>
      <w:r w:rsidR="00B14E79" w:rsidRPr="00295D92">
        <w:rPr>
          <w:rFonts w:ascii="Times New Roman" w:hAnsi="Times New Roman"/>
          <w:sz w:val="24"/>
          <w:szCs w:val="24"/>
        </w:rPr>
        <w:t>Make a legend to l</w:t>
      </w:r>
      <w:r w:rsidRPr="00295D92">
        <w:rPr>
          <w:rFonts w:ascii="Times New Roman" w:hAnsi="Times New Roman"/>
          <w:sz w:val="24"/>
          <w:szCs w:val="24"/>
        </w:rPr>
        <w:t xml:space="preserve">abel </w:t>
      </w:r>
      <w:r w:rsidR="00B14E79" w:rsidRPr="00295D92">
        <w:rPr>
          <w:rFonts w:ascii="Times New Roman" w:hAnsi="Times New Roman"/>
          <w:sz w:val="24"/>
          <w:szCs w:val="24"/>
        </w:rPr>
        <w:t>which color corresponds with which sample</w:t>
      </w:r>
      <w:r w:rsidRPr="00295D92">
        <w:rPr>
          <w:rFonts w:ascii="Times New Roman" w:hAnsi="Times New Roman"/>
          <w:sz w:val="24"/>
          <w:szCs w:val="24"/>
        </w:rPr>
        <w:t xml:space="preserve">. </w:t>
      </w:r>
    </w:p>
    <w:p w:rsidR="00B7004F" w:rsidRPr="00295D92" w:rsidRDefault="00E1118A" w:rsidP="00295D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960120</wp:posOffset>
                </wp:positionV>
                <wp:extent cx="1733550" cy="695325"/>
                <wp:effectExtent l="5715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695325"/>
                          <a:chOff x="0" y="0"/>
                          <a:chExt cx="1733550" cy="695325"/>
                        </a:xfrm>
                      </wpg:grpSpPr>
                      <wps:wsp>
                        <wps:cNvPr id="12" name="5-Point Star 1"/>
                        <wps:cNvSpPr/>
                        <wps:spPr>
                          <a:xfrm>
                            <a:off x="0" y="66675"/>
                            <a:ext cx="123825" cy="107950"/>
                          </a:xfrm>
                          <a:prstGeom prst="star5">
                            <a:avLst>
                              <a:gd name="adj" fmla="val 50000"/>
                              <a:gd name="hf" fmla="val 105146"/>
                              <a:gd name="vf" fmla="val 11055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>
                          <a:noAutofit/>
                        </wps:bodyPr>
                      </wps:wsp>
                      <wps:wsp>
                        <wps:cNvPr id="13" name="5-Point Star 1"/>
                        <wps:cNvSpPr/>
                        <wps:spPr>
                          <a:xfrm>
                            <a:off x="9525" y="266700"/>
                            <a:ext cx="123825" cy="107950"/>
                          </a:xfrm>
                          <a:prstGeom prst="star5">
                            <a:avLst>
                              <a:gd name="adj" fmla="val 50000"/>
                              <a:gd name="hf" fmla="val 105146"/>
                              <a:gd name="vf" fmla="val 110557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wrap="square">
                          <a:noAutofit/>
                        </wps:bodyPr>
                      </wps:wsp>
                      <wps:wsp>
                        <wps:cNvPr id="11" name="5-Point Star 1"/>
                        <wps:cNvSpPr/>
                        <wps:spPr>
                          <a:xfrm>
                            <a:off x="9525" y="466725"/>
                            <a:ext cx="123825" cy="107950"/>
                          </a:xfrm>
                          <a:prstGeom prst="star5">
                            <a:avLst>
                              <a:gd name="adj" fmla="val 50000"/>
                              <a:gd name="hf" fmla="val 105146"/>
                              <a:gd name="vf" fmla="val 110557"/>
                            </a:avLst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wrap="square"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16192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118A" w:rsidRPr="00E1118A" w:rsidRDefault="00E1118A" w:rsidP="00E1118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E1118A">
                                <w:rPr>
                                  <w:b/>
                                  <w:sz w:val="20"/>
                                </w:rPr>
                                <w:t>= unwashed hand</w:t>
                              </w:r>
                            </w:p>
                            <w:p w:rsidR="00E1118A" w:rsidRPr="00E1118A" w:rsidRDefault="00E1118A" w:rsidP="00E1118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E1118A">
                                <w:rPr>
                                  <w:b/>
                                  <w:sz w:val="20"/>
                                </w:rPr>
                                <w:t>= sanitized hand</w:t>
                              </w:r>
                            </w:p>
                            <w:p w:rsidR="00E1118A" w:rsidRPr="00E1118A" w:rsidRDefault="00E1118A" w:rsidP="00E1118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E1118A">
                                <w:rPr>
                                  <w:b/>
                                  <w:sz w:val="20"/>
                                </w:rPr>
                                <w:t>= washed hand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66pt;margin-top:75.6pt;width:136.5pt;height:54.75pt;z-index:251671552" coordsize="17335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">
                <v:shape id="5-Point Star 1" o:spid="_x0000_s1027" style="position:absolute;top:666;width:1238;height:1080;visibility:visible;mso-wrap-style:square;v-text-anchor:top" coordsize="123825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63MEA&#10;AADbAAAADwAAAGRycy9kb3ducmV2LnhtbERPTYvCMBC9C/6HMII3TdfDIl2jiKwie1JXWbwNzdhU&#10;m0ltoq3/3ggL3ubxPmcya20p7lT7wrGCj2ECgjhzuuBcwf53ORiD8AFZY+mYFDzIw2za7Uww1a7h&#10;Ld13IRcxhH2KCkwIVSqlzwxZ9ENXEUfu5GqLIcI6l7rGJobbUo6S5FNaLDg2GKxoYSi77G5WwfZv&#10;tbHn9ffBmWNzaq7u8lO0e6X6vXb+BSJQG97if/dax/kjeP0S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+OtzBAAAA2wAAAA8AAAAAAAAAAAAAAAAAmAIAAGRycy9kb3du&#10;cmV2LnhtbFBLBQYAAAAABAAEAPUAAACGAwAAAAA=&#10;" path="m,41233l23649,11397,61913,r38263,11397l123825,41233r,36880l100176,107950,61913,119346,23649,107950,,78113,,41233xe" fillcolor="#4f81bd [3204]" strokecolor="#243f60 [1604]" strokeweight="2pt">
                  <v:path arrowok="t" o:connecttype="custom" o:connectlocs="0,41233;23649,11397;61913,0;100176,11397;123825,41233;123825,78113;100176,107950;61913,119346;23649,107950;0,78113;0,41233" o:connectangles="0,0,0,0,0,0,0,0,0,0,0"/>
                </v:shape>
                <v:shape id="5-Point Star 1" o:spid="_x0000_s1028" style="position:absolute;left:95;top:2667;width:1238;height:1079;visibility:visible;mso-wrap-style:square;v-text-anchor:top" coordsize="123825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J8IA&#10;AADbAAAADwAAAGRycy9kb3ducmV2LnhtbERPTWvCQBC9C/0PyxS8SN1EpZXoKqEiCJ60vfQ2Zsds&#10;MDsbsluT9te7guBtHu9zluve1uJKra8cK0jHCQjiwumKSwXfX9u3OQgfkDXWjknBH3lYr14GS8y0&#10;6/hA12MoRQxhn6ECE0KTSekLQxb92DXEkTu71mKIsC2lbrGL4baWkyR5lxYrjg0GG/o0VFyOv1bB&#10;R1//yNNodijMPt+kp7T7t6NcqeFrny9ABOrDU/xw73ScP4X7L/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fInwgAAANsAAAAPAAAAAAAAAAAAAAAAAJgCAABkcnMvZG93&#10;bnJldi54bWxQSwUGAAAAAAQABAD1AAAAhwMAAAAA&#10;" path="m,41233l23649,11397,61913,r38263,11397l123825,41233r,36880l100176,107950,61913,119346,23649,107950,,78113,,41233xe" fillcolor="#f79646 [3209]" strokecolor="#974706 [1609]" strokeweight="2pt">
                  <v:path arrowok="t" o:connecttype="custom" o:connectlocs="0,41233;23649,11397;61913,0;100176,11397;123825,41233;123825,78113;100176,107950;61913,119346;23649,107950;0,78113;0,41233" o:connectangles="0,0,0,0,0,0,0,0,0,0,0"/>
                </v:shape>
                <v:shape id="5-Point Star 1" o:spid="_x0000_s1029" style="position:absolute;left:95;top:4667;width:1238;height:1079;visibility:visible;mso-wrap-style:square;v-text-anchor:top" coordsize="123825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/csEA&#10;AADbAAAADwAAAGRycy9kb3ducmV2LnhtbERPS4vCMBC+C/6HMIIXWVMfyNI1igri3kRXyh6HZGyL&#10;zaQ2Ubv/3gjC3ubje8582dpK3KnxpWMFo2ECglg7U3Ku4PSz/fgE4QOywcoxKfgjD8tFtzPH1LgH&#10;H+h+DLmIIexTVFCEUKdSel2QRT90NXHkzq6xGCJscmkafMRwW8lxksykxZJjQ4E1bQrSl+PNKqjW&#10;dNXZ9ne/G5z1Zu+nu2vmJ0r1e+3qC0SgNvyL3+5vE+eP4PVLP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qf3LBAAAA2wAAAA8AAAAAAAAAAAAAAAAAmAIAAGRycy9kb3du&#10;cmV2LnhtbFBLBQYAAAAABAAEAPUAAACGAwAAAAA=&#10;" path="m,41233l23649,11397,61913,r38263,11397l123825,41233r,36880l100176,107950,61913,119346,23649,107950,,78113,,41233xe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41233;23649,11397;61913,0;100176,11397;123825,41233;123825,78113;100176,107950;61913,119346;23649,107950;0,78113;0,4123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143;width:16192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E1118A" w:rsidRPr="00E1118A" w:rsidRDefault="00E1118A" w:rsidP="00E1118A">
                        <w:pPr>
                          <w:rPr>
                            <w:b/>
                            <w:sz w:val="20"/>
                          </w:rPr>
                        </w:pPr>
                        <w:r w:rsidRPr="00E1118A">
                          <w:rPr>
                            <w:b/>
                            <w:sz w:val="20"/>
                          </w:rPr>
                          <w:t>= unwashed hand</w:t>
                        </w:r>
                      </w:p>
                      <w:p w:rsidR="00E1118A" w:rsidRPr="00E1118A" w:rsidRDefault="00E1118A" w:rsidP="00E1118A">
                        <w:pPr>
                          <w:rPr>
                            <w:b/>
                            <w:sz w:val="20"/>
                          </w:rPr>
                        </w:pPr>
                        <w:r w:rsidRPr="00E1118A">
                          <w:rPr>
                            <w:b/>
                            <w:sz w:val="20"/>
                          </w:rPr>
                          <w:t>= sanitized hand</w:t>
                        </w:r>
                      </w:p>
                      <w:p w:rsidR="00E1118A" w:rsidRPr="00E1118A" w:rsidRDefault="00E1118A" w:rsidP="00E1118A">
                        <w:pPr>
                          <w:rPr>
                            <w:b/>
                            <w:sz w:val="20"/>
                          </w:rPr>
                        </w:pPr>
                        <w:r w:rsidRPr="00E1118A">
                          <w:rPr>
                            <w:b/>
                            <w:sz w:val="20"/>
                          </w:rPr>
                          <w:t>= washed hand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11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A15FF" wp14:editId="2DCA97B4">
                <wp:simplePos x="0" y="0"/>
                <wp:positionH relativeFrom="column">
                  <wp:posOffset>2984500</wp:posOffset>
                </wp:positionH>
                <wp:positionV relativeFrom="paragraph">
                  <wp:posOffset>3805555</wp:posOffset>
                </wp:positionV>
                <wp:extent cx="123825" cy="107950"/>
                <wp:effectExtent l="76200" t="38100" r="47625" b="120650"/>
                <wp:wrapNone/>
                <wp:docPr id="10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235pt;margin-top:299.65pt;width:9.75pt;height: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8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" path="m,41233l23649,11397,61913,r38263,11397l123825,41233r,36880l100176,107950,61913,119346,23649,107950,,78113,,41233xe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41233;23649,11397;61913,0;100176,11397;123825,41233;123825,78113;100176,107950;61913,119346;23649,107950;0,78113;0,41233" o:connectangles="0,0,0,0,0,0,0,0,0,0,0"/>
              </v:shape>
            </w:pict>
          </mc:Fallback>
        </mc:AlternateContent>
      </w:r>
      <w:r w:rsidRPr="00E111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A937B" wp14:editId="0C68AD47">
                <wp:simplePos x="0" y="0"/>
                <wp:positionH relativeFrom="column">
                  <wp:posOffset>4878705</wp:posOffset>
                </wp:positionH>
                <wp:positionV relativeFrom="paragraph">
                  <wp:posOffset>2918460</wp:posOffset>
                </wp:positionV>
                <wp:extent cx="123825" cy="107950"/>
                <wp:effectExtent l="76200" t="38100" r="47625" b="120650"/>
                <wp:wrapNone/>
                <wp:docPr id="9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384.15pt;margin-top:229.8pt;width:9.75pt;height: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8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" path="m,41233l23649,11397,61913,r38263,11397l123825,41233r,36880l100176,107950,61913,119346,23649,107950,,78113,,41233xe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41233;23649,11397;61913,0;100176,11397;123825,41233;123825,78113;100176,107950;61913,119346;23649,107950;0,78113;0,41233" o:connectangles="0,0,0,0,0,0,0,0,0,0,0"/>
              </v:shape>
            </w:pict>
          </mc:Fallback>
        </mc:AlternateContent>
      </w:r>
      <w:r w:rsidRPr="00E111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C3D3C" wp14:editId="0455E25E">
                <wp:simplePos x="0" y="0"/>
                <wp:positionH relativeFrom="column">
                  <wp:posOffset>474980</wp:posOffset>
                </wp:positionH>
                <wp:positionV relativeFrom="paragraph">
                  <wp:posOffset>3978910</wp:posOffset>
                </wp:positionV>
                <wp:extent cx="123825" cy="107950"/>
                <wp:effectExtent l="76200" t="38100" r="47625" b="120650"/>
                <wp:wrapNone/>
                <wp:docPr id="8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37.4pt;margin-top:313.3pt;width:9.75pt;height: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8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" path="m,41233l23649,11397,61913,r38263,11397l123825,41233r,36880l100176,107950,61913,119346,23649,107950,,78113,,41233xe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41233;23649,11397;61913,0;100176,11397;123825,41233;123825,78113;100176,107950;61913,119346;23649,107950;0,78113;0,41233" o:connectangles="0,0,0,0,0,0,0,0,0,0,0"/>
              </v:shape>
            </w:pict>
          </mc:Fallback>
        </mc:AlternateContent>
      </w:r>
      <w:r w:rsidRPr="00E111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9F322" wp14:editId="5D514806">
                <wp:simplePos x="0" y="0"/>
                <wp:positionH relativeFrom="column">
                  <wp:posOffset>2978150</wp:posOffset>
                </wp:positionH>
                <wp:positionV relativeFrom="paragraph">
                  <wp:posOffset>3117215</wp:posOffset>
                </wp:positionV>
                <wp:extent cx="123825" cy="107950"/>
                <wp:effectExtent l="0" t="19050" r="28575" b="44450"/>
                <wp:wrapNone/>
                <wp:docPr id="7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234.5pt;margin-top:245.45pt;width:9.75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8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" path="m,41233l23649,11397,61913,r38263,11397l123825,41233r,36880l100176,107950,61913,119346,23649,107950,,78113,,41233xe" fillcolor="#f79646 [3209]" strokecolor="#974706 [1609]" strokeweight="2pt">
                <v:path arrowok="t" o:connecttype="custom" o:connectlocs="0,41233;23649,11397;61913,0;100176,11397;123825,41233;123825,78113;100176,107950;61913,119346;23649,107950;0,78113;0,41233" o:connectangles="0,0,0,0,0,0,0,0,0,0,0"/>
              </v:shape>
            </w:pict>
          </mc:Fallback>
        </mc:AlternateContent>
      </w:r>
      <w:r w:rsidRPr="00E111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504F2" wp14:editId="7CDB6791">
                <wp:simplePos x="0" y="0"/>
                <wp:positionH relativeFrom="column">
                  <wp:posOffset>4879975</wp:posOffset>
                </wp:positionH>
                <wp:positionV relativeFrom="paragraph">
                  <wp:posOffset>1178560</wp:posOffset>
                </wp:positionV>
                <wp:extent cx="123825" cy="107950"/>
                <wp:effectExtent l="0" t="19050" r="28575" b="4445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6" o:spid="_x0000_s1026" style="position:absolute;margin-left:384.25pt;margin-top:92.8pt;width:9.75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8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" path="m,41233l23649,11397,61913,r38263,11397l123825,41233r,36880l100176,107950,61913,119346,23649,107950,,78113,,41233xe" fillcolor="#f79646 [3209]" strokecolor="#974706 [1609]" strokeweight="2pt">
                <v:path arrowok="t" o:connecttype="custom" o:connectlocs="0,41233;23649,11397;61913,0;100176,11397;123825,41233;123825,78113;100176,107950;61913,119346;23649,107950;0,78113;0,41233" o:connectangles="0,0,0,0,0,0,0,0,0,0,0"/>
              </v:shape>
            </w:pict>
          </mc:Fallback>
        </mc:AlternateContent>
      </w:r>
      <w:r w:rsidR="00B7004F" w:rsidRPr="00295D92">
        <w:rPr>
          <w:rFonts w:ascii="Times New Roman" w:hAnsi="Times New Roman"/>
          <w:sz w:val="24"/>
          <w:szCs w:val="24"/>
        </w:rPr>
        <w:t xml:space="preserve"> </w:t>
      </w:r>
      <w:r w:rsidRPr="00B7004F">
        <w:rPr>
          <w:rFonts w:ascii="Eras Medium ITC" w:hAnsi="Eras Medium ITC"/>
          <w:noProof/>
        </w:rPr>
        <w:drawing>
          <wp:inline distT="0" distB="0" distL="0" distR="0" wp14:anchorId="08211399" wp14:editId="77F99A0A">
            <wp:extent cx="5943600" cy="4314825"/>
            <wp:effectExtent l="0" t="0" r="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627A" w:rsidRPr="006B627A" w:rsidRDefault="006B627A" w:rsidP="006B627A">
      <w:pPr>
        <w:spacing w:before="240" w:after="120"/>
        <w:rPr>
          <w:rFonts w:eastAsiaTheme="minorHAnsi" w:cs="Arial"/>
          <w:b/>
          <w:bCs/>
          <w:szCs w:val="22"/>
        </w:rPr>
      </w:pPr>
      <w:r w:rsidRPr="006B627A">
        <w:rPr>
          <w:rFonts w:eastAsiaTheme="minorHAnsi" w:cs="Arial"/>
          <w:b/>
          <w:bCs/>
          <w:szCs w:val="22"/>
        </w:rPr>
        <w:lastRenderedPageBreak/>
        <w:t>Part III: Reflection</w:t>
      </w:r>
    </w:p>
    <w:p w:rsidR="001A4BE7" w:rsidRPr="00295D92" w:rsidRDefault="006B627A" w:rsidP="00295D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the following questions to </w:t>
      </w:r>
      <w:r w:rsidR="001A4BE7" w:rsidRPr="00295D9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ummarize your</w:t>
      </w:r>
      <w:r w:rsidR="00021078" w:rsidRPr="00295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experimentation </w:t>
      </w:r>
      <w:r w:rsidR="00021078" w:rsidRPr="00295D92">
        <w:rPr>
          <w:rFonts w:ascii="Times New Roman" w:hAnsi="Times New Roman"/>
          <w:sz w:val="24"/>
          <w:szCs w:val="24"/>
        </w:rPr>
        <w:t>results</w:t>
      </w:r>
      <w:r>
        <w:rPr>
          <w:rFonts w:ascii="Times New Roman" w:hAnsi="Times New Roman"/>
          <w:sz w:val="24"/>
          <w:szCs w:val="24"/>
        </w:rPr>
        <w:t>.</w:t>
      </w:r>
    </w:p>
    <w:p w:rsidR="00EF757E" w:rsidRPr="00295D92" w:rsidRDefault="00EF757E" w:rsidP="00295D9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95D92">
        <w:rPr>
          <w:rFonts w:ascii="Times New Roman" w:hAnsi="Times New Roman"/>
          <w:sz w:val="24"/>
          <w:szCs w:val="24"/>
        </w:rPr>
        <w:t xml:space="preserve">Which sample showed the most growth of bacteria? Was this the result that you expected? </w:t>
      </w:r>
    </w:p>
    <w:p w:rsidR="00E1118A" w:rsidRDefault="00E1118A" w:rsidP="00E1118A">
      <w:pPr>
        <w:ind w:left="720"/>
        <w:jc w:val="both"/>
        <w:rPr>
          <w:rFonts w:ascii="Times New Roman" w:hAnsi="Times New Roman"/>
          <w:b/>
          <w:color w:val="FF0000"/>
          <w:sz w:val="24"/>
        </w:rPr>
      </w:pPr>
    </w:p>
    <w:p w:rsidR="003D2A97" w:rsidRDefault="00E1118A" w:rsidP="00E1118A">
      <w:pPr>
        <w:ind w:left="720"/>
        <w:jc w:val="both"/>
        <w:rPr>
          <w:rFonts w:ascii="Times New Roman" w:hAnsi="Times New Roman"/>
          <w:b/>
          <w:color w:val="FF0000"/>
          <w:sz w:val="24"/>
        </w:rPr>
      </w:pPr>
      <w:r w:rsidRPr="00E1118A">
        <w:rPr>
          <w:rFonts w:ascii="Times New Roman" w:hAnsi="Times New Roman"/>
          <w:b/>
          <w:color w:val="FF0000"/>
          <w:sz w:val="24"/>
        </w:rPr>
        <w:t xml:space="preserve">The sample that showed the most bacterial growth was </w:t>
      </w:r>
      <w:r w:rsidR="003D2A97">
        <w:rPr>
          <w:rFonts w:ascii="Times New Roman" w:hAnsi="Times New Roman"/>
          <w:b/>
          <w:color w:val="FF0000"/>
          <w:sz w:val="24"/>
        </w:rPr>
        <w:t>the unwashed hand.</w:t>
      </w:r>
    </w:p>
    <w:p w:rsidR="00E1118A" w:rsidRDefault="00E1118A" w:rsidP="00E1118A">
      <w:pPr>
        <w:ind w:left="720"/>
        <w:jc w:val="both"/>
        <w:rPr>
          <w:rFonts w:ascii="Times New Roman" w:hAnsi="Times New Roman"/>
          <w:b/>
          <w:color w:val="FF0000"/>
          <w:sz w:val="24"/>
        </w:rPr>
      </w:pPr>
      <w:r w:rsidRPr="00E1118A">
        <w:rPr>
          <w:rFonts w:ascii="Times New Roman" w:hAnsi="Times New Roman"/>
          <w:b/>
          <w:color w:val="FF0000"/>
          <w:sz w:val="24"/>
        </w:rPr>
        <w:t>This was the result that I expected, since we didn’t clean the hand in any way before putting the q-tip on the Petri dish.</w:t>
      </w:r>
    </w:p>
    <w:p w:rsidR="00E1118A" w:rsidRPr="00E1118A" w:rsidRDefault="00E1118A" w:rsidP="00E1118A">
      <w:pPr>
        <w:ind w:left="720"/>
        <w:jc w:val="both"/>
        <w:rPr>
          <w:rFonts w:ascii="Times New Roman" w:hAnsi="Times New Roman"/>
          <w:b/>
          <w:color w:val="FF0000"/>
          <w:sz w:val="24"/>
        </w:rPr>
      </w:pPr>
      <w:r w:rsidRPr="00E1118A">
        <w:rPr>
          <w:rFonts w:ascii="Times New Roman" w:hAnsi="Times New Roman"/>
          <w:b/>
          <w:color w:val="FF0000"/>
          <w:sz w:val="24"/>
        </w:rPr>
        <w:t xml:space="preserve"> </w:t>
      </w:r>
    </w:p>
    <w:p w:rsidR="00EF757E" w:rsidRPr="00295D92" w:rsidRDefault="00EF757E" w:rsidP="00295D9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95D92">
        <w:rPr>
          <w:rFonts w:ascii="Times New Roman" w:hAnsi="Times New Roman"/>
          <w:sz w:val="24"/>
          <w:szCs w:val="24"/>
        </w:rPr>
        <w:t xml:space="preserve">Did any bacteria grow on the sanitized hand? If so, do you agree with the common slogan </w:t>
      </w:r>
      <w:r w:rsidR="00D21C38">
        <w:rPr>
          <w:rFonts w:ascii="Times New Roman" w:hAnsi="Times New Roman"/>
          <w:sz w:val="24"/>
          <w:szCs w:val="24"/>
        </w:rPr>
        <w:t>that</w:t>
      </w:r>
      <w:r w:rsidRPr="00295D92">
        <w:rPr>
          <w:rFonts w:ascii="Times New Roman" w:hAnsi="Times New Roman"/>
          <w:sz w:val="24"/>
          <w:szCs w:val="24"/>
        </w:rPr>
        <w:t xml:space="preserve"> many antibacterial hand gel brands </w:t>
      </w:r>
      <w:r w:rsidR="006D26C7">
        <w:rPr>
          <w:rFonts w:ascii="Times New Roman" w:hAnsi="Times New Roman"/>
          <w:sz w:val="24"/>
          <w:szCs w:val="24"/>
        </w:rPr>
        <w:t>state</w:t>
      </w:r>
      <w:r w:rsidRPr="00295D92">
        <w:rPr>
          <w:rFonts w:ascii="Times New Roman" w:hAnsi="Times New Roman"/>
          <w:sz w:val="24"/>
          <w:szCs w:val="24"/>
        </w:rPr>
        <w:t xml:space="preserve">, “Kills 99.9 % of bacteria!”? </w:t>
      </w:r>
    </w:p>
    <w:p w:rsidR="00E1118A" w:rsidRDefault="00E1118A" w:rsidP="00E1118A">
      <w:pPr>
        <w:ind w:left="720"/>
        <w:rPr>
          <w:rFonts w:ascii="Times New Roman" w:hAnsi="Times New Roman"/>
          <w:b/>
          <w:color w:val="FF0000"/>
          <w:sz w:val="24"/>
        </w:rPr>
      </w:pPr>
    </w:p>
    <w:p w:rsidR="003D2A97" w:rsidRDefault="00E1118A" w:rsidP="00E1118A">
      <w:pPr>
        <w:ind w:left="720"/>
        <w:rPr>
          <w:rFonts w:ascii="Times New Roman" w:hAnsi="Times New Roman"/>
          <w:b/>
          <w:color w:val="FF0000"/>
          <w:sz w:val="24"/>
        </w:rPr>
      </w:pPr>
      <w:r w:rsidRPr="00E1118A">
        <w:rPr>
          <w:rFonts w:ascii="Times New Roman" w:hAnsi="Times New Roman"/>
          <w:b/>
          <w:color w:val="FF0000"/>
          <w:sz w:val="24"/>
        </w:rPr>
        <w:t>Bacteria did grow on the sample that wa</w:t>
      </w:r>
      <w:r w:rsidR="003D2A97">
        <w:rPr>
          <w:rFonts w:ascii="Times New Roman" w:hAnsi="Times New Roman"/>
          <w:b/>
          <w:color w:val="FF0000"/>
          <w:sz w:val="24"/>
        </w:rPr>
        <w:t>s made from the sanitized hand!</w:t>
      </w:r>
    </w:p>
    <w:p w:rsidR="00E1118A" w:rsidRDefault="00E1118A" w:rsidP="00E1118A">
      <w:pPr>
        <w:ind w:left="720"/>
        <w:rPr>
          <w:rFonts w:ascii="Times New Roman" w:hAnsi="Times New Roman"/>
          <w:b/>
          <w:color w:val="FF0000"/>
          <w:sz w:val="24"/>
        </w:rPr>
      </w:pPr>
      <w:r w:rsidRPr="00E1118A">
        <w:rPr>
          <w:rFonts w:ascii="Times New Roman" w:hAnsi="Times New Roman"/>
          <w:b/>
          <w:color w:val="FF0000"/>
          <w:sz w:val="24"/>
        </w:rPr>
        <w:t>Since there was bacterial growth from this sample, I do not agree with the slogan that many antibacterial hand gel brands state, saying that they kill “99.9 % of bacteria!”.</w:t>
      </w:r>
    </w:p>
    <w:p w:rsidR="00E1118A" w:rsidRPr="00E1118A" w:rsidRDefault="00E1118A" w:rsidP="00E1118A">
      <w:pPr>
        <w:ind w:left="360"/>
        <w:rPr>
          <w:rFonts w:ascii="Times New Roman" w:hAnsi="Times New Roman"/>
          <w:sz w:val="24"/>
          <w:szCs w:val="24"/>
        </w:rPr>
      </w:pPr>
    </w:p>
    <w:p w:rsidR="00EF757E" w:rsidRPr="00295D92" w:rsidRDefault="00EF757E" w:rsidP="00295D9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95D92">
        <w:rPr>
          <w:rFonts w:ascii="Times New Roman" w:hAnsi="Times New Roman"/>
          <w:sz w:val="24"/>
          <w:szCs w:val="24"/>
        </w:rPr>
        <w:t>What do you think would happen if you were to steak plates with bacterial samples from other common surfaces</w:t>
      </w:r>
      <w:r w:rsidR="00D21C38">
        <w:rPr>
          <w:rFonts w:ascii="Times New Roman" w:hAnsi="Times New Roman"/>
          <w:sz w:val="24"/>
          <w:szCs w:val="24"/>
        </w:rPr>
        <w:t>,</w:t>
      </w:r>
      <w:r w:rsidRPr="00295D92">
        <w:rPr>
          <w:rFonts w:ascii="Times New Roman" w:hAnsi="Times New Roman"/>
          <w:sz w:val="24"/>
          <w:szCs w:val="24"/>
        </w:rPr>
        <w:t xml:space="preserve"> such as a doorknob, kitchen counter, </w:t>
      </w:r>
      <w:r w:rsidR="00D21C38">
        <w:rPr>
          <w:rFonts w:ascii="Times New Roman" w:hAnsi="Times New Roman"/>
          <w:sz w:val="24"/>
          <w:szCs w:val="24"/>
        </w:rPr>
        <w:t>railing</w:t>
      </w:r>
      <w:r w:rsidRPr="00295D92">
        <w:rPr>
          <w:rFonts w:ascii="Times New Roman" w:hAnsi="Times New Roman"/>
          <w:sz w:val="24"/>
          <w:szCs w:val="24"/>
        </w:rPr>
        <w:t xml:space="preserve"> </w:t>
      </w:r>
      <w:r w:rsidR="00D21C38">
        <w:rPr>
          <w:rFonts w:ascii="Times New Roman" w:hAnsi="Times New Roman"/>
          <w:sz w:val="24"/>
          <w:szCs w:val="24"/>
        </w:rPr>
        <w:t xml:space="preserve">near </w:t>
      </w:r>
      <w:r w:rsidRPr="00295D92">
        <w:rPr>
          <w:rFonts w:ascii="Times New Roman" w:hAnsi="Times New Roman"/>
          <w:sz w:val="24"/>
          <w:szCs w:val="24"/>
        </w:rPr>
        <w:t>the subway</w:t>
      </w:r>
      <w:r w:rsidR="00D21C38">
        <w:rPr>
          <w:rFonts w:ascii="Times New Roman" w:hAnsi="Times New Roman"/>
          <w:sz w:val="24"/>
          <w:szCs w:val="24"/>
        </w:rPr>
        <w:t>/train</w:t>
      </w:r>
      <w:r w:rsidRPr="00295D92">
        <w:rPr>
          <w:rFonts w:ascii="Times New Roman" w:hAnsi="Times New Roman"/>
          <w:sz w:val="24"/>
          <w:szCs w:val="24"/>
        </w:rPr>
        <w:t xml:space="preserve">? Comment on what you might expect based on your results. </w:t>
      </w:r>
    </w:p>
    <w:p w:rsidR="00E1118A" w:rsidRDefault="00E1118A" w:rsidP="00E1118A">
      <w:pPr>
        <w:ind w:left="720"/>
        <w:rPr>
          <w:rFonts w:ascii="Times New Roman" w:hAnsi="Times New Roman"/>
          <w:b/>
          <w:color w:val="FF0000"/>
          <w:sz w:val="24"/>
        </w:rPr>
      </w:pPr>
    </w:p>
    <w:p w:rsidR="003D2A97" w:rsidRDefault="00E1118A" w:rsidP="00E1118A">
      <w:pPr>
        <w:ind w:left="720"/>
        <w:rPr>
          <w:rFonts w:ascii="Times New Roman" w:hAnsi="Times New Roman"/>
          <w:b/>
          <w:color w:val="FF0000"/>
          <w:sz w:val="24"/>
        </w:rPr>
      </w:pPr>
      <w:r w:rsidRPr="00E1118A">
        <w:rPr>
          <w:rFonts w:ascii="Times New Roman" w:hAnsi="Times New Roman"/>
          <w:b/>
          <w:color w:val="FF0000"/>
          <w:sz w:val="24"/>
        </w:rPr>
        <w:t>I am quite sure that bacteria would grow on any sample streaked from any surface. This is because bacteria are everywhere, even on hands that we wash with soap o</w:t>
      </w:r>
      <w:r w:rsidR="003D2A97">
        <w:rPr>
          <w:rFonts w:ascii="Times New Roman" w:hAnsi="Times New Roman"/>
          <w:b/>
          <w:color w:val="FF0000"/>
          <w:sz w:val="24"/>
        </w:rPr>
        <w:t>r that have been applied with antibacterial hand gel.</w:t>
      </w:r>
    </w:p>
    <w:p w:rsidR="00E1118A" w:rsidRPr="00E1118A" w:rsidRDefault="00E1118A" w:rsidP="00E1118A">
      <w:pPr>
        <w:ind w:left="720"/>
        <w:rPr>
          <w:rFonts w:ascii="Times New Roman" w:hAnsi="Times New Roman"/>
          <w:b/>
          <w:color w:val="FF0000"/>
          <w:sz w:val="24"/>
        </w:rPr>
      </w:pPr>
      <w:r w:rsidRPr="00E1118A">
        <w:rPr>
          <w:rFonts w:ascii="Times New Roman" w:hAnsi="Times New Roman"/>
          <w:b/>
          <w:color w:val="FF0000"/>
          <w:sz w:val="24"/>
        </w:rPr>
        <w:t xml:space="preserve">Some surfaces allow bacteria to grow better than others, and I would expect a lot of growth from swabs taken from a doorknob, kitchen counter, or a pole on the subway. </w:t>
      </w:r>
    </w:p>
    <w:p w:rsidR="00021078" w:rsidRPr="00E1118A" w:rsidRDefault="00021078" w:rsidP="00E1118A">
      <w:pPr>
        <w:ind w:left="720"/>
        <w:rPr>
          <w:rFonts w:ascii="Times New Roman" w:hAnsi="Times New Roman"/>
          <w:b/>
          <w:color w:val="FF0000"/>
          <w:sz w:val="24"/>
        </w:rPr>
      </w:pPr>
    </w:p>
    <w:sectPr w:rsidR="00021078" w:rsidRPr="00E1118A" w:rsidSect="00C800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43" w:rsidRDefault="00FD2943" w:rsidP="00FD2943">
      <w:pPr>
        <w:spacing w:after="0"/>
      </w:pPr>
      <w:r>
        <w:separator/>
      </w:r>
    </w:p>
  </w:endnote>
  <w:endnote w:type="continuationSeparator" w:id="0">
    <w:p w:rsidR="00FD2943" w:rsidRDefault="00FD2943" w:rsidP="00FD2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D1" w:rsidRDefault="00396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893219"/>
      <w:docPartObj>
        <w:docPartGallery w:val="Page Numbers (Bottom of Page)"/>
        <w:docPartUnique/>
      </w:docPartObj>
    </w:sdtPr>
    <w:sdtEndPr/>
    <w:sdtContent>
      <w:p w:rsidR="00FD2943" w:rsidRPr="00295D92" w:rsidRDefault="003960D1" w:rsidP="00295D92">
        <w:pPr>
          <w:pStyle w:val="Footer"/>
          <w:rPr>
            <w:rFonts w:eastAsiaTheme="minorHAnsi" w:cs="Arial"/>
            <w:b/>
            <w:sz w:val="20"/>
            <w:szCs w:val="22"/>
          </w:rPr>
        </w:pPr>
        <w:r w:rsidRPr="003960D1">
          <w:rPr>
            <w:rFonts w:eastAsiaTheme="minorHAnsi" w:cs="Arial"/>
            <w:b/>
            <w:sz w:val="20"/>
            <w:szCs w:val="22"/>
          </w:rPr>
          <w:t>Bacteria are Everywhere!</w:t>
        </w:r>
        <w:r w:rsidR="00295D92">
          <w:rPr>
            <w:rFonts w:eastAsiaTheme="minorHAnsi" w:cs="Arial"/>
            <w:b/>
            <w:sz w:val="20"/>
            <w:szCs w:val="22"/>
          </w:rPr>
          <w:t xml:space="preserve"> Activity </w:t>
        </w:r>
        <w:r w:rsidR="00295D92" w:rsidRPr="005B1F28">
          <w:rPr>
            <w:rFonts w:eastAsiaTheme="minorHAnsi" w:cs="Arial"/>
            <w:b/>
            <w:sz w:val="20"/>
            <w:szCs w:val="22"/>
          </w:rPr>
          <w:t xml:space="preserve">— </w:t>
        </w:r>
        <w:r w:rsidR="00295D92">
          <w:rPr>
            <w:rFonts w:eastAsiaTheme="minorHAnsi" w:cs="Arial"/>
            <w:b/>
            <w:sz w:val="20"/>
            <w:szCs w:val="22"/>
          </w:rPr>
          <w:t>Where’s My Bacteria? Worksheet</w:t>
        </w:r>
        <w:r w:rsidR="003D2A97">
          <w:rPr>
            <w:rFonts w:eastAsiaTheme="minorHAnsi" w:cs="Arial"/>
            <w:b/>
            <w:sz w:val="20"/>
            <w:szCs w:val="22"/>
          </w:rPr>
          <w:t xml:space="preserve"> – </w:t>
        </w:r>
        <w:r w:rsidR="003D2A97" w:rsidRPr="003D2A97">
          <w:rPr>
            <w:rFonts w:eastAsiaTheme="minorHAnsi" w:cs="Arial"/>
            <w:b/>
            <w:color w:val="FF0000"/>
            <w:sz w:val="20"/>
            <w:szCs w:val="22"/>
          </w:rPr>
          <w:t>Answers</w:t>
        </w:r>
        <w:r w:rsidR="00295D92">
          <w:rPr>
            <w:rFonts w:eastAsiaTheme="minorHAnsi" w:cs="Arial"/>
            <w:b/>
            <w:sz w:val="20"/>
            <w:szCs w:val="22"/>
          </w:rPr>
          <w:tab/>
        </w:r>
        <w:r w:rsidR="00295D92" w:rsidRPr="005B1F28">
          <w:rPr>
            <w:rFonts w:eastAsiaTheme="minorHAnsi" w:cs="Arial"/>
            <w:b/>
            <w:sz w:val="20"/>
            <w:szCs w:val="22"/>
          </w:rPr>
          <w:fldChar w:fldCharType="begin"/>
        </w:r>
        <w:r w:rsidR="00295D92" w:rsidRPr="005B1F28">
          <w:rPr>
            <w:rFonts w:eastAsiaTheme="minorHAnsi" w:cs="Arial"/>
            <w:b/>
            <w:sz w:val="20"/>
            <w:szCs w:val="22"/>
          </w:rPr>
          <w:instrText xml:space="preserve"> PAGE   \* MERGEFORMAT </w:instrText>
        </w:r>
        <w:r w:rsidR="00295D92" w:rsidRPr="005B1F28">
          <w:rPr>
            <w:rFonts w:eastAsiaTheme="minorHAnsi" w:cs="Arial"/>
            <w:b/>
            <w:sz w:val="20"/>
            <w:szCs w:val="22"/>
          </w:rPr>
          <w:fldChar w:fldCharType="separate"/>
        </w:r>
        <w:r w:rsidR="00344EE3">
          <w:rPr>
            <w:rFonts w:eastAsiaTheme="minorHAnsi" w:cs="Arial"/>
            <w:b/>
            <w:noProof/>
            <w:sz w:val="20"/>
            <w:szCs w:val="22"/>
          </w:rPr>
          <w:t>1</w:t>
        </w:r>
        <w:r w:rsidR="00295D92" w:rsidRPr="005B1F28">
          <w:rPr>
            <w:rFonts w:eastAsiaTheme="minorHAnsi" w:cs="Arial"/>
            <w:b/>
            <w:sz w:val="20"/>
            <w:szCs w:val="22"/>
          </w:rPr>
          <w:fldChar w:fldCharType="end"/>
        </w:r>
      </w:p>
    </w:sdtContent>
  </w:sdt>
  <w:p w:rsidR="00FD2943" w:rsidRDefault="00FD2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D1" w:rsidRDefault="00396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43" w:rsidRDefault="00FD2943" w:rsidP="00FD2943">
      <w:pPr>
        <w:spacing w:after="0"/>
      </w:pPr>
      <w:r>
        <w:separator/>
      </w:r>
    </w:p>
  </w:footnote>
  <w:footnote w:type="continuationSeparator" w:id="0">
    <w:p w:rsidR="00FD2943" w:rsidRDefault="00FD2943" w:rsidP="00FD29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D1" w:rsidRDefault="00396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92" w:rsidRPr="00295D92" w:rsidRDefault="00295D92" w:rsidP="00295D92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cs="Arial"/>
        <w:b/>
      </w:rPr>
    </w:pPr>
    <w:r>
      <w:rPr>
        <w:rFonts w:cs="Arial"/>
        <w:b/>
      </w:rPr>
      <w:t>Name:</w:t>
    </w:r>
    <w:r>
      <w:rPr>
        <w:rFonts w:cs="Arial"/>
        <w:b/>
      </w:rPr>
      <w:tab/>
    </w:r>
    <w:r>
      <w:rPr>
        <w:rFonts w:cs="Arial"/>
        <w:b/>
      </w:rPr>
      <w:tab/>
    </w:r>
    <w:r w:rsidRPr="008A52D4">
      <w:rPr>
        <w:rFonts w:cs="Arial"/>
        <w:b/>
      </w:rPr>
      <w:t xml:space="preserve">Date: </w:t>
    </w:r>
    <w:r>
      <w:rPr>
        <w:rFonts w:cs="Arial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D1" w:rsidRDefault="00396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7AA"/>
    <w:multiLevelType w:val="hybridMultilevel"/>
    <w:tmpl w:val="C560B0D8"/>
    <w:lvl w:ilvl="0" w:tplc="AFF028C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D31619"/>
    <w:multiLevelType w:val="hybridMultilevel"/>
    <w:tmpl w:val="DA58F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5A01"/>
    <w:multiLevelType w:val="hybridMultilevel"/>
    <w:tmpl w:val="2688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5276F"/>
    <w:multiLevelType w:val="hybridMultilevel"/>
    <w:tmpl w:val="EFE83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8764A"/>
    <w:multiLevelType w:val="hybridMultilevel"/>
    <w:tmpl w:val="9348B29E"/>
    <w:lvl w:ilvl="0" w:tplc="AFF028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854FF"/>
    <w:multiLevelType w:val="hybridMultilevel"/>
    <w:tmpl w:val="1E6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A3F02"/>
    <w:multiLevelType w:val="hybridMultilevel"/>
    <w:tmpl w:val="2688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9C"/>
    <w:rsid w:val="00021078"/>
    <w:rsid w:val="000F70F6"/>
    <w:rsid w:val="001A48A5"/>
    <w:rsid w:val="001A4BE7"/>
    <w:rsid w:val="001C1644"/>
    <w:rsid w:val="00262F5A"/>
    <w:rsid w:val="00295D92"/>
    <w:rsid w:val="00322158"/>
    <w:rsid w:val="00344EE3"/>
    <w:rsid w:val="00347E9C"/>
    <w:rsid w:val="003960D1"/>
    <w:rsid w:val="003D02CD"/>
    <w:rsid w:val="003D2A97"/>
    <w:rsid w:val="003D7B11"/>
    <w:rsid w:val="004665F9"/>
    <w:rsid w:val="005D0F27"/>
    <w:rsid w:val="005F578C"/>
    <w:rsid w:val="0060135B"/>
    <w:rsid w:val="006B627A"/>
    <w:rsid w:val="006D26C7"/>
    <w:rsid w:val="0073313A"/>
    <w:rsid w:val="007A4B28"/>
    <w:rsid w:val="007C3734"/>
    <w:rsid w:val="008102EC"/>
    <w:rsid w:val="00886779"/>
    <w:rsid w:val="008C1EBC"/>
    <w:rsid w:val="008D148B"/>
    <w:rsid w:val="0092131F"/>
    <w:rsid w:val="00AE3EF9"/>
    <w:rsid w:val="00B14E79"/>
    <w:rsid w:val="00B51D74"/>
    <w:rsid w:val="00B7004F"/>
    <w:rsid w:val="00C243A4"/>
    <w:rsid w:val="00C2451E"/>
    <w:rsid w:val="00C80015"/>
    <w:rsid w:val="00CA3BAC"/>
    <w:rsid w:val="00CE0103"/>
    <w:rsid w:val="00CF1E98"/>
    <w:rsid w:val="00D21C38"/>
    <w:rsid w:val="00D2276E"/>
    <w:rsid w:val="00D70099"/>
    <w:rsid w:val="00DD7286"/>
    <w:rsid w:val="00E1118A"/>
    <w:rsid w:val="00EF757E"/>
    <w:rsid w:val="00F55528"/>
    <w:rsid w:val="00FC0ACA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1E"/>
    <w:pPr>
      <w:spacing w:after="8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2276E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0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B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313A"/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94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2943"/>
    <w:rPr>
      <w:rFonts w:ascii="Arial" w:eastAsia="Times New Roman" w:hAnsi="Arial" w:cs="Times New Roman"/>
      <w:szCs w:val="20"/>
    </w:rPr>
  </w:style>
  <w:style w:type="paragraph" w:customStyle="1" w:styleId="Numbered">
    <w:name w:val="Numbered"/>
    <w:basedOn w:val="Normal"/>
    <w:rsid w:val="00295D92"/>
    <w:pPr>
      <w:tabs>
        <w:tab w:val="num" w:pos="360"/>
      </w:tabs>
      <w:spacing w:after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1E"/>
    <w:pPr>
      <w:spacing w:after="8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2276E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0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B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313A"/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94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2943"/>
    <w:rPr>
      <w:rFonts w:ascii="Arial" w:eastAsia="Times New Roman" w:hAnsi="Arial" w:cs="Times New Roman"/>
      <w:szCs w:val="20"/>
    </w:rPr>
  </w:style>
  <w:style w:type="paragraph" w:customStyle="1" w:styleId="Numbered">
    <w:name w:val="Numbered"/>
    <w:basedOn w:val="Normal"/>
    <w:rsid w:val="00295D92"/>
    <w:pPr>
      <w:tabs>
        <w:tab w:val="num" w:pos="360"/>
      </w:tabs>
      <w:spacing w:after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Bacterial growth over time</a:t>
            </a:r>
          </a:p>
        </c:rich>
      </c:tx>
      <c:layout>
        <c:manualLayout>
          <c:xMode val="edge"/>
          <c:yMode val="edge"/>
          <c:x val="0.27855239248940039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8.4268793323911448E-2"/>
          <c:y val="8.2606131187244025E-2"/>
          <c:w val="0.85017077192274038"/>
          <c:h val="0.8090622447028552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yVal>
            <c:numRef>
              <c:f>Sheet1!$E$5:$F$5</c:f>
              <c:numCache>
                <c:formatCode>General</c:formatCode>
                <c:ptCount val="2"/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7855488"/>
        <c:axId val="237869312"/>
      </c:scatterChart>
      <c:valAx>
        <c:axId val="237855488"/>
        <c:scaling>
          <c:orientation val="minMax"/>
          <c:max val="8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/>
                  <a:t>Time</a:t>
                </a:r>
                <a:r>
                  <a:rPr lang="en-US" sz="1100" baseline="0"/>
                  <a:t> </a:t>
                </a:r>
                <a:r>
                  <a:rPr lang="en-US" sz="1100"/>
                  <a:t>(days)</a:t>
                </a:r>
              </a:p>
            </c:rich>
          </c:tx>
          <c:layout>
            <c:manualLayout>
              <c:xMode val="edge"/>
              <c:yMode val="edge"/>
              <c:x val="0.43939649370751732"/>
              <c:y val="0.95164091243561444"/>
            </c:manualLayout>
          </c:layout>
          <c:overlay val="0"/>
        </c:title>
        <c:majorTickMark val="out"/>
        <c:minorTickMark val="none"/>
        <c:tickLblPos val="nextTo"/>
        <c:crossAx val="237869312"/>
        <c:crosses val="autoZero"/>
        <c:crossBetween val="midCat"/>
      </c:valAx>
      <c:valAx>
        <c:axId val="237869312"/>
        <c:scaling>
          <c:orientation val="minMax"/>
          <c:max val="5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/>
                  <a:t>Area of Petri</a:t>
                </a:r>
                <a:r>
                  <a:rPr lang="en-US" sz="1100" baseline="0"/>
                  <a:t> dish covered by bacteria</a:t>
                </a:r>
                <a:r>
                  <a:rPr lang="en-US" sz="1100"/>
                  <a:t> (cm</a:t>
                </a:r>
                <a:r>
                  <a:rPr lang="en-US" sz="1100" baseline="30000"/>
                  <a:t>2</a:t>
                </a:r>
                <a:r>
                  <a:rPr lang="en-US" sz="1100">
                    <a:latin typeface="Calibri"/>
                  </a:rPr>
                  <a:t>)</a:t>
                </a:r>
                <a:endParaRPr lang="en-US" sz="1100"/>
              </a:p>
            </c:rich>
          </c:tx>
          <c:layout>
            <c:manualLayout>
              <c:xMode val="edge"/>
              <c:yMode val="edge"/>
              <c:x val="1.1334881216770983E-3"/>
              <c:y val="0.183958793230316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3785548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0.07385</cdr:x>
      <cdr:y>0.87481</cdr:y>
    </cdr:from>
    <cdr:to>
      <cdr:x>0.09477</cdr:x>
      <cdr:y>0.89997</cdr:y>
    </cdr:to>
    <cdr:sp macro="" textlink="">
      <cdr:nvSpPr>
        <cdr:cNvPr id="3" name="5-Point Star 2"/>
        <cdr:cNvSpPr/>
      </cdr:nvSpPr>
      <cdr:spPr>
        <a:xfrm xmlns:a="http://schemas.openxmlformats.org/drawingml/2006/main">
          <a:off x="438912" y="3774644"/>
          <a:ext cx="124359" cy="108583"/>
        </a:xfrm>
        <a:prstGeom xmlns:a="http://schemas.openxmlformats.org/drawingml/2006/main" prst="star5">
          <a:avLst>
            <a:gd name="adj" fmla="val 50000"/>
            <a:gd name="hf" fmla="val 105146"/>
            <a:gd name="vf" fmla="val 110557"/>
          </a:avLst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0.81716</cdr:x>
      <cdr:y>0.1491</cdr:y>
    </cdr:from>
    <cdr:to>
      <cdr:x>0.83809</cdr:x>
      <cdr:y>0.17426</cdr:y>
    </cdr:to>
    <cdr:sp macro="" textlink="">
      <cdr:nvSpPr>
        <cdr:cNvPr id="4" name="5-Point Star 3"/>
        <cdr:cNvSpPr/>
      </cdr:nvSpPr>
      <cdr:spPr>
        <a:xfrm xmlns:a="http://schemas.openxmlformats.org/drawingml/2006/main">
          <a:off x="4856886" y="643332"/>
          <a:ext cx="124359" cy="108583"/>
        </a:xfrm>
        <a:prstGeom xmlns:a="http://schemas.openxmlformats.org/drawingml/2006/main" prst="star5">
          <a:avLst>
            <a:gd name="adj" fmla="val 50000"/>
            <a:gd name="hf" fmla="val 105146"/>
            <a:gd name="vf" fmla="val 110557"/>
          </a:avLst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0.49837</cdr:x>
      <cdr:y>0.63557</cdr:y>
    </cdr:from>
    <cdr:to>
      <cdr:x>0.51929</cdr:x>
      <cdr:y>0.66074</cdr:y>
    </cdr:to>
    <cdr:sp macro="" textlink="">
      <cdr:nvSpPr>
        <cdr:cNvPr id="5" name="5-Point Star 4"/>
        <cdr:cNvSpPr/>
      </cdr:nvSpPr>
      <cdr:spPr>
        <a:xfrm xmlns:a="http://schemas.openxmlformats.org/drawingml/2006/main">
          <a:off x="2962122" y="2742388"/>
          <a:ext cx="124359" cy="108583"/>
        </a:xfrm>
        <a:prstGeom xmlns:a="http://schemas.openxmlformats.org/drawingml/2006/main" prst="star5">
          <a:avLst>
            <a:gd name="adj" fmla="val 50000"/>
            <a:gd name="hf" fmla="val 105146"/>
            <a:gd name="vf" fmla="val 110557"/>
          </a:avLst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0.09077</cdr:x>
      <cdr:y>0.69679</cdr:y>
    </cdr:from>
    <cdr:to>
      <cdr:x>0.49846</cdr:x>
      <cdr:y>0.89997</cdr:y>
    </cdr:to>
    <cdr:cxnSp macro="">
      <cdr:nvCxnSpPr>
        <cdr:cNvPr id="6" name="Straight Connector 5"/>
        <cdr:cNvCxnSpPr>
          <a:stCxn xmlns:a="http://schemas.openxmlformats.org/drawingml/2006/main" id="3" idx="3"/>
        </cdr:cNvCxnSpPr>
      </cdr:nvCxnSpPr>
      <cdr:spPr>
        <a:xfrm xmlns:a="http://schemas.openxmlformats.org/drawingml/2006/main" flipV="1">
          <a:off x="539520" y="3006548"/>
          <a:ext cx="2423136" cy="876679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0.51929</cdr:x>
      <cdr:y>0.25728</cdr:y>
    </cdr:from>
    <cdr:to>
      <cdr:x>0.82455</cdr:x>
      <cdr:y>0.69001</cdr:y>
    </cdr:to>
    <cdr:cxnSp macro="">
      <cdr:nvCxnSpPr>
        <cdr:cNvPr id="9" name="Straight Connector 8"/>
        <cdr:cNvCxnSpPr/>
      </cdr:nvCxnSpPr>
      <cdr:spPr>
        <a:xfrm xmlns:a="http://schemas.openxmlformats.org/drawingml/2006/main" flipV="1">
          <a:off x="3086481" y="1110134"/>
          <a:ext cx="1814297" cy="1867153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0.51929</cdr:x>
      <cdr:y>0.16903</cdr:y>
    </cdr:from>
    <cdr:to>
      <cdr:x>0.82455</cdr:x>
      <cdr:y>0.64519</cdr:y>
    </cdr:to>
    <cdr:cxnSp macro="">
      <cdr:nvCxnSpPr>
        <cdr:cNvPr id="11" name="Straight Connector 10"/>
        <cdr:cNvCxnSpPr>
          <a:stCxn xmlns:a="http://schemas.openxmlformats.org/drawingml/2006/main" id="5" idx="4"/>
        </cdr:cNvCxnSpPr>
      </cdr:nvCxnSpPr>
      <cdr:spPr>
        <a:xfrm xmlns:a="http://schemas.openxmlformats.org/drawingml/2006/main" flipV="1">
          <a:off x="3086481" y="729339"/>
          <a:ext cx="1814297" cy="2054524"/>
        </a:xfrm>
        <a:prstGeom xmlns:a="http://schemas.openxmlformats.org/drawingml/2006/main" prst="line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0.08969</cdr:x>
      <cdr:y>0.66074</cdr:y>
    </cdr:from>
    <cdr:to>
      <cdr:x>0.50237</cdr:x>
      <cdr:y>0.88965</cdr:y>
    </cdr:to>
    <cdr:cxnSp macro="">
      <cdr:nvCxnSpPr>
        <cdr:cNvPr id="13" name="Straight Connector 12"/>
        <cdr:cNvCxnSpPr>
          <a:endCxn xmlns:a="http://schemas.openxmlformats.org/drawingml/2006/main" id="5" idx="2"/>
        </cdr:cNvCxnSpPr>
      </cdr:nvCxnSpPr>
      <cdr:spPr>
        <a:xfrm xmlns:a="http://schemas.openxmlformats.org/drawingml/2006/main" flipV="1">
          <a:off x="533070" y="2850971"/>
          <a:ext cx="2452803" cy="987731"/>
        </a:xfrm>
        <a:prstGeom xmlns:a="http://schemas.openxmlformats.org/drawingml/2006/main" prst="line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0.09077</cdr:x>
      <cdr:y>0.85277</cdr:y>
    </cdr:from>
    <cdr:to>
      <cdr:x>0.49846</cdr:x>
      <cdr:y>0.89997</cdr:y>
    </cdr:to>
    <cdr:cxnSp macro="">
      <cdr:nvCxnSpPr>
        <cdr:cNvPr id="15" name="Straight Connector 14"/>
        <cdr:cNvCxnSpPr>
          <a:stCxn xmlns:a="http://schemas.openxmlformats.org/drawingml/2006/main" id="3" idx="3"/>
        </cdr:cNvCxnSpPr>
      </cdr:nvCxnSpPr>
      <cdr:spPr>
        <a:xfrm xmlns:a="http://schemas.openxmlformats.org/drawingml/2006/main" flipV="1">
          <a:off x="539520" y="3679546"/>
          <a:ext cx="2423136" cy="203681"/>
        </a:xfrm>
        <a:prstGeom xmlns:a="http://schemas.openxmlformats.org/drawingml/2006/main" prst="line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1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0.51929</cdr:x>
      <cdr:y>0.64763</cdr:y>
    </cdr:from>
    <cdr:to>
      <cdr:x>0.82338</cdr:x>
      <cdr:y>0.84938</cdr:y>
    </cdr:to>
    <cdr:cxnSp macro="">
      <cdr:nvCxnSpPr>
        <cdr:cNvPr id="19" name="Straight Connector 18"/>
        <cdr:cNvCxnSpPr/>
      </cdr:nvCxnSpPr>
      <cdr:spPr>
        <a:xfrm xmlns:a="http://schemas.openxmlformats.org/drawingml/2006/main" flipV="1">
          <a:off x="3086481" y="2794407"/>
          <a:ext cx="1807388" cy="870509"/>
        </a:xfrm>
        <a:prstGeom xmlns:a="http://schemas.openxmlformats.org/drawingml/2006/main" prst="line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1">
          <a:schemeClr val="accent3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BC46-1FF8-4619-A43A-1F1A94C2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763</Words>
  <Characters>3681</Characters>
  <Application>Microsoft Office Word</Application>
  <DocSecurity>0</DocSecurity>
  <Lines>126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YOWELL JANET LYNN</cp:lastModifiedBy>
  <cp:revision>6</cp:revision>
  <dcterms:created xsi:type="dcterms:W3CDTF">2013-02-28T18:58:00Z</dcterms:created>
  <dcterms:modified xsi:type="dcterms:W3CDTF">2013-03-01T20:54:00Z</dcterms:modified>
</cp:coreProperties>
</file>