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4189" w:rsidRPr="00B03ACF" w:rsidRDefault="00164189" w:rsidP="008B1D77">
      <w:pPr>
        <w:spacing w:before="360" w:after="360"/>
        <w:jc w:val="center"/>
        <w:rPr>
          <w:rFonts w:ascii="Calibri" w:hAnsi="Calibri"/>
          <w:b/>
          <w:sz w:val="36"/>
          <w:szCs w:val="36"/>
          <w:u w:val="single"/>
        </w:rPr>
      </w:pPr>
      <w:bookmarkStart w:id="0" w:name="_GoBack"/>
      <w:bookmarkEnd w:id="0"/>
      <w:r w:rsidRPr="00B03ACF">
        <w:rPr>
          <w:rFonts w:ascii="Calibri" w:hAnsi="Calibri"/>
          <w:b/>
          <w:sz w:val="36"/>
          <w:szCs w:val="36"/>
        </w:rPr>
        <w:t>Activity Worksheet</w:t>
      </w:r>
      <w:r>
        <w:rPr>
          <w:rFonts w:ascii="Calibri" w:hAnsi="Calibri"/>
          <w:b/>
          <w:sz w:val="36"/>
          <w:szCs w:val="36"/>
        </w:rPr>
        <w:t xml:space="preserve"> </w:t>
      </w:r>
      <w:r w:rsidRPr="00164189">
        <w:rPr>
          <w:rFonts w:ascii="Calibri" w:hAnsi="Calibri"/>
          <w:b/>
          <w:color w:val="FF0000"/>
          <w:sz w:val="36"/>
          <w:szCs w:val="36"/>
        </w:rPr>
        <w:t>Answer Key</w:t>
      </w:r>
    </w:p>
    <w:p w:rsidR="005A0B37" w:rsidRPr="00164189" w:rsidRDefault="008B1D7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Scatter Plot for Table 1</w:t>
      </w:r>
    </w:p>
    <w:p w:rsidR="005A0B37" w:rsidRPr="00164189" w:rsidRDefault="005A0B37">
      <w:pPr>
        <w:rPr>
          <w:rFonts w:ascii="Calibri" w:hAnsi="Calibri"/>
          <w:b/>
          <w:sz w:val="22"/>
          <w:szCs w:val="22"/>
        </w:rPr>
      </w:pPr>
      <w:r w:rsidRPr="00164189">
        <w:rPr>
          <w:rFonts w:ascii="Calibri" w:hAnsi="Calibri"/>
          <w:b/>
          <w:sz w:val="22"/>
          <w:szCs w:val="22"/>
        </w:rPr>
        <w:t>Questions</w:t>
      </w:r>
    </w:p>
    <w:p w:rsidR="004D5008" w:rsidRPr="00D37C73" w:rsidRDefault="005A0B37" w:rsidP="008B1D77">
      <w:pPr>
        <w:pStyle w:val="ColorfulList-Accent11"/>
        <w:numPr>
          <w:ilvl w:val="0"/>
          <w:numId w:val="1"/>
        </w:numPr>
        <w:spacing w:after="120"/>
        <w:rPr>
          <w:sz w:val="22"/>
          <w:szCs w:val="22"/>
        </w:rPr>
      </w:pPr>
      <w:r w:rsidRPr="00D37C73">
        <w:rPr>
          <w:sz w:val="22"/>
          <w:szCs w:val="22"/>
        </w:rPr>
        <w:t xml:space="preserve">What type of a correlation does your data represent between the number of rubber bands and displacement (jump distance)? </w:t>
      </w:r>
    </w:p>
    <w:p w:rsidR="005A0B37" w:rsidRPr="00D37C73" w:rsidRDefault="005A0B37" w:rsidP="008B1D77">
      <w:pPr>
        <w:spacing w:after="120"/>
        <w:ind w:left="360"/>
        <w:rPr>
          <w:color w:val="FF0000"/>
          <w:sz w:val="22"/>
          <w:szCs w:val="22"/>
        </w:rPr>
      </w:pPr>
      <w:r w:rsidRPr="00D37C73">
        <w:rPr>
          <w:i/>
          <w:color w:val="FF0000"/>
          <w:sz w:val="22"/>
          <w:szCs w:val="22"/>
        </w:rPr>
        <w:t>Answer:</w:t>
      </w:r>
      <w:r w:rsidRPr="00D37C73">
        <w:rPr>
          <w:color w:val="FF0000"/>
          <w:sz w:val="22"/>
          <w:szCs w:val="22"/>
        </w:rPr>
        <w:t xml:space="preserve"> </w:t>
      </w:r>
      <w:r w:rsidR="00501592">
        <w:rPr>
          <w:color w:val="FF0000"/>
          <w:sz w:val="22"/>
          <w:szCs w:val="22"/>
        </w:rPr>
        <w:t>A</w:t>
      </w:r>
      <w:r w:rsidRPr="00D37C73">
        <w:rPr>
          <w:color w:val="FF0000"/>
          <w:sz w:val="22"/>
          <w:szCs w:val="22"/>
        </w:rPr>
        <w:t xml:space="preserve"> positive correlation </w:t>
      </w:r>
      <w:r w:rsidR="00501592">
        <w:rPr>
          <w:color w:val="FF0000"/>
          <w:sz w:val="22"/>
          <w:szCs w:val="22"/>
        </w:rPr>
        <w:t xml:space="preserve">exists </w:t>
      </w:r>
      <w:r w:rsidRPr="00D37C73">
        <w:rPr>
          <w:color w:val="FF0000"/>
          <w:sz w:val="22"/>
          <w:szCs w:val="22"/>
        </w:rPr>
        <w:t>because as the nu</w:t>
      </w:r>
      <w:r w:rsidR="00C30F7E">
        <w:rPr>
          <w:color w:val="FF0000"/>
          <w:sz w:val="22"/>
          <w:szCs w:val="22"/>
        </w:rPr>
        <w:t>mber of rubber bands increase</w:t>
      </w:r>
      <w:r w:rsidR="00501592">
        <w:rPr>
          <w:color w:val="FF0000"/>
          <w:sz w:val="22"/>
          <w:szCs w:val="22"/>
        </w:rPr>
        <w:t>s</w:t>
      </w:r>
      <w:r w:rsidR="00C30F7E">
        <w:rPr>
          <w:color w:val="FF0000"/>
          <w:sz w:val="22"/>
          <w:szCs w:val="22"/>
        </w:rPr>
        <w:t xml:space="preserve">, </w:t>
      </w:r>
      <w:r w:rsidRPr="00D37C73">
        <w:rPr>
          <w:color w:val="FF0000"/>
          <w:sz w:val="22"/>
          <w:szCs w:val="22"/>
        </w:rPr>
        <w:t xml:space="preserve">the displacement increases. </w:t>
      </w:r>
    </w:p>
    <w:p w:rsidR="005A0B37" w:rsidRPr="00D37C73" w:rsidRDefault="005A0B37" w:rsidP="008B1D77">
      <w:pPr>
        <w:pStyle w:val="ColorfulList-Accent11"/>
        <w:numPr>
          <w:ilvl w:val="0"/>
          <w:numId w:val="1"/>
        </w:numPr>
        <w:spacing w:after="120"/>
        <w:rPr>
          <w:sz w:val="22"/>
          <w:szCs w:val="22"/>
        </w:rPr>
      </w:pPr>
      <w:r w:rsidRPr="00D37C73">
        <w:rPr>
          <w:sz w:val="22"/>
          <w:szCs w:val="22"/>
        </w:rPr>
        <w:t>Why do you think this type of correlation</w:t>
      </w:r>
      <w:r w:rsidR="00501592">
        <w:rPr>
          <w:sz w:val="22"/>
          <w:szCs w:val="22"/>
        </w:rPr>
        <w:t xml:space="preserve"> </w:t>
      </w:r>
      <w:r w:rsidR="00AC7067">
        <w:rPr>
          <w:sz w:val="22"/>
          <w:szCs w:val="22"/>
        </w:rPr>
        <w:t>is present</w:t>
      </w:r>
      <w:r w:rsidRPr="00D37C73">
        <w:rPr>
          <w:sz w:val="22"/>
          <w:szCs w:val="22"/>
        </w:rPr>
        <w:t xml:space="preserve">?  </w:t>
      </w:r>
    </w:p>
    <w:p w:rsidR="005A0B37" w:rsidRPr="00D37C73" w:rsidRDefault="005A0B37" w:rsidP="008B1D77">
      <w:pPr>
        <w:spacing w:after="120"/>
        <w:ind w:left="360"/>
        <w:rPr>
          <w:color w:val="FF0000"/>
          <w:sz w:val="22"/>
          <w:szCs w:val="22"/>
        </w:rPr>
      </w:pPr>
      <w:r w:rsidRPr="00D37C73">
        <w:rPr>
          <w:i/>
          <w:color w:val="FF0000"/>
          <w:sz w:val="22"/>
          <w:szCs w:val="22"/>
        </w:rPr>
        <w:t>Answer:</w:t>
      </w:r>
      <w:r w:rsidRPr="00D37C73">
        <w:rPr>
          <w:color w:val="FF0000"/>
          <w:sz w:val="22"/>
          <w:szCs w:val="22"/>
        </w:rPr>
        <w:t xml:space="preserve"> </w:t>
      </w:r>
      <w:r w:rsidR="00501592">
        <w:rPr>
          <w:color w:val="FF0000"/>
          <w:sz w:val="22"/>
          <w:szCs w:val="22"/>
        </w:rPr>
        <w:t>A</w:t>
      </w:r>
      <w:r w:rsidRPr="00D37C73">
        <w:rPr>
          <w:color w:val="FF0000"/>
          <w:sz w:val="22"/>
          <w:szCs w:val="22"/>
        </w:rPr>
        <w:t xml:space="preserve"> positive correlation </w:t>
      </w:r>
      <w:r w:rsidR="00501592">
        <w:rPr>
          <w:color w:val="FF0000"/>
          <w:sz w:val="22"/>
          <w:szCs w:val="22"/>
        </w:rPr>
        <w:t xml:space="preserve">exists </w:t>
      </w:r>
      <w:r w:rsidRPr="00D37C73">
        <w:rPr>
          <w:color w:val="FF0000"/>
          <w:sz w:val="22"/>
          <w:szCs w:val="22"/>
        </w:rPr>
        <w:t xml:space="preserve">because the more rubber bands that were added onto </w:t>
      </w:r>
      <w:proofErr w:type="spellStart"/>
      <w:r w:rsidRPr="00D37C73">
        <w:rPr>
          <w:color w:val="FF0000"/>
          <w:sz w:val="22"/>
          <w:szCs w:val="22"/>
        </w:rPr>
        <w:t>Washy’s</w:t>
      </w:r>
      <w:proofErr w:type="spellEnd"/>
      <w:r w:rsidRPr="00D37C73">
        <w:rPr>
          <w:color w:val="FF0000"/>
          <w:sz w:val="22"/>
          <w:szCs w:val="22"/>
        </w:rPr>
        <w:t xml:space="preserve"> bungee cord, the longer the cord and thus the fa</w:t>
      </w:r>
      <w:r w:rsidR="00501592">
        <w:rPr>
          <w:color w:val="FF0000"/>
          <w:sz w:val="22"/>
          <w:szCs w:val="22"/>
        </w:rPr>
        <w:t>r</w:t>
      </w:r>
      <w:r w:rsidRPr="00D37C73">
        <w:rPr>
          <w:color w:val="FF0000"/>
          <w:sz w:val="22"/>
          <w:szCs w:val="22"/>
        </w:rPr>
        <w:t xml:space="preserve">ther the jump distance </w:t>
      </w:r>
      <w:r w:rsidR="00501592">
        <w:rPr>
          <w:color w:val="FF0000"/>
          <w:sz w:val="22"/>
          <w:szCs w:val="22"/>
        </w:rPr>
        <w:t>(</w:t>
      </w:r>
      <w:r w:rsidRPr="00D37C73">
        <w:rPr>
          <w:color w:val="FF0000"/>
          <w:sz w:val="22"/>
          <w:szCs w:val="22"/>
        </w:rPr>
        <w:t>displacement</w:t>
      </w:r>
      <w:r w:rsidR="00501592">
        <w:rPr>
          <w:color w:val="FF0000"/>
          <w:sz w:val="22"/>
          <w:szCs w:val="22"/>
        </w:rPr>
        <w:t>)</w:t>
      </w:r>
      <w:r w:rsidRPr="00D37C73">
        <w:rPr>
          <w:color w:val="FF0000"/>
          <w:sz w:val="22"/>
          <w:szCs w:val="22"/>
        </w:rPr>
        <w:t>.</w:t>
      </w:r>
    </w:p>
    <w:p w:rsidR="005A0B37" w:rsidRPr="00164189" w:rsidRDefault="008B1D77" w:rsidP="008B1D77">
      <w:pPr>
        <w:spacing w:before="2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Slope and Equation of a Line</w:t>
      </w:r>
    </w:p>
    <w:p w:rsidR="005A0B37" w:rsidRPr="00D37C73" w:rsidRDefault="005A0B37">
      <w:pPr>
        <w:pStyle w:val="ColorfulList-Accent11"/>
        <w:numPr>
          <w:ilvl w:val="0"/>
          <w:numId w:val="2"/>
        </w:numPr>
        <w:rPr>
          <w:sz w:val="22"/>
          <w:szCs w:val="22"/>
        </w:rPr>
      </w:pPr>
      <w:r w:rsidRPr="00D37C73">
        <w:rPr>
          <w:sz w:val="22"/>
          <w:szCs w:val="22"/>
        </w:rPr>
        <w:t xml:space="preserve">Calculate the slope of the line of best fit. </w:t>
      </w:r>
    </w:p>
    <w:p w:rsidR="00C30F7E" w:rsidRPr="00C30F7E" w:rsidRDefault="00C30F7E" w:rsidP="00C30F7E">
      <w:pPr>
        <w:ind w:left="360"/>
        <w:rPr>
          <w:sz w:val="22"/>
          <w:szCs w:val="22"/>
        </w:rPr>
      </w:pPr>
      <w:r w:rsidRPr="00164189">
        <w:rPr>
          <w:rFonts w:ascii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57728" behindDoc="0" locked="0" layoutInCell="1" allowOverlap="1" wp14:anchorId="4EE2D7B3" wp14:editId="6F79DC3F">
            <wp:simplePos x="0" y="0"/>
            <wp:positionH relativeFrom="margin">
              <wp:posOffset>804164</wp:posOffset>
            </wp:positionH>
            <wp:positionV relativeFrom="paragraph">
              <wp:posOffset>57785</wp:posOffset>
            </wp:positionV>
            <wp:extent cx="2435860" cy="685800"/>
            <wp:effectExtent l="0" t="0" r="2540" b="0"/>
            <wp:wrapNone/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F7E">
        <w:rPr>
          <w:sz w:val="22"/>
          <w:szCs w:val="22"/>
        </w:rPr>
        <w:t>Recall:</w:t>
      </w:r>
    </w:p>
    <w:p w:rsidR="005A0B37" w:rsidRDefault="005A0B37">
      <w:pPr>
        <w:rPr>
          <w:rFonts w:ascii="Calibri" w:hAnsi="Calibri"/>
          <w:sz w:val="22"/>
          <w:szCs w:val="22"/>
        </w:rPr>
      </w:pPr>
    </w:p>
    <w:p w:rsidR="008B1D77" w:rsidRDefault="008B1D77">
      <w:pPr>
        <w:rPr>
          <w:rFonts w:ascii="Calibri" w:hAnsi="Calibri"/>
          <w:sz w:val="22"/>
          <w:szCs w:val="22"/>
        </w:rPr>
      </w:pPr>
    </w:p>
    <w:p w:rsidR="008B1D77" w:rsidRDefault="008B1D77">
      <w:pPr>
        <w:rPr>
          <w:rFonts w:ascii="Calibri" w:hAnsi="Calibri"/>
          <w:sz w:val="22"/>
          <w:szCs w:val="22"/>
        </w:rPr>
      </w:pPr>
    </w:p>
    <w:p w:rsidR="008B1D77" w:rsidRDefault="008B1D77">
      <w:pPr>
        <w:rPr>
          <w:rFonts w:ascii="Calibri" w:hAnsi="Calibri"/>
          <w:sz w:val="22"/>
          <w:szCs w:val="22"/>
        </w:rPr>
      </w:pPr>
    </w:p>
    <w:p w:rsidR="00C30F7E" w:rsidRPr="00D37C73" w:rsidRDefault="00C30F7E" w:rsidP="00C30F7E">
      <w:pPr>
        <w:spacing w:after="120"/>
        <w:rPr>
          <w:color w:val="FF0000"/>
          <w:sz w:val="22"/>
          <w:szCs w:val="22"/>
        </w:rPr>
      </w:pPr>
      <w:r w:rsidRPr="00D37C73">
        <w:rPr>
          <w:sz w:val="22"/>
          <w:szCs w:val="22"/>
        </w:rPr>
        <w:tab/>
      </w:r>
      <w:r w:rsidRPr="00D37C73">
        <w:rPr>
          <w:i/>
          <w:color w:val="FF0000"/>
          <w:sz w:val="22"/>
          <w:szCs w:val="22"/>
        </w:rPr>
        <w:t>Answer:</w:t>
      </w:r>
      <w:r w:rsidRPr="00501592">
        <w:rPr>
          <w:color w:val="FF0000"/>
          <w:sz w:val="22"/>
          <w:szCs w:val="22"/>
        </w:rPr>
        <w:t xml:space="preserve"> </w:t>
      </w:r>
      <w:r w:rsidR="00501592">
        <w:rPr>
          <w:color w:val="FF0000"/>
          <w:sz w:val="22"/>
          <w:szCs w:val="22"/>
        </w:rPr>
        <w:t xml:space="preserve">Answers will vary, depending </w:t>
      </w:r>
      <w:r w:rsidRPr="00D37C73">
        <w:rPr>
          <w:color w:val="FF0000"/>
          <w:sz w:val="22"/>
          <w:szCs w:val="22"/>
        </w:rPr>
        <w:t xml:space="preserve">on students’ lines of best fit. </w:t>
      </w:r>
    </w:p>
    <w:p w:rsidR="00C30F7E" w:rsidRDefault="00C30F7E">
      <w:pPr>
        <w:rPr>
          <w:rFonts w:ascii="Calibri" w:hAnsi="Calibri"/>
          <w:sz w:val="22"/>
          <w:szCs w:val="22"/>
        </w:rPr>
      </w:pPr>
    </w:p>
    <w:p w:rsidR="005A0B37" w:rsidRPr="00D37C73" w:rsidRDefault="005A0B37" w:rsidP="008B1D77">
      <w:pPr>
        <w:pStyle w:val="ColorfulList-Accent11"/>
        <w:numPr>
          <w:ilvl w:val="0"/>
          <w:numId w:val="2"/>
        </w:numPr>
        <w:spacing w:after="120"/>
        <w:rPr>
          <w:sz w:val="22"/>
          <w:szCs w:val="22"/>
        </w:rPr>
      </w:pPr>
      <w:r w:rsidRPr="00D37C73">
        <w:rPr>
          <w:sz w:val="22"/>
          <w:szCs w:val="22"/>
        </w:rPr>
        <w:t xml:space="preserve">Determine the equation of the line of best fit using y = mx + b. </w:t>
      </w:r>
    </w:p>
    <w:p w:rsidR="005A0B37" w:rsidRPr="00D37C73" w:rsidRDefault="005A0B37" w:rsidP="008B1D77">
      <w:pPr>
        <w:spacing w:after="120"/>
        <w:rPr>
          <w:color w:val="FF0000"/>
          <w:sz w:val="22"/>
          <w:szCs w:val="22"/>
        </w:rPr>
      </w:pPr>
      <w:r w:rsidRPr="00D37C73">
        <w:rPr>
          <w:color w:val="FF0000"/>
          <w:sz w:val="22"/>
          <w:szCs w:val="22"/>
        </w:rPr>
        <w:tab/>
      </w:r>
      <w:r w:rsidRPr="00D37C73">
        <w:rPr>
          <w:i/>
          <w:color w:val="FF0000"/>
          <w:sz w:val="22"/>
          <w:szCs w:val="22"/>
        </w:rPr>
        <w:t>Answer:</w:t>
      </w:r>
      <w:r w:rsidRPr="00D37C73">
        <w:rPr>
          <w:color w:val="FF0000"/>
          <w:sz w:val="22"/>
          <w:szCs w:val="22"/>
        </w:rPr>
        <w:t xml:space="preserve"> Answers will vary based on students’ line</w:t>
      </w:r>
      <w:r w:rsidR="00D37C73" w:rsidRPr="00D37C73">
        <w:rPr>
          <w:color w:val="FF0000"/>
          <w:sz w:val="22"/>
          <w:szCs w:val="22"/>
        </w:rPr>
        <w:t>s</w:t>
      </w:r>
      <w:r w:rsidRPr="00D37C73">
        <w:rPr>
          <w:color w:val="FF0000"/>
          <w:sz w:val="22"/>
          <w:szCs w:val="22"/>
        </w:rPr>
        <w:t xml:space="preserve"> of best fit.</w:t>
      </w:r>
    </w:p>
    <w:p w:rsidR="005A0B37" w:rsidRPr="00D37C73" w:rsidRDefault="005A0B37" w:rsidP="008B1D77">
      <w:pPr>
        <w:pStyle w:val="ColorfulList-Accent11"/>
        <w:numPr>
          <w:ilvl w:val="0"/>
          <w:numId w:val="2"/>
        </w:numPr>
        <w:spacing w:after="120"/>
        <w:rPr>
          <w:sz w:val="22"/>
          <w:szCs w:val="22"/>
        </w:rPr>
      </w:pPr>
      <w:r w:rsidRPr="00D37C73">
        <w:rPr>
          <w:sz w:val="22"/>
          <w:szCs w:val="22"/>
        </w:rPr>
        <w:t xml:space="preserve">What does the slope represent in this context? </w:t>
      </w:r>
    </w:p>
    <w:p w:rsidR="005A0B37" w:rsidRPr="00D37C73" w:rsidRDefault="005A0B37" w:rsidP="00D37C73">
      <w:pPr>
        <w:spacing w:after="120"/>
        <w:ind w:left="360"/>
        <w:rPr>
          <w:color w:val="FF0000"/>
          <w:sz w:val="22"/>
          <w:szCs w:val="22"/>
        </w:rPr>
      </w:pPr>
      <w:r w:rsidRPr="00D37C73">
        <w:rPr>
          <w:i/>
          <w:color w:val="FF0000"/>
          <w:sz w:val="22"/>
          <w:szCs w:val="22"/>
        </w:rPr>
        <w:t>Answer:</w:t>
      </w:r>
      <w:r w:rsidRPr="00D37C73">
        <w:rPr>
          <w:color w:val="FF0000"/>
          <w:sz w:val="22"/>
          <w:szCs w:val="22"/>
        </w:rPr>
        <w:t xml:space="preserve"> The slope is the displacement over the number of rubber bands. There is a constant increase in the displacement as the rubber bands increase. </w:t>
      </w:r>
    </w:p>
    <w:p w:rsidR="005A0B37" w:rsidRPr="00D37C73" w:rsidRDefault="005A0B37" w:rsidP="008B1D77">
      <w:pPr>
        <w:pStyle w:val="ColorfulList-Accent11"/>
        <w:numPr>
          <w:ilvl w:val="0"/>
          <w:numId w:val="2"/>
        </w:numPr>
        <w:spacing w:after="120"/>
        <w:rPr>
          <w:sz w:val="22"/>
          <w:szCs w:val="22"/>
        </w:rPr>
      </w:pPr>
      <w:r w:rsidRPr="00D37C73">
        <w:rPr>
          <w:sz w:val="22"/>
          <w:szCs w:val="22"/>
        </w:rPr>
        <w:t>What is the y-intercept for your line of best fit?</w:t>
      </w:r>
    </w:p>
    <w:p w:rsidR="005A0B37" w:rsidRPr="00D37C73" w:rsidRDefault="005A0B37" w:rsidP="008B1D77">
      <w:pPr>
        <w:spacing w:after="120"/>
        <w:rPr>
          <w:color w:val="FF0000"/>
          <w:sz w:val="22"/>
          <w:szCs w:val="22"/>
        </w:rPr>
      </w:pPr>
      <w:r w:rsidRPr="00D37C73">
        <w:rPr>
          <w:sz w:val="22"/>
          <w:szCs w:val="22"/>
        </w:rPr>
        <w:tab/>
      </w:r>
      <w:r w:rsidRPr="00D37C73">
        <w:rPr>
          <w:i/>
          <w:color w:val="FF0000"/>
          <w:sz w:val="22"/>
          <w:szCs w:val="22"/>
        </w:rPr>
        <w:t>Answer:</w:t>
      </w:r>
      <w:r w:rsidRPr="00D37C73">
        <w:rPr>
          <w:color w:val="FF0000"/>
          <w:sz w:val="22"/>
          <w:szCs w:val="22"/>
        </w:rPr>
        <w:t xml:space="preserve"> Answers will vary based on students’ line</w:t>
      </w:r>
      <w:r w:rsidR="00D37C73" w:rsidRPr="00D37C73">
        <w:rPr>
          <w:color w:val="FF0000"/>
          <w:sz w:val="22"/>
          <w:szCs w:val="22"/>
        </w:rPr>
        <w:t>s</w:t>
      </w:r>
      <w:r w:rsidRPr="00D37C73">
        <w:rPr>
          <w:color w:val="FF0000"/>
          <w:sz w:val="22"/>
          <w:szCs w:val="22"/>
        </w:rPr>
        <w:t xml:space="preserve"> of best fit.</w:t>
      </w:r>
    </w:p>
    <w:p w:rsidR="005A0B37" w:rsidRPr="00D37C73" w:rsidRDefault="005A0B37" w:rsidP="008B1D77">
      <w:pPr>
        <w:pStyle w:val="ColorfulList-Accent11"/>
        <w:numPr>
          <w:ilvl w:val="0"/>
          <w:numId w:val="2"/>
        </w:numPr>
        <w:spacing w:after="120"/>
        <w:rPr>
          <w:sz w:val="22"/>
          <w:szCs w:val="22"/>
        </w:rPr>
      </w:pPr>
      <w:r w:rsidRPr="00D37C73">
        <w:rPr>
          <w:sz w:val="22"/>
          <w:szCs w:val="22"/>
        </w:rPr>
        <w:t>What does the y-intercept represent in this context?</w:t>
      </w:r>
    </w:p>
    <w:p w:rsidR="005A0B37" w:rsidRPr="00D37C73" w:rsidRDefault="005A0B37" w:rsidP="008B1D77">
      <w:pPr>
        <w:spacing w:after="120"/>
        <w:rPr>
          <w:color w:val="FF0000"/>
          <w:sz w:val="22"/>
          <w:szCs w:val="22"/>
        </w:rPr>
      </w:pPr>
      <w:r w:rsidRPr="00D37C73">
        <w:rPr>
          <w:sz w:val="22"/>
          <w:szCs w:val="22"/>
        </w:rPr>
        <w:tab/>
      </w:r>
      <w:r w:rsidRPr="00D37C73">
        <w:rPr>
          <w:i/>
          <w:color w:val="FF0000"/>
          <w:sz w:val="22"/>
          <w:szCs w:val="22"/>
        </w:rPr>
        <w:t>Answer:</w:t>
      </w:r>
      <w:r w:rsidRPr="00D37C73">
        <w:rPr>
          <w:color w:val="FF0000"/>
          <w:sz w:val="22"/>
          <w:szCs w:val="22"/>
        </w:rPr>
        <w:t xml:space="preserve"> The y-intercept represents the initial position when zero rubber bands</w:t>
      </w:r>
      <w:r w:rsidR="00501592">
        <w:rPr>
          <w:color w:val="FF0000"/>
          <w:sz w:val="22"/>
          <w:szCs w:val="22"/>
        </w:rPr>
        <w:t xml:space="preserve"> are in use</w:t>
      </w:r>
      <w:r w:rsidRPr="00D37C73">
        <w:rPr>
          <w:color w:val="FF0000"/>
          <w:sz w:val="22"/>
          <w:szCs w:val="22"/>
        </w:rPr>
        <w:t xml:space="preserve">. </w:t>
      </w:r>
    </w:p>
    <w:p w:rsidR="005A0B37" w:rsidRPr="00164189" w:rsidRDefault="00C30F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Interpreting Data</w:t>
      </w:r>
    </w:p>
    <w:p w:rsidR="005A0B37" w:rsidRPr="00D37C73" w:rsidRDefault="005A0B37" w:rsidP="008B1D77">
      <w:pPr>
        <w:pStyle w:val="ColorfulList-Accent11"/>
        <w:numPr>
          <w:ilvl w:val="0"/>
          <w:numId w:val="3"/>
        </w:numPr>
        <w:spacing w:after="120"/>
        <w:ind w:left="360"/>
        <w:rPr>
          <w:sz w:val="22"/>
          <w:szCs w:val="22"/>
        </w:rPr>
      </w:pPr>
      <w:r w:rsidRPr="00D37C73">
        <w:rPr>
          <w:sz w:val="22"/>
          <w:szCs w:val="22"/>
        </w:rPr>
        <w:t xml:space="preserve">Based on your data, what was the maximum number of rubber bands that </w:t>
      </w:r>
      <w:r w:rsidR="00501592">
        <w:rPr>
          <w:sz w:val="22"/>
          <w:szCs w:val="22"/>
        </w:rPr>
        <w:t>enabled</w:t>
      </w:r>
      <w:r w:rsidRPr="00D37C73">
        <w:rPr>
          <w:sz w:val="22"/>
          <w:szCs w:val="22"/>
        </w:rPr>
        <w:t xml:space="preserve"> Washy to bungee jump safely? What was the maximum displacement?</w:t>
      </w:r>
    </w:p>
    <w:p w:rsidR="005A0B37" w:rsidRPr="00D37C73" w:rsidRDefault="005A0B37" w:rsidP="008B1D77">
      <w:pPr>
        <w:spacing w:after="120"/>
        <w:rPr>
          <w:color w:val="FF0000"/>
          <w:sz w:val="22"/>
          <w:szCs w:val="22"/>
        </w:rPr>
      </w:pPr>
      <w:r w:rsidRPr="00D37C73">
        <w:rPr>
          <w:sz w:val="22"/>
          <w:szCs w:val="22"/>
        </w:rPr>
        <w:tab/>
      </w:r>
      <w:r w:rsidRPr="00D37C73">
        <w:rPr>
          <w:i/>
          <w:color w:val="FF0000"/>
          <w:sz w:val="22"/>
          <w:szCs w:val="22"/>
        </w:rPr>
        <w:t>Answer:</w:t>
      </w:r>
      <w:r w:rsidRPr="00D37C73">
        <w:rPr>
          <w:color w:val="FF0000"/>
          <w:sz w:val="22"/>
          <w:szCs w:val="22"/>
        </w:rPr>
        <w:t xml:space="preserve"> Answers will vary based on students’ data. </w:t>
      </w:r>
    </w:p>
    <w:p w:rsidR="005A0B37" w:rsidRPr="00D37C73" w:rsidRDefault="005A0B37" w:rsidP="008B1D77">
      <w:pPr>
        <w:pStyle w:val="ColorfulList-Accent11"/>
        <w:numPr>
          <w:ilvl w:val="0"/>
          <w:numId w:val="3"/>
        </w:numPr>
        <w:spacing w:after="120"/>
        <w:ind w:left="360"/>
        <w:rPr>
          <w:sz w:val="22"/>
          <w:szCs w:val="22"/>
        </w:rPr>
      </w:pPr>
      <w:r w:rsidRPr="00D37C73">
        <w:rPr>
          <w:sz w:val="22"/>
          <w:szCs w:val="22"/>
        </w:rPr>
        <w:t>Compare your result to your hypothesis. What prior knowledge did you have</w:t>
      </w:r>
      <w:r w:rsidR="00501592">
        <w:rPr>
          <w:sz w:val="22"/>
          <w:szCs w:val="22"/>
        </w:rPr>
        <w:t>,</w:t>
      </w:r>
      <w:r w:rsidRPr="00D37C73">
        <w:rPr>
          <w:sz w:val="22"/>
          <w:szCs w:val="22"/>
        </w:rPr>
        <w:t xml:space="preserve"> or </w:t>
      </w:r>
      <w:r w:rsidR="00501592">
        <w:rPr>
          <w:sz w:val="22"/>
          <w:szCs w:val="22"/>
        </w:rPr>
        <w:t>not</w:t>
      </w:r>
      <w:r w:rsidRPr="00D37C73">
        <w:rPr>
          <w:sz w:val="22"/>
          <w:szCs w:val="22"/>
        </w:rPr>
        <w:t xml:space="preserve"> have</w:t>
      </w:r>
      <w:r w:rsidR="00501592">
        <w:rPr>
          <w:sz w:val="22"/>
          <w:szCs w:val="22"/>
        </w:rPr>
        <w:t>,</w:t>
      </w:r>
      <w:r w:rsidRPr="00D37C73">
        <w:rPr>
          <w:sz w:val="22"/>
          <w:szCs w:val="22"/>
        </w:rPr>
        <w:t xml:space="preserve"> that guided</w:t>
      </w:r>
      <w:r w:rsidR="00501592">
        <w:rPr>
          <w:sz w:val="22"/>
          <w:szCs w:val="22"/>
        </w:rPr>
        <w:t>,</w:t>
      </w:r>
      <w:r w:rsidRPr="00D37C73">
        <w:rPr>
          <w:sz w:val="22"/>
          <w:szCs w:val="22"/>
        </w:rPr>
        <w:t xml:space="preserve"> or hindered</w:t>
      </w:r>
      <w:r w:rsidR="00501592">
        <w:rPr>
          <w:sz w:val="22"/>
          <w:szCs w:val="22"/>
        </w:rPr>
        <w:t>,</w:t>
      </w:r>
      <w:r w:rsidRPr="00D37C73">
        <w:rPr>
          <w:sz w:val="22"/>
          <w:szCs w:val="22"/>
        </w:rPr>
        <w:t xml:space="preserve"> your ability to make a good hypothesis?</w:t>
      </w:r>
    </w:p>
    <w:p w:rsidR="005A0B37" w:rsidRPr="00D37C73" w:rsidRDefault="005A0B37" w:rsidP="00D37C73">
      <w:pPr>
        <w:spacing w:after="120"/>
        <w:ind w:left="360"/>
        <w:rPr>
          <w:color w:val="FF0000"/>
          <w:sz w:val="22"/>
          <w:szCs w:val="22"/>
        </w:rPr>
      </w:pPr>
      <w:r w:rsidRPr="00D37C73">
        <w:rPr>
          <w:i/>
          <w:color w:val="FF0000"/>
          <w:sz w:val="22"/>
          <w:szCs w:val="22"/>
        </w:rPr>
        <w:t>Answer:</w:t>
      </w:r>
      <w:r w:rsidRPr="00D37C73">
        <w:rPr>
          <w:color w:val="FF0000"/>
          <w:sz w:val="22"/>
          <w:szCs w:val="22"/>
        </w:rPr>
        <w:t xml:space="preserve"> Answers will vary. </w:t>
      </w:r>
      <w:r w:rsidR="00F62F6C" w:rsidRPr="00D37C73">
        <w:rPr>
          <w:color w:val="FF0000"/>
          <w:sz w:val="22"/>
          <w:szCs w:val="22"/>
        </w:rPr>
        <w:t xml:space="preserve">Some possible </w:t>
      </w:r>
      <w:r w:rsidR="00501592">
        <w:rPr>
          <w:color w:val="FF0000"/>
          <w:sz w:val="22"/>
          <w:szCs w:val="22"/>
        </w:rPr>
        <w:t xml:space="preserve">example </w:t>
      </w:r>
      <w:r w:rsidR="00F62F6C" w:rsidRPr="00D37C73">
        <w:rPr>
          <w:color w:val="FF0000"/>
          <w:sz w:val="22"/>
          <w:szCs w:val="22"/>
        </w:rPr>
        <w:t xml:space="preserve">answers: </w:t>
      </w:r>
      <w:r w:rsidR="00501592">
        <w:rPr>
          <w:color w:val="FF0000"/>
          <w:sz w:val="22"/>
          <w:szCs w:val="22"/>
        </w:rPr>
        <w:t xml:space="preserve">I did not have a good </w:t>
      </w:r>
      <w:r w:rsidRPr="00D37C73">
        <w:rPr>
          <w:color w:val="FF0000"/>
          <w:sz w:val="22"/>
          <w:szCs w:val="22"/>
        </w:rPr>
        <w:t>understanding of how tall 130</w:t>
      </w:r>
      <w:r w:rsidR="00F62F6C" w:rsidRPr="00D37C73">
        <w:rPr>
          <w:color w:val="FF0000"/>
          <w:sz w:val="22"/>
          <w:szCs w:val="22"/>
        </w:rPr>
        <w:t xml:space="preserve"> </w:t>
      </w:r>
      <w:r w:rsidRPr="00D37C73">
        <w:rPr>
          <w:color w:val="FF0000"/>
          <w:sz w:val="22"/>
          <w:szCs w:val="22"/>
        </w:rPr>
        <w:t>cm really is</w:t>
      </w:r>
      <w:r w:rsidR="00501592">
        <w:rPr>
          <w:color w:val="FF0000"/>
          <w:sz w:val="22"/>
          <w:szCs w:val="22"/>
        </w:rPr>
        <w:t>. I</w:t>
      </w:r>
      <w:r w:rsidRPr="00D37C73">
        <w:rPr>
          <w:color w:val="FF0000"/>
          <w:sz w:val="22"/>
          <w:szCs w:val="22"/>
        </w:rPr>
        <w:t xml:space="preserve"> did not realiz</w:t>
      </w:r>
      <w:r w:rsidR="00501592">
        <w:rPr>
          <w:color w:val="FF0000"/>
          <w:sz w:val="22"/>
          <w:szCs w:val="22"/>
        </w:rPr>
        <w:t xml:space="preserve">e how much rubber bands stretch. I expected </w:t>
      </w:r>
      <w:r w:rsidRPr="00D37C73">
        <w:rPr>
          <w:color w:val="FF0000"/>
          <w:sz w:val="22"/>
          <w:szCs w:val="22"/>
        </w:rPr>
        <w:t xml:space="preserve">the rubber bands would stretch more since </w:t>
      </w:r>
      <w:r w:rsidR="00501592">
        <w:rPr>
          <w:color w:val="FF0000"/>
          <w:sz w:val="22"/>
          <w:szCs w:val="22"/>
        </w:rPr>
        <w:t>when I played with them using my hands they seemed very stretchy (hands exert more force than falling Washy)</w:t>
      </w:r>
      <w:r w:rsidRPr="00D37C73">
        <w:rPr>
          <w:color w:val="FF0000"/>
          <w:sz w:val="22"/>
          <w:szCs w:val="22"/>
        </w:rPr>
        <w:t>.</w:t>
      </w:r>
    </w:p>
    <w:p w:rsidR="005A0B37" w:rsidRPr="00D37C73" w:rsidRDefault="005A0B37" w:rsidP="008B1D77">
      <w:pPr>
        <w:pStyle w:val="ColorfulList-Accent11"/>
        <w:numPr>
          <w:ilvl w:val="0"/>
          <w:numId w:val="3"/>
        </w:numPr>
        <w:spacing w:after="120"/>
        <w:ind w:left="360"/>
        <w:rPr>
          <w:sz w:val="22"/>
          <w:szCs w:val="22"/>
        </w:rPr>
      </w:pPr>
      <w:r w:rsidRPr="00D37C73">
        <w:rPr>
          <w:sz w:val="22"/>
          <w:szCs w:val="22"/>
        </w:rPr>
        <w:lastRenderedPageBreak/>
        <w:t xml:space="preserve">Based on your line of best fit, predict the maximum number of rubber bands that would </w:t>
      </w:r>
      <w:r w:rsidR="00501592">
        <w:rPr>
          <w:sz w:val="22"/>
          <w:szCs w:val="22"/>
        </w:rPr>
        <w:t>enable</w:t>
      </w:r>
      <w:r w:rsidRPr="00D37C73">
        <w:rPr>
          <w:sz w:val="22"/>
          <w:szCs w:val="22"/>
        </w:rPr>
        <w:t xml:space="preserve"> Washy to bungee jump safely from a height of 300</w:t>
      </w:r>
      <w:r w:rsidR="00501592">
        <w:rPr>
          <w:sz w:val="22"/>
          <w:szCs w:val="22"/>
        </w:rPr>
        <w:t xml:space="preserve"> </w:t>
      </w:r>
      <w:r w:rsidRPr="00D37C73">
        <w:rPr>
          <w:sz w:val="22"/>
          <w:szCs w:val="22"/>
        </w:rPr>
        <w:t xml:space="preserve">cm. Show your work. </w:t>
      </w:r>
    </w:p>
    <w:p w:rsidR="005A0B37" w:rsidRPr="00D37C73" w:rsidRDefault="005A0B37" w:rsidP="00D37C73">
      <w:pPr>
        <w:spacing w:after="120"/>
        <w:ind w:left="360"/>
        <w:rPr>
          <w:color w:val="FF0000"/>
          <w:sz w:val="22"/>
          <w:szCs w:val="22"/>
        </w:rPr>
      </w:pPr>
      <w:r w:rsidRPr="00D37C73">
        <w:rPr>
          <w:i/>
          <w:color w:val="FF0000"/>
          <w:sz w:val="22"/>
          <w:szCs w:val="22"/>
        </w:rPr>
        <w:t>Answer:</w:t>
      </w:r>
      <w:r w:rsidRPr="00D37C73">
        <w:rPr>
          <w:color w:val="FF0000"/>
          <w:sz w:val="22"/>
          <w:szCs w:val="22"/>
        </w:rPr>
        <w:t xml:space="preserve"> Answers will vary based on students’ line</w:t>
      </w:r>
      <w:r w:rsidR="00D37C73" w:rsidRPr="00D37C73">
        <w:rPr>
          <w:color w:val="FF0000"/>
          <w:sz w:val="22"/>
          <w:szCs w:val="22"/>
        </w:rPr>
        <w:t>s</w:t>
      </w:r>
      <w:r w:rsidR="00501592">
        <w:rPr>
          <w:color w:val="FF0000"/>
          <w:sz w:val="22"/>
          <w:szCs w:val="22"/>
        </w:rPr>
        <w:t xml:space="preserve"> of best fit. Expect s</w:t>
      </w:r>
      <w:r w:rsidRPr="00D37C73">
        <w:rPr>
          <w:color w:val="FF0000"/>
          <w:sz w:val="22"/>
          <w:szCs w:val="22"/>
        </w:rPr>
        <w:t xml:space="preserve">tudents </w:t>
      </w:r>
      <w:r w:rsidR="00501592">
        <w:rPr>
          <w:color w:val="FF0000"/>
          <w:sz w:val="22"/>
          <w:szCs w:val="22"/>
        </w:rPr>
        <w:t>to</w:t>
      </w:r>
      <w:r w:rsidRPr="00D37C73">
        <w:rPr>
          <w:color w:val="FF0000"/>
          <w:sz w:val="22"/>
          <w:szCs w:val="22"/>
        </w:rPr>
        <w:t xml:space="preserve"> show their work by </w:t>
      </w:r>
      <w:r w:rsidR="00501592">
        <w:rPr>
          <w:color w:val="FF0000"/>
          <w:sz w:val="22"/>
          <w:szCs w:val="22"/>
        </w:rPr>
        <w:t>using</w:t>
      </w:r>
      <w:r w:rsidRPr="00D37C73">
        <w:rPr>
          <w:color w:val="FF0000"/>
          <w:sz w:val="22"/>
          <w:szCs w:val="22"/>
        </w:rPr>
        <w:t xml:space="preserve"> 300</w:t>
      </w:r>
      <w:r w:rsidR="00F62F6C" w:rsidRPr="00D37C73">
        <w:rPr>
          <w:color w:val="FF0000"/>
          <w:sz w:val="22"/>
          <w:szCs w:val="22"/>
        </w:rPr>
        <w:t xml:space="preserve"> </w:t>
      </w:r>
      <w:r w:rsidRPr="00D37C73">
        <w:rPr>
          <w:color w:val="FF0000"/>
          <w:sz w:val="22"/>
          <w:szCs w:val="22"/>
        </w:rPr>
        <w:t>cm as the y-value and</w:t>
      </w:r>
      <w:r w:rsidR="00501592">
        <w:rPr>
          <w:color w:val="FF0000"/>
          <w:sz w:val="22"/>
          <w:szCs w:val="22"/>
        </w:rPr>
        <w:t xml:space="preserve"> then</w:t>
      </w:r>
      <w:r w:rsidRPr="00D37C73">
        <w:rPr>
          <w:color w:val="FF0000"/>
          <w:sz w:val="22"/>
          <w:szCs w:val="22"/>
        </w:rPr>
        <w:t xml:space="preserve"> calculating the x-value. </w:t>
      </w:r>
    </w:p>
    <w:p w:rsidR="005A0B37" w:rsidRPr="00D37C73" w:rsidRDefault="005A0B37" w:rsidP="008B1D77">
      <w:pPr>
        <w:pStyle w:val="ColorfulList-Accent11"/>
        <w:numPr>
          <w:ilvl w:val="0"/>
          <w:numId w:val="3"/>
        </w:numPr>
        <w:spacing w:after="120"/>
        <w:ind w:left="360"/>
        <w:rPr>
          <w:sz w:val="22"/>
          <w:szCs w:val="22"/>
        </w:rPr>
      </w:pPr>
      <w:r w:rsidRPr="00D37C73">
        <w:rPr>
          <w:sz w:val="22"/>
          <w:szCs w:val="22"/>
        </w:rPr>
        <w:t>Ar</w:t>
      </w:r>
      <w:r w:rsidR="00AC7067">
        <w:rPr>
          <w:sz w:val="22"/>
          <w:szCs w:val="22"/>
        </w:rPr>
        <w:t>e your predictions reliable? As you</w:t>
      </w:r>
      <w:r w:rsidRPr="00D37C73">
        <w:rPr>
          <w:sz w:val="22"/>
          <w:szCs w:val="22"/>
        </w:rPr>
        <w:t xml:space="preserve"> justify your answer, consider the methods used to collect, record and plot data.</w:t>
      </w:r>
    </w:p>
    <w:p w:rsidR="005A0B37" w:rsidRPr="00D37C73" w:rsidRDefault="005A0B37" w:rsidP="00D37C73">
      <w:pPr>
        <w:spacing w:after="120"/>
        <w:ind w:left="360"/>
        <w:rPr>
          <w:color w:val="FF0000"/>
          <w:sz w:val="22"/>
          <w:szCs w:val="22"/>
        </w:rPr>
      </w:pPr>
      <w:r w:rsidRPr="00D37C73">
        <w:rPr>
          <w:i/>
          <w:color w:val="FF0000"/>
          <w:sz w:val="22"/>
          <w:szCs w:val="22"/>
        </w:rPr>
        <w:t>Answer:</w:t>
      </w:r>
      <w:r w:rsidRPr="00D37C73">
        <w:rPr>
          <w:color w:val="FF0000"/>
          <w:sz w:val="22"/>
          <w:szCs w:val="22"/>
        </w:rPr>
        <w:t xml:space="preserve"> Answers will vary. Some possible </w:t>
      </w:r>
      <w:r w:rsidR="00501592">
        <w:rPr>
          <w:color w:val="FF0000"/>
          <w:sz w:val="22"/>
          <w:szCs w:val="22"/>
        </w:rPr>
        <w:t xml:space="preserve">example </w:t>
      </w:r>
      <w:r w:rsidRPr="00D37C73">
        <w:rPr>
          <w:color w:val="FF0000"/>
          <w:sz w:val="22"/>
          <w:szCs w:val="22"/>
        </w:rPr>
        <w:t>answers: Human error wh</w:t>
      </w:r>
      <w:r w:rsidR="00501592">
        <w:rPr>
          <w:color w:val="FF0000"/>
          <w:sz w:val="22"/>
          <w:szCs w:val="22"/>
        </w:rPr>
        <w:t>en determining the displacement. T</w:t>
      </w:r>
      <w:r w:rsidRPr="00D37C73">
        <w:rPr>
          <w:color w:val="FF0000"/>
          <w:sz w:val="22"/>
          <w:szCs w:val="22"/>
        </w:rPr>
        <w:t xml:space="preserve">he line of best fit </w:t>
      </w:r>
      <w:r w:rsidR="00501592">
        <w:rPr>
          <w:color w:val="FF0000"/>
          <w:sz w:val="22"/>
          <w:szCs w:val="22"/>
        </w:rPr>
        <w:t>focuses</w:t>
      </w:r>
      <w:r w:rsidRPr="00D37C73">
        <w:rPr>
          <w:color w:val="FF0000"/>
          <w:sz w:val="22"/>
          <w:szCs w:val="22"/>
        </w:rPr>
        <w:t xml:space="preserve"> on data ranging from approximately 0 cm to 130 cm for the displacement and we </w:t>
      </w:r>
      <w:r w:rsidR="00501592">
        <w:rPr>
          <w:color w:val="FF0000"/>
          <w:sz w:val="22"/>
          <w:szCs w:val="22"/>
        </w:rPr>
        <w:t>predicted</w:t>
      </w:r>
      <w:r w:rsidRPr="00D37C73">
        <w:rPr>
          <w:color w:val="FF0000"/>
          <w:sz w:val="22"/>
          <w:szCs w:val="22"/>
        </w:rPr>
        <w:t xml:space="preserve"> a relatively much lar</w:t>
      </w:r>
      <w:r w:rsidR="00501592">
        <w:rPr>
          <w:color w:val="FF0000"/>
          <w:sz w:val="22"/>
          <w:szCs w:val="22"/>
        </w:rPr>
        <w:t>ger value, which can cause error.</w:t>
      </w:r>
      <w:r w:rsidRPr="00D37C73">
        <w:rPr>
          <w:color w:val="FF0000"/>
          <w:sz w:val="22"/>
          <w:szCs w:val="22"/>
        </w:rPr>
        <w:t xml:space="preserve"> </w:t>
      </w:r>
      <w:r w:rsidR="00501592">
        <w:rPr>
          <w:color w:val="FF0000"/>
          <w:sz w:val="22"/>
          <w:szCs w:val="22"/>
        </w:rPr>
        <w:t xml:space="preserve">We did not run </w:t>
      </w:r>
      <w:r w:rsidRPr="00D37C73">
        <w:rPr>
          <w:color w:val="FF0000"/>
          <w:sz w:val="22"/>
          <w:szCs w:val="22"/>
        </w:rPr>
        <w:t xml:space="preserve">numerous trials to find the average for each number of rubber bands. </w:t>
      </w:r>
    </w:p>
    <w:p w:rsidR="005A0B37" w:rsidRPr="00D37C73" w:rsidRDefault="005A0B37" w:rsidP="008B1D77">
      <w:pPr>
        <w:pStyle w:val="ColorfulList-Accent11"/>
        <w:numPr>
          <w:ilvl w:val="0"/>
          <w:numId w:val="3"/>
        </w:numPr>
        <w:spacing w:after="120"/>
        <w:ind w:left="360"/>
        <w:rPr>
          <w:sz w:val="22"/>
          <w:szCs w:val="22"/>
        </w:rPr>
      </w:pPr>
      <w:r w:rsidRPr="00D37C73">
        <w:rPr>
          <w:sz w:val="22"/>
          <w:szCs w:val="22"/>
        </w:rPr>
        <w:t>Do you think the type and/or width of the rubber band affect</w:t>
      </w:r>
      <w:r w:rsidR="00AC7067">
        <w:rPr>
          <w:sz w:val="22"/>
          <w:szCs w:val="22"/>
        </w:rPr>
        <w:t>s</w:t>
      </w:r>
      <w:r w:rsidRPr="00D37C73">
        <w:rPr>
          <w:sz w:val="22"/>
          <w:szCs w:val="22"/>
        </w:rPr>
        <w:t xml:space="preserve"> the results? How would it?</w:t>
      </w:r>
    </w:p>
    <w:p w:rsidR="005A0B37" w:rsidRPr="00D37C73" w:rsidRDefault="005A0B37" w:rsidP="00D37C73">
      <w:pPr>
        <w:spacing w:after="120"/>
        <w:ind w:left="360"/>
        <w:rPr>
          <w:color w:val="FF0000"/>
          <w:sz w:val="22"/>
          <w:szCs w:val="22"/>
        </w:rPr>
      </w:pPr>
      <w:r w:rsidRPr="00D37C73">
        <w:rPr>
          <w:i/>
          <w:color w:val="FF0000"/>
          <w:sz w:val="22"/>
          <w:szCs w:val="22"/>
        </w:rPr>
        <w:t>Answer:</w:t>
      </w:r>
      <w:r w:rsidRPr="00D37C73">
        <w:rPr>
          <w:color w:val="FF0000"/>
          <w:sz w:val="22"/>
          <w:szCs w:val="22"/>
        </w:rPr>
        <w:t xml:space="preserve"> Answers will vary. Some </w:t>
      </w:r>
      <w:r w:rsidR="00501592" w:rsidRPr="00D37C73">
        <w:rPr>
          <w:color w:val="FF0000"/>
          <w:sz w:val="22"/>
          <w:szCs w:val="22"/>
        </w:rPr>
        <w:t xml:space="preserve">possible </w:t>
      </w:r>
      <w:r w:rsidR="00501592">
        <w:rPr>
          <w:color w:val="FF0000"/>
          <w:sz w:val="22"/>
          <w:szCs w:val="22"/>
        </w:rPr>
        <w:t xml:space="preserve">example </w:t>
      </w:r>
      <w:r w:rsidR="00501592" w:rsidRPr="00D37C73">
        <w:rPr>
          <w:color w:val="FF0000"/>
          <w:sz w:val="22"/>
          <w:szCs w:val="22"/>
        </w:rPr>
        <w:t>answers</w:t>
      </w:r>
      <w:r w:rsidRPr="00D37C73">
        <w:rPr>
          <w:color w:val="FF0000"/>
          <w:sz w:val="22"/>
          <w:szCs w:val="22"/>
        </w:rPr>
        <w:t xml:space="preserve">: </w:t>
      </w:r>
      <w:r w:rsidR="000F3533">
        <w:rPr>
          <w:color w:val="FF0000"/>
          <w:sz w:val="22"/>
          <w:szCs w:val="22"/>
        </w:rPr>
        <w:t>Thinner</w:t>
      </w:r>
      <w:r w:rsidRPr="00D37C73">
        <w:rPr>
          <w:color w:val="FF0000"/>
          <w:sz w:val="22"/>
          <w:szCs w:val="22"/>
        </w:rPr>
        <w:t xml:space="preserve"> rubber bands </w:t>
      </w:r>
      <w:r w:rsidR="000F3533">
        <w:rPr>
          <w:color w:val="FF0000"/>
          <w:sz w:val="22"/>
          <w:szCs w:val="22"/>
        </w:rPr>
        <w:t>might</w:t>
      </w:r>
      <w:r w:rsidRPr="00D37C73">
        <w:rPr>
          <w:color w:val="FF0000"/>
          <w:sz w:val="22"/>
          <w:szCs w:val="22"/>
        </w:rPr>
        <w:t xml:space="preserve"> break from the weight</w:t>
      </w:r>
      <w:r w:rsidR="00501592">
        <w:rPr>
          <w:color w:val="FF0000"/>
          <w:sz w:val="22"/>
          <w:szCs w:val="22"/>
        </w:rPr>
        <w:t>. S</w:t>
      </w:r>
      <w:r w:rsidRPr="00D37C73">
        <w:rPr>
          <w:color w:val="FF0000"/>
          <w:sz w:val="22"/>
          <w:szCs w:val="22"/>
        </w:rPr>
        <w:t>ome rubber bands have more elasticity so fewer rubber bands would be needed for the same displacement</w:t>
      </w:r>
      <w:r w:rsidR="00501592">
        <w:rPr>
          <w:color w:val="FF0000"/>
          <w:sz w:val="22"/>
          <w:szCs w:val="22"/>
        </w:rPr>
        <w:t xml:space="preserve">. Some rubber bands are less elastic so more rubber </w:t>
      </w:r>
      <w:r w:rsidRPr="00D37C73">
        <w:rPr>
          <w:color w:val="FF0000"/>
          <w:sz w:val="22"/>
          <w:szCs w:val="22"/>
        </w:rPr>
        <w:t>ban</w:t>
      </w:r>
      <w:r w:rsidR="000F3533">
        <w:rPr>
          <w:color w:val="FF0000"/>
          <w:sz w:val="22"/>
          <w:szCs w:val="22"/>
        </w:rPr>
        <w:t>ds would be needed for the same displacement.</w:t>
      </w:r>
      <w:r w:rsidRPr="00D37C73">
        <w:rPr>
          <w:color w:val="FF0000"/>
          <w:sz w:val="22"/>
          <w:szCs w:val="22"/>
        </w:rPr>
        <w:t xml:space="preserve"> </w:t>
      </w:r>
    </w:p>
    <w:p w:rsidR="005A0B37" w:rsidRPr="00D37C73" w:rsidRDefault="005A0B37" w:rsidP="008B1D77">
      <w:pPr>
        <w:pStyle w:val="ColorfulList-Accent11"/>
        <w:numPr>
          <w:ilvl w:val="0"/>
          <w:numId w:val="3"/>
        </w:numPr>
        <w:spacing w:after="120"/>
        <w:ind w:left="360"/>
        <w:rPr>
          <w:sz w:val="22"/>
          <w:szCs w:val="22"/>
        </w:rPr>
      </w:pPr>
      <w:r w:rsidRPr="00D37C73">
        <w:rPr>
          <w:sz w:val="22"/>
          <w:szCs w:val="22"/>
        </w:rPr>
        <w:t>Do you think age of the rubber bands affect</w:t>
      </w:r>
      <w:r w:rsidR="00AC7067">
        <w:rPr>
          <w:sz w:val="22"/>
          <w:szCs w:val="22"/>
        </w:rPr>
        <w:t>s</w:t>
      </w:r>
      <w:r w:rsidRPr="00D37C73">
        <w:rPr>
          <w:sz w:val="22"/>
          <w:szCs w:val="22"/>
        </w:rPr>
        <w:t xml:space="preserve"> the results? That is, what </w:t>
      </w:r>
      <w:r w:rsidR="00AC7067">
        <w:rPr>
          <w:sz w:val="22"/>
          <w:szCs w:val="22"/>
        </w:rPr>
        <w:t xml:space="preserve">would happen if </w:t>
      </w:r>
      <w:r w:rsidRPr="00D37C73">
        <w:rPr>
          <w:sz w:val="22"/>
          <w:szCs w:val="22"/>
        </w:rPr>
        <w:t>old rubber bands</w:t>
      </w:r>
      <w:r w:rsidR="00AC7067">
        <w:rPr>
          <w:sz w:val="22"/>
          <w:szCs w:val="22"/>
        </w:rPr>
        <w:t xml:space="preserve"> were used</w:t>
      </w:r>
      <w:r w:rsidRPr="00D37C73">
        <w:rPr>
          <w:sz w:val="22"/>
          <w:szCs w:val="22"/>
        </w:rPr>
        <w:t>?</w:t>
      </w:r>
    </w:p>
    <w:p w:rsidR="005A0B37" w:rsidRPr="00D37C73" w:rsidRDefault="005A0B37" w:rsidP="00D37C73">
      <w:pPr>
        <w:spacing w:after="120"/>
        <w:ind w:left="360"/>
        <w:rPr>
          <w:color w:val="FF0000"/>
          <w:sz w:val="22"/>
          <w:szCs w:val="22"/>
        </w:rPr>
      </w:pPr>
      <w:r w:rsidRPr="00D37C73">
        <w:rPr>
          <w:i/>
          <w:color w:val="FF0000"/>
          <w:sz w:val="22"/>
          <w:szCs w:val="22"/>
        </w:rPr>
        <w:t>Answer</w:t>
      </w:r>
      <w:r w:rsidRPr="00D37C73">
        <w:rPr>
          <w:color w:val="FF0000"/>
          <w:sz w:val="22"/>
          <w:szCs w:val="22"/>
        </w:rPr>
        <w:t xml:space="preserve">: Answers will vary. </w:t>
      </w:r>
      <w:r w:rsidR="000F3533" w:rsidRPr="00D37C73">
        <w:rPr>
          <w:color w:val="FF0000"/>
          <w:sz w:val="22"/>
          <w:szCs w:val="22"/>
        </w:rPr>
        <w:t xml:space="preserve">Some possible </w:t>
      </w:r>
      <w:r w:rsidR="000F3533">
        <w:rPr>
          <w:color w:val="FF0000"/>
          <w:sz w:val="22"/>
          <w:szCs w:val="22"/>
        </w:rPr>
        <w:t xml:space="preserve">example </w:t>
      </w:r>
      <w:r w:rsidR="000F3533" w:rsidRPr="00D37C73">
        <w:rPr>
          <w:color w:val="FF0000"/>
          <w:sz w:val="22"/>
          <w:szCs w:val="22"/>
        </w:rPr>
        <w:t>answers</w:t>
      </w:r>
      <w:r w:rsidRPr="00D37C73">
        <w:rPr>
          <w:color w:val="FF0000"/>
          <w:sz w:val="22"/>
          <w:szCs w:val="22"/>
        </w:rPr>
        <w:t>: Rubber bands lose elasticity with age a</w:t>
      </w:r>
      <w:r w:rsidR="000F3533">
        <w:rPr>
          <w:color w:val="FF0000"/>
          <w:sz w:val="22"/>
          <w:szCs w:val="22"/>
        </w:rPr>
        <w:t xml:space="preserve">nd </w:t>
      </w:r>
      <w:r w:rsidRPr="00D37C73">
        <w:rPr>
          <w:color w:val="FF0000"/>
          <w:sz w:val="22"/>
          <w:szCs w:val="22"/>
        </w:rPr>
        <w:t>when ex</w:t>
      </w:r>
      <w:r w:rsidR="000F3533">
        <w:rPr>
          <w:color w:val="FF0000"/>
          <w:sz w:val="22"/>
          <w:szCs w:val="22"/>
        </w:rPr>
        <w:t>posed to extreme temperatures. Due to safety concerns, s</w:t>
      </w:r>
      <w:r w:rsidRPr="00D37C73">
        <w:rPr>
          <w:color w:val="FF0000"/>
          <w:sz w:val="22"/>
          <w:szCs w:val="22"/>
        </w:rPr>
        <w:t xml:space="preserve">tudents would probably choose not to jump from a bridge if the bungee cord </w:t>
      </w:r>
      <w:r w:rsidR="000F3533">
        <w:rPr>
          <w:color w:val="FF0000"/>
          <w:sz w:val="22"/>
          <w:szCs w:val="22"/>
        </w:rPr>
        <w:t>was</w:t>
      </w:r>
      <w:r w:rsidRPr="00D37C73">
        <w:rPr>
          <w:color w:val="FF0000"/>
          <w:sz w:val="22"/>
          <w:szCs w:val="22"/>
        </w:rPr>
        <w:t xml:space="preserve"> old and brittle</w:t>
      </w:r>
      <w:r w:rsidR="00AC7067">
        <w:rPr>
          <w:color w:val="FF0000"/>
          <w:sz w:val="22"/>
          <w:szCs w:val="22"/>
        </w:rPr>
        <w:t>!</w:t>
      </w:r>
    </w:p>
    <w:p w:rsidR="005A0B37" w:rsidRPr="00164189" w:rsidRDefault="00D37C73" w:rsidP="008B1D77">
      <w:pPr>
        <w:spacing w:before="2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Scatter Plot for Table 2</w:t>
      </w:r>
    </w:p>
    <w:p w:rsidR="005A0B37" w:rsidRPr="00C30F7E" w:rsidRDefault="005A0B37" w:rsidP="00C30F7E">
      <w:pPr>
        <w:rPr>
          <w:rFonts w:ascii="Calibri" w:hAnsi="Calibri"/>
          <w:b/>
          <w:sz w:val="22"/>
          <w:szCs w:val="22"/>
        </w:rPr>
      </w:pPr>
      <w:r w:rsidRPr="00164189">
        <w:rPr>
          <w:rFonts w:ascii="Calibri" w:hAnsi="Calibri"/>
          <w:b/>
          <w:sz w:val="22"/>
          <w:szCs w:val="22"/>
        </w:rPr>
        <w:t>Question</w:t>
      </w:r>
      <w:r w:rsidR="00D37C73" w:rsidRPr="00C30F7E">
        <w:rPr>
          <w:rFonts w:ascii="Calibri" w:hAnsi="Calibri"/>
          <w:b/>
          <w:sz w:val="22"/>
          <w:szCs w:val="22"/>
        </w:rPr>
        <w:t>s</w:t>
      </w:r>
    </w:p>
    <w:p w:rsidR="005A0B37" w:rsidRPr="00D37C73" w:rsidRDefault="005A0B37" w:rsidP="008B1D77">
      <w:pPr>
        <w:pStyle w:val="ColorfulList-Accent11"/>
        <w:numPr>
          <w:ilvl w:val="0"/>
          <w:numId w:val="4"/>
        </w:numPr>
        <w:spacing w:after="120"/>
        <w:ind w:left="360"/>
        <w:rPr>
          <w:sz w:val="22"/>
          <w:szCs w:val="22"/>
        </w:rPr>
      </w:pPr>
      <w:r w:rsidRPr="00D37C73">
        <w:rPr>
          <w:sz w:val="22"/>
          <w:szCs w:val="22"/>
        </w:rPr>
        <w:t>What type of a correlation does your data represent between displacement and the absolute value of the spring constant?</w:t>
      </w:r>
    </w:p>
    <w:p w:rsidR="005A0B37" w:rsidRPr="00D37C73" w:rsidRDefault="005A0B37" w:rsidP="00D37C73">
      <w:pPr>
        <w:spacing w:after="120"/>
        <w:ind w:left="360"/>
        <w:rPr>
          <w:color w:val="FF0000"/>
          <w:sz w:val="22"/>
          <w:szCs w:val="22"/>
        </w:rPr>
      </w:pPr>
      <w:r w:rsidRPr="00D37C73">
        <w:rPr>
          <w:i/>
          <w:color w:val="FF0000"/>
          <w:sz w:val="22"/>
          <w:szCs w:val="22"/>
        </w:rPr>
        <w:t>Answer:</w:t>
      </w:r>
      <w:r w:rsidRPr="00D37C73">
        <w:rPr>
          <w:color w:val="FF0000"/>
          <w:sz w:val="22"/>
          <w:szCs w:val="22"/>
        </w:rPr>
        <w:t xml:space="preserve"> </w:t>
      </w:r>
      <w:r w:rsidR="002305B8">
        <w:rPr>
          <w:color w:val="FF0000"/>
          <w:sz w:val="22"/>
          <w:szCs w:val="22"/>
        </w:rPr>
        <w:t>A</w:t>
      </w:r>
      <w:r w:rsidRPr="00D37C73">
        <w:rPr>
          <w:color w:val="FF0000"/>
          <w:sz w:val="22"/>
          <w:szCs w:val="22"/>
        </w:rPr>
        <w:t xml:space="preserve"> negative correlation</w:t>
      </w:r>
      <w:r w:rsidR="002305B8">
        <w:rPr>
          <w:color w:val="FF0000"/>
          <w:sz w:val="22"/>
          <w:szCs w:val="22"/>
        </w:rPr>
        <w:t xml:space="preserve"> exists</w:t>
      </w:r>
      <w:r w:rsidRPr="00D37C73">
        <w:rPr>
          <w:color w:val="FF0000"/>
          <w:sz w:val="22"/>
          <w:szCs w:val="22"/>
        </w:rPr>
        <w:t xml:space="preserve"> between displacement and the absolute value of the spring constant,</w:t>
      </w:r>
      <w:r w:rsidR="002305B8">
        <w:rPr>
          <w:color w:val="FF0000"/>
          <w:sz w:val="22"/>
          <w:szCs w:val="22"/>
        </w:rPr>
        <w:t xml:space="preserve"> that is,</w:t>
      </w:r>
      <w:r w:rsidRPr="00D37C73">
        <w:rPr>
          <w:color w:val="FF0000"/>
          <w:sz w:val="22"/>
          <w:szCs w:val="22"/>
        </w:rPr>
        <w:t xml:space="preserve"> as displacement increases, the absolute value of the spring constant decreases. </w:t>
      </w:r>
    </w:p>
    <w:p w:rsidR="005A0B37" w:rsidRPr="00D37C73" w:rsidRDefault="005A0B37" w:rsidP="008B1D77">
      <w:pPr>
        <w:pStyle w:val="ColorfulList-Accent11"/>
        <w:numPr>
          <w:ilvl w:val="0"/>
          <w:numId w:val="4"/>
        </w:numPr>
        <w:spacing w:after="120"/>
        <w:ind w:left="360"/>
        <w:rPr>
          <w:sz w:val="22"/>
          <w:szCs w:val="22"/>
        </w:rPr>
      </w:pPr>
      <w:r w:rsidRPr="00D37C73">
        <w:rPr>
          <w:sz w:val="22"/>
          <w:szCs w:val="22"/>
        </w:rPr>
        <w:t>Why do you think this type of correlation</w:t>
      </w:r>
      <w:r w:rsidR="002305B8">
        <w:rPr>
          <w:sz w:val="22"/>
          <w:szCs w:val="22"/>
        </w:rPr>
        <w:t xml:space="preserve"> </w:t>
      </w:r>
      <w:r w:rsidR="00AC7067">
        <w:rPr>
          <w:sz w:val="22"/>
          <w:szCs w:val="22"/>
        </w:rPr>
        <w:t>is present</w:t>
      </w:r>
      <w:r w:rsidRPr="00D37C73">
        <w:rPr>
          <w:sz w:val="22"/>
          <w:szCs w:val="22"/>
        </w:rPr>
        <w:t>?</w:t>
      </w:r>
      <w:r w:rsidRPr="00D37C73">
        <w:rPr>
          <w:b/>
          <w:sz w:val="22"/>
          <w:szCs w:val="22"/>
        </w:rPr>
        <w:t xml:space="preserve"> </w:t>
      </w:r>
      <w:r w:rsidRPr="00D37C73">
        <w:rPr>
          <w:sz w:val="22"/>
          <w:szCs w:val="22"/>
        </w:rPr>
        <w:t>(Note: Consider Hooke’</w:t>
      </w:r>
      <w:r w:rsidR="002305B8">
        <w:rPr>
          <w:sz w:val="22"/>
          <w:szCs w:val="22"/>
        </w:rPr>
        <w:t>s l</w:t>
      </w:r>
      <w:r w:rsidRPr="00D37C73">
        <w:rPr>
          <w:sz w:val="22"/>
          <w:szCs w:val="22"/>
        </w:rPr>
        <w:t xml:space="preserve">aw and the fact that the force </w:t>
      </w:r>
      <w:r w:rsidR="002305B8" w:rsidRPr="00D37C73">
        <w:rPr>
          <w:sz w:val="22"/>
          <w:szCs w:val="22"/>
        </w:rPr>
        <w:t xml:space="preserve">did not change </w:t>
      </w:r>
      <w:r w:rsidRPr="00D37C73">
        <w:rPr>
          <w:sz w:val="22"/>
          <w:szCs w:val="22"/>
        </w:rPr>
        <w:t xml:space="preserve">in </w:t>
      </w:r>
      <w:r w:rsidR="00AC7067">
        <w:rPr>
          <w:sz w:val="22"/>
          <w:szCs w:val="22"/>
        </w:rPr>
        <w:t>the</w:t>
      </w:r>
      <w:r w:rsidRPr="00D37C73">
        <w:rPr>
          <w:sz w:val="22"/>
          <w:szCs w:val="22"/>
        </w:rPr>
        <w:t xml:space="preserve"> experiment</w:t>
      </w:r>
      <w:r w:rsidR="00AC7067">
        <w:rPr>
          <w:sz w:val="22"/>
          <w:szCs w:val="22"/>
        </w:rPr>
        <w:t>.</w:t>
      </w:r>
      <w:r w:rsidRPr="00D37C73">
        <w:rPr>
          <w:sz w:val="22"/>
          <w:szCs w:val="22"/>
        </w:rPr>
        <w:t>)</w:t>
      </w:r>
    </w:p>
    <w:p w:rsidR="005A0B37" w:rsidRPr="00D37C73" w:rsidRDefault="005A0B37" w:rsidP="00D37C73">
      <w:pPr>
        <w:spacing w:after="120"/>
        <w:ind w:left="360"/>
        <w:rPr>
          <w:color w:val="FF0000"/>
          <w:sz w:val="22"/>
          <w:szCs w:val="22"/>
        </w:rPr>
      </w:pPr>
      <w:r w:rsidRPr="00D37C73">
        <w:rPr>
          <w:i/>
          <w:color w:val="FF0000"/>
          <w:sz w:val="22"/>
          <w:szCs w:val="22"/>
        </w:rPr>
        <w:t>Answer:</w:t>
      </w:r>
      <w:r w:rsidR="00D37C73" w:rsidRPr="00D37C73">
        <w:rPr>
          <w:color w:val="FF0000"/>
          <w:sz w:val="22"/>
          <w:szCs w:val="22"/>
        </w:rPr>
        <w:t xml:space="preserve"> </w:t>
      </w:r>
      <w:r w:rsidR="00501592">
        <w:rPr>
          <w:color w:val="FF0000"/>
          <w:sz w:val="22"/>
          <w:szCs w:val="22"/>
        </w:rPr>
        <w:t>Hooke’s la</w:t>
      </w:r>
      <w:r w:rsidR="002305B8">
        <w:rPr>
          <w:color w:val="FF0000"/>
          <w:sz w:val="22"/>
          <w:szCs w:val="22"/>
        </w:rPr>
        <w:t>w is F = -</w:t>
      </w:r>
      <w:proofErr w:type="spellStart"/>
      <w:r w:rsidR="002305B8">
        <w:rPr>
          <w:color w:val="FF0000"/>
          <w:sz w:val="22"/>
          <w:szCs w:val="22"/>
        </w:rPr>
        <w:t>kx</w:t>
      </w:r>
      <w:proofErr w:type="spellEnd"/>
      <w:r w:rsidR="002305B8">
        <w:rPr>
          <w:color w:val="FF0000"/>
          <w:sz w:val="22"/>
          <w:szCs w:val="22"/>
        </w:rPr>
        <w:t>. In this experiment, t</w:t>
      </w:r>
      <w:r w:rsidRPr="00D37C73">
        <w:rPr>
          <w:color w:val="FF0000"/>
          <w:sz w:val="22"/>
          <w:szCs w:val="22"/>
        </w:rPr>
        <w:t>he force in remained the same since we used the same weight. Thus, the absolute value of the spring constant and displacement are inversel</w:t>
      </w:r>
      <w:r w:rsidR="002305B8">
        <w:rPr>
          <w:color w:val="FF0000"/>
          <w:sz w:val="22"/>
          <w:szCs w:val="22"/>
        </w:rPr>
        <w:t xml:space="preserve">y proportional, </w:t>
      </w:r>
      <w:r w:rsidRPr="00D37C73">
        <w:rPr>
          <w:color w:val="FF0000"/>
          <w:sz w:val="22"/>
          <w:szCs w:val="22"/>
        </w:rPr>
        <w:t>that is, as one i</w:t>
      </w:r>
      <w:r w:rsidR="00C30F7E">
        <w:rPr>
          <w:color w:val="FF0000"/>
          <w:sz w:val="22"/>
          <w:szCs w:val="22"/>
        </w:rPr>
        <w:t>ncreases, the other decreases.</w:t>
      </w:r>
    </w:p>
    <w:sectPr w:rsidR="005A0B37" w:rsidRPr="00D37C73" w:rsidSect="00C30F7E">
      <w:headerReference w:type="default" r:id="rId8"/>
      <w:footerReference w:type="default" r:id="rId9"/>
      <w:pgSz w:w="12247" w:h="15819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EE" w:rsidRDefault="007A4BEE" w:rsidP="00164189">
      <w:r>
        <w:separator/>
      </w:r>
    </w:p>
  </w:endnote>
  <w:endnote w:type="continuationSeparator" w:id="0">
    <w:p w:rsidR="007A4BEE" w:rsidRDefault="007A4BEE" w:rsidP="0016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189" w:rsidRPr="00C30F7E" w:rsidRDefault="00164189" w:rsidP="008B1D77">
    <w:pPr>
      <w:pStyle w:val="Header"/>
      <w:tabs>
        <w:tab w:val="clear" w:pos="4153"/>
        <w:tab w:val="clear" w:pos="8306"/>
        <w:tab w:val="right" w:pos="9360"/>
      </w:tabs>
      <w:rPr>
        <w:rFonts w:asciiTheme="minorHAnsi" w:hAnsiTheme="minorHAnsi"/>
        <w:sz w:val="20"/>
        <w:szCs w:val="20"/>
      </w:rPr>
    </w:pPr>
    <w:r w:rsidRPr="00C30F7E">
      <w:rPr>
        <w:rFonts w:asciiTheme="minorHAnsi" w:hAnsiTheme="minorHAnsi"/>
        <w:b/>
        <w:sz w:val="20"/>
        <w:szCs w:val="20"/>
      </w:rPr>
      <w:t>Create a Safe Bungee Cord for Washy!</w:t>
    </w:r>
    <w:r w:rsidRPr="00C30F7E">
      <w:rPr>
        <w:rFonts w:asciiTheme="minorHAnsi" w:hAnsiTheme="minorHAnsi"/>
        <w:b/>
        <w:bCs/>
        <w:sz w:val="20"/>
        <w:szCs w:val="20"/>
      </w:rPr>
      <w:t xml:space="preserve"> Activity</w:t>
    </w:r>
    <w:r w:rsidR="008B1D77" w:rsidRPr="00C30F7E">
      <w:rPr>
        <w:rFonts w:asciiTheme="minorHAnsi" w:hAnsiTheme="minorHAnsi"/>
        <w:b/>
        <w:bCs/>
        <w:sz w:val="20"/>
        <w:szCs w:val="20"/>
      </w:rPr>
      <w:t>—</w:t>
    </w:r>
    <w:r w:rsidRPr="00C30F7E">
      <w:rPr>
        <w:rFonts w:asciiTheme="minorHAnsi" w:hAnsiTheme="minorHAnsi"/>
        <w:b/>
        <w:sz w:val="20"/>
        <w:szCs w:val="20"/>
      </w:rPr>
      <w:t xml:space="preserve">Activity Worksheet </w:t>
    </w:r>
    <w:r w:rsidRPr="00C30F7E">
      <w:rPr>
        <w:rFonts w:asciiTheme="minorHAnsi" w:hAnsiTheme="minorHAnsi"/>
        <w:b/>
        <w:color w:val="FF0000"/>
        <w:sz w:val="20"/>
        <w:szCs w:val="20"/>
      </w:rPr>
      <w:t>Answer Key</w:t>
    </w:r>
    <w:r w:rsidR="008B1D77" w:rsidRPr="00C30F7E">
      <w:rPr>
        <w:rFonts w:asciiTheme="minorHAnsi" w:hAnsiTheme="minorHAnsi"/>
        <w:b/>
        <w:color w:val="FF0000"/>
        <w:sz w:val="20"/>
        <w:szCs w:val="20"/>
      </w:rPr>
      <w:tab/>
    </w:r>
    <w:r w:rsidRPr="00C30F7E">
      <w:rPr>
        <w:rFonts w:asciiTheme="minorHAnsi" w:hAnsiTheme="minorHAnsi"/>
        <w:b/>
        <w:sz w:val="20"/>
        <w:szCs w:val="20"/>
      </w:rPr>
      <w:fldChar w:fldCharType="begin"/>
    </w:r>
    <w:r w:rsidRPr="00C30F7E">
      <w:rPr>
        <w:rFonts w:asciiTheme="minorHAnsi" w:hAnsiTheme="minorHAnsi"/>
        <w:b/>
        <w:sz w:val="20"/>
        <w:szCs w:val="20"/>
      </w:rPr>
      <w:instrText xml:space="preserve"> PAGE   \* MERGEFORMAT </w:instrText>
    </w:r>
    <w:r w:rsidRPr="00C30F7E">
      <w:rPr>
        <w:rFonts w:asciiTheme="minorHAnsi" w:hAnsiTheme="minorHAnsi"/>
        <w:b/>
        <w:sz w:val="20"/>
        <w:szCs w:val="20"/>
      </w:rPr>
      <w:fldChar w:fldCharType="separate"/>
    </w:r>
    <w:r w:rsidR="00F26F5E">
      <w:rPr>
        <w:rFonts w:asciiTheme="minorHAnsi" w:hAnsiTheme="minorHAnsi"/>
        <w:b/>
        <w:noProof/>
        <w:sz w:val="20"/>
        <w:szCs w:val="20"/>
      </w:rPr>
      <w:t>1</w:t>
    </w:r>
    <w:r w:rsidRPr="00C30F7E">
      <w:rPr>
        <w:rFonts w:asciiTheme="minorHAnsi" w:hAnsiTheme="minorHAns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EE" w:rsidRDefault="007A4BEE" w:rsidP="00164189">
      <w:r>
        <w:separator/>
      </w:r>
    </w:p>
  </w:footnote>
  <w:footnote w:type="continuationSeparator" w:id="0">
    <w:p w:rsidR="007A4BEE" w:rsidRDefault="007A4BEE" w:rsidP="00164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189" w:rsidRPr="00C30F7E" w:rsidRDefault="00164189" w:rsidP="00164189">
    <w:pPr>
      <w:tabs>
        <w:tab w:val="center" w:pos="4320"/>
        <w:tab w:val="right" w:pos="8640"/>
      </w:tabs>
      <w:rPr>
        <w:rFonts w:asciiTheme="minorHAnsi" w:hAnsiTheme="minorHAnsi"/>
        <w:sz w:val="20"/>
      </w:rPr>
    </w:pPr>
    <w:r w:rsidRPr="00C30F7E">
      <w:rPr>
        <w:rFonts w:asciiTheme="minorHAnsi" w:hAnsiTheme="minorHAnsi"/>
        <w:sz w:val="20"/>
      </w:rPr>
      <w:t>Name: ______________</w:t>
    </w:r>
    <w:r w:rsidR="008B1D77" w:rsidRPr="00C30F7E">
      <w:rPr>
        <w:rFonts w:asciiTheme="minorHAnsi" w:hAnsiTheme="minorHAnsi"/>
        <w:sz w:val="20"/>
      </w:rPr>
      <w:t>____</w:t>
    </w:r>
    <w:r w:rsidRPr="00C30F7E">
      <w:rPr>
        <w:rFonts w:asciiTheme="minorHAnsi" w:hAnsiTheme="minorHAnsi"/>
        <w:sz w:val="20"/>
      </w:rPr>
      <w:t>_______</w:t>
    </w:r>
    <w:r w:rsidR="008B1D77" w:rsidRPr="00C30F7E">
      <w:rPr>
        <w:rFonts w:asciiTheme="minorHAnsi" w:hAnsiTheme="minorHAnsi"/>
        <w:sz w:val="20"/>
      </w:rPr>
      <w:t>_____</w:t>
    </w:r>
    <w:r w:rsidRPr="00C30F7E">
      <w:rPr>
        <w:rFonts w:asciiTheme="minorHAnsi" w:hAnsiTheme="minorHAnsi"/>
        <w:sz w:val="20"/>
      </w:rPr>
      <w:t>________</w:t>
    </w:r>
    <w:r w:rsidR="0057064E" w:rsidRPr="00C30F7E">
      <w:rPr>
        <w:rFonts w:asciiTheme="minorHAnsi" w:hAnsiTheme="minorHAnsi"/>
        <w:sz w:val="20"/>
      </w:rPr>
      <w:t xml:space="preserve"> </w:t>
    </w:r>
    <w:r w:rsidR="008B1D77" w:rsidRPr="00C30F7E">
      <w:rPr>
        <w:rFonts w:asciiTheme="minorHAnsi" w:hAnsiTheme="minorHAnsi"/>
        <w:sz w:val="20"/>
      </w:rPr>
      <w:t>Date: _________________</w:t>
    </w:r>
    <w:r w:rsidRPr="00C30F7E">
      <w:rPr>
        <w:rFonts w:asciiTheme="minorHAnsi" w:hAnsiTheme="minorHAnsi"/>
        <w:sz w:val="20"/>
      </w:rPr>
      <w:t>__ Class: _____</w:t>
    </w:r>
    <w:r w:rsidR="008B1D77" w:rsidRPr="00C30F7E">
      <w:rPr>
        <w:rFonts w:asciiTheme="minorHAnsi" w:hAnsiTheme="minorHAnsi"/>
        <w:sz w:val="20"/>
      </w:rPr>
      <w:t>__</w:t>
    </w:r>
    <w:r w:rsidRPr="00C30F7E">
      <w:rPr>
        <w:rFonts w:asciiTheme="minorHAnsi" w:hAnsiTheme="minorHAnsi"/>
        <w:sz w:val="20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CF5"/>
    <w:multiLevelType w:val="multilevel"/>
    <w:tmpl w:val="04E91C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23D29"/>
    <w:multiLevelType w:val="multilevel"/>
    <w:tmpl w:val="08C23D2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765B42"/>
    <w:multiLevelType w:val="multilevel"/>
    <w:tmpl w:val="4E765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64899"/>
    <w:multiLevelType w:val="multilevel"/>
    <w:tmpl w:val="61B648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F8E"/>
    <w:rsid w:val="000F3533"/>
    <w:rsid w:val="00164189"/>
    <w:rsid w:val="00172A27"/>
    <w:rsid w:val="001B6A64"/>
    <w:rsid w:val="001F297E"/>
    <w:rsid w:val="002305B8"/>
    <w:rsid w:val="00271D6F"/>
    <w:rsid w:val="00280F87"/>
    <w:rsid w:val="004D5008"/>
    <w:rsid w:val="00501592"/>
    <w:rsid w:val="0057064E"/>
    <w:rsid w:val="005A0B37"/>
    <w:rsid w:val="006E6880"/>
    <w:rsid w:val="007A4BEE"/>
    <w:rsid w:val="008B1D77"/>
    <w:rsid w:val="00964E07"/>
    <w:rsid w:val="00AC7067"/>
    <w:rsid w:val="00BF291D"/>
    <w:rsid w:val="00C30F7E"/>
    <w:rsid w:val="00CC6126"/>
    <w:rsid w:val="00CD0D31"/>
    <w:rsid w:val="00D37C73"/>
    <w:rsid w:val="00F26F5E"/>
    <w:rsid w:val="00F62F6C"/>
    <w:rsid w:val="00F6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6A5ADBA0-01B0-4C44-A040-06E4FAFA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uiPriority="99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8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MediumGrid21">
    <w:name w:val="Medium Grid 21"/>
    <w:basedOn w:val="Normal"/>
    <w:qFormat/>
    <w:rPr>
      <w:rFonts w:ascii="Calibri" w:hAnsi="Calibri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02F8E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semiHidden/>
    <w:rsid w:val="00002F8E"/>
    <w:rPr>
      <w:rFonts w:ascii="Lucida Grande" w:hAnsi="Lucida Grande" w:cs="Lucida Grande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64189"/>
    <w:rPr>
      <w:kern w:val="2"/>
      <w:sz w:val="18"/>
      <w:szCs w:val="18"/>
      <w:lang w:eastAsia="zh-CN"/>
    </w:rPr>
  </w:style>
  <w:style w:type="paragraph" w:styleId="ListParagraph">
    <w:name w:val="List Paragraph"/>
    <w:basedOn w:val="Normal"/>
    <w:uiPriority w:val="72"/>
    <w:qFormat/>
    <w:rsid w:val="00C3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646</Words>
  <Characters>3688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cp:lastModifiedBy>Denise</cp:lastModifiedBy>
  <cp:revision>9</cp:revision>
  <cp:lastPrinted>2015-11-25T23:53:00Z</cp:lastPrinted>
  <dcterms:created xsi:type="dcterms:W3CDTF">2015-11-13T06:03:00Z</dcterms:created>
  <dcterms:modified xsi:type="dcterms:W3CDTF">2015-11-25T23:53:00Z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