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54B2" w:rsidRPr="005F6D15" w:rsidRDefault="00E333F0" w:rsidP="005F6D15">
      <w:pPr>
        <w:spacing w:before="360" w:after="240"/>
        <w:jc w:val="center"/>
        <w:rPr>
          <w:rFonts w:ascii="Calibri" w:hAnsi="Calibri"/>
          <w:sz w:val="36"/>
        </w:rPr>
      </w:pPr>
      <w:r w:rsidRPr="005F6D15">
        <w:rPr>
          <w:rFonts w:ascii="Calibri" w:hAnsi="Calibri"/>
          <w:b/>
          <w:sz w:val="36"/>
        </w:rPr>
        <w:t>Specific He</w:t>
      </w:r>
      <w:bookmarkStart w:id="0" w:name="_GoBack"/>
      <w:bookmarkEnd w:id="0"/>
      <w:r w:rsidRPr="005F6D15">
        <w:rPr>
          <w:rFonts w:ascii="Calibri" w:hAnsi="Calibri"/>
          <w:b/>
          <w:sz w:val="36"/>
        </w:rPr>
        <w:t>at Capacity</w:t>
      </w:r>
      <w:r w:rsidR="00980421" w:rsidRPr="005F6D15">
        <w:rPr>
          <w:rFonts w:ascii="Calibri" w:hAnsi="Calibri"/>
          <w:b/>
          <w:sz w:val="36"/>
        </w:rPr>
        <w:t xml:space="preserve"> Handout</w:t>
      </w:r>
    </w:p>
    <w:p w:rsidR="006C54B2" w:rsidRPr="00996145" w:rsidRDefault="00996145">
      <w:pPr>
        <w:rPr>
          <w:rFonts w:asciiTheme="minorHAnsi" w:hAnsiTheme="minorHAnsi"/>
          <w:b/>
          <w:szCs w:val="22"/>
        </w:rPr>
      </w:pPr>
      <w:r w:rsidRPr="00996145">
        <w:rPr>
          <w:rFonts w:asciiTheme="minorHAnsi" w:hAnsiTheme="minorHAnsi"/>
          <w:b/>
          <w:szCs w:val="22"/>
        </w:rPr>
        <w:t>Objectives</w:t>
      </w:r>
    </w:p>
    <w:p w:rsidR="006C54B2" w:rsidRPr="005F6D15" w:rsidRDefault="00E333F0">
      <w:pPr>
        <w:numPr>
          <w:ilvl w:val="0"/>
          <w:numId w:val="6"/>
        </w:numPr>
        <w:ind w:hanging="360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5F6D15">
        <w:rPr>
          <w:rFonts w:asciiTheme="minorHAnsi" w:eastAsia="Times New Roman" w:hAnsiTheme="minorHAnsi" w:cs="Times New Roman"/>
          <w:sz w:val="22"/>
          <w:szCs w:val="22"/>
        </w:rPr>
        <w:t>Calculate the specific heat capacity of a liquid.</w:t>
      </w:r>
    </w:p>
    <w:p w:rsidR="006C54B2" w:rsidRPr="005F6D15" w:rsidRDefault="00E333F0">
      <w:pPr>
        <w:numPr>
          <w:ilvl w:val="0"/>
          <w:numId w:val="6"/>
        </w:numPr>
        <w:ind w:hanging="360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5F6D15">
        <w:rPr>
          <w:rFonts w:asciiTheme="minorHAnsi" w:eastAsia="Times New Roman" w:hAnsiTheme="minorHAnsi" w:cs="Times New Roman"/>
          <w:sz w:val="22"/>
          <w:szCs w:val="22"/>
        </w:rPr>
        <w:t xml:space="preserve">Determine the amount of energy required to heat a liquid to a particular temperature. </w:t>
      </w:r>
    </w:p>
    <w:p w:rsidR="006C54B2" w:rsidRPr="00980421" w:rsidRDefault="00996145" w:rsidP="005F6D15">
      <w:pPr>
        <w:spacing w:before="120"/>
        <w:rPr>
          <w:rFonts w:asciiTheme="minorHAnsi" w:hAnsiTheme="minorHAnsi"/>
          <w:sz w:val="22"/>
          <w:szCs w:val="22"/>
        </w:rPr>
      </w:pPr>
      <w:r w:rsidRPr="00996145">
        <w:rPr>
          <w:rFonts w:asciiTheme="minorHAnsi" w:hAnsiTheme="minorHAnsi"/>
          <w:b/>
          <w:szCs w:val="22"/>
        </w:rPr>
        <w:t xml:space="preserve">Data </w:t>
      </w:r>
      <w:r w:rsidR="00E333F0" w:rsidRPr="00996145">
        <w:rPr>
          <w:rFonts w:asciiTheme="minorHAnsi" w:hAnsiTheme="minorHAnsi"/>
          <w:b/>
          <w:szCs w:val="22"/>
        </w:rPr>
        <w:t>Collect</w:t>
      </w:r>
      <w:r w:rsidRPr="00996145">
        <w:rPr>
          <w:rFonts w:asciiTheme="minorHAnsi" w:hAnsiTheme="minorHAnsi"/>
          <w:b/>
          <w:szCs w:val="22"/>
        </w:rPr>
        <w:t>ion</w:t>
      </w:r>
      <w:r w:rsidR="00D461D5" w:rsidRPr="00996145">
        <w:rPr>
          <w:rFonts w:asciiTheme="minorHAnsi" w:hAnsiTheme="minorHAnsi"/>
          <w:szCs w:val="22"/>
        </w:rPr>
        <w:t xml:space="preserve"> </w:t>
      </w:r>
    </w:p>
    <w:tbl>
      <w:tblPr>
        <w:tblStyle w:val="a"/>
        <w:tblW w:w="8078" w:type="dxa"/>
        <w:jc w:val="center"/>
        <w:tblLayout w:type="fixed"/>
        <w:tblLook w:val="0400" w:firstRow="0" w:lastRow="0" w:firstColumn="0" w:lastColumn="0" w:noHBand="0" w:noVBand="1"/>
      </w:tblPr>
      <w:tblGrid>
        <w:gridCol w:w="5212"/>
        <w:gridCol w:w="2866"/>
      </w:tblGrid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Mass of the iron: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Initial temperature of the iron (in boiling water):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Final temperature of the iron: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Mass of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Initial temperature of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Final temperature of the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864DD5" w:rsidRDefault="006C54B2" w:rsidP="00996145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6C54B2" w:rsidRPr="00980421" w:rsidRDefault="00E333F0" w:rsidP="005F6D15">
      <w:pPr>
        <w:spacing w:before="120"/>
        <w:rPr>
          <w:rFonts w:asciiTheme="minorHAnsi" w:hAnsiTheme="minorHAnsi"/>
          <w:sz w:val="22"/>
          <w:szCs w:val="22"/>
        </w:rPr>
      </w:pPr>
      <w:r w:rsidRPr="00996145">
        <w:rPr>
          <w:rFonts w:asciiTheme="minorHAnsi" w:hAnsiTheme="minorHAnsi"/>
          <w:b/>
          <w:szCs w:val="22"/>
        </w:rPr>
        <w:t>Hot Chocolate</w:t>
      </w:r>
      <w:r w:rsidR="00996145" w:rsidRPr="00996145">
        <w:rPr>
          <w:rFonts w:asciiTheme="minorHAnsi" w:hAnsiTheme="minorHAnsi"/>
          <w:b/>
          <w:szCs w:val="22"/>
        </w:rPr>
        <w:t xml:space="preserve"> Calculations</w:t>
      </w:r>
    </w:p>
    <w:p w:rsidR="006C54B2" w:rsidRPr="00980421" w:rsidRDefault="00E333F0">
      <w:pPr>
        <w:numPr>
          <w:ilvl w:val="0"/>
          <w:numId w:val="4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Find the specific heat </w:t>
      </w:r>
      <w:r w:rsidR="00996145">
        <w:rPr>
          <w:rFonts w:asciiTheme="minorHAnsi" w:eastAsia="Arial" w:hAnsiTheme="minorHAnsi" w:cs="Arial"/>
          <w:color w:val="auto"/>
          <w:sz w:val="22"/>
          <w:szCs w:val="22"/>
        </w:rPr>
        <w:t xml:space="preserve">(SH)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of the ho</w:t>
      </w:r>
      <w:r w:rsidR="007E7226">
        <w:rPr>
          <w:rFonts w:asciiTheme="minorHAnsi" w:eastAsia="Arial" w:hAnsiTheme="minorHAnsi" w:cs="Arial"/>
          <w:color w:val="auto"/>
          <w:sz w:val="22"/>
          <w:szCs w:val="22"/>
        </w:rPr>
        <w:t xml:space="preserve">t chocolate using the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equation: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Q = </w:t>
      </w:r>
      <w:proofErr w:type="spellStart"/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mc∆T</w:t>
      </w:r>
      <w:proofErr w:type="spellEnd"/>
      <w:r w:rsidR="007E7226">
        <w:rPr>
          <w:rFonts w:asciiTheme="minorHAnsi" w:eastAsia="Arial Unicode MS" w:hAnsiTheme="minorHAnsi" w:cs="Arial Unicode MS"/>
          <w:color w:val="auto"/>
          <w:sz w:val="22"/>
          <w:szCs w:val="22"/>
        </w:rPr>
        <w:t>.</w:t>
      </w:r>
    </w:p>
    <w:p w:rsidR="006C54B2" w:rsidRPr="00980421" w:rsidRDefault="00E333F0">
      <w:pPr>
        <w:numPr>
          <w:ilvl w:val="0"/>
          <w:numId w:val="7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Find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∆T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for the hot chocolate.</w:t>
      </w:r>
    </w:p>
    <w:p w:rsidR="006C54B2" w:rsidRPr="00864DD5" w:rsidRDefault="006C54B2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6C54B2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7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5F6D15">
        <w:rPr>
          <w:rFonts w:asciiTheme="minorHAnsi" w:eastAsia="Arial Unicode MS" w:hAnsiTheme="minorHAnsi" w:cs="Arial Unicode MS"/>
          <w:color w:val="auto"/>
          <w:sz w:val="22"/>
          <w:szCs w:val="22"/>
        </w:rPr>
        <w:t>Plug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in known variables for the hot chocolate (HC).</w:t>
      </w:r>
    </w:p>
    <w:p w:rsidR="006C54B2" w:rsidRPr="00980421" w:rsidRDefault="006C54B2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7E7226" w:rsidP="005F6D15">
      <w:pPr>
        <w:numPr>
          <w:ilvl w:val="0"/>
          <w:numId w:val="4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eastAsia="Arial" w:hAnsiTheme="minorHAnsi" w:cs="Arial"/>
          <w:color w:val="auto"/>
          <w:sz w:val="22"/>
          <w:szCs w:val="22"/>
        </w:rPr>
        <w:t xml:space="preserve">Since you have two unknowns, 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you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cannot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solve for the specific heat just yet. Put the known vari</w:t>
      </w:r>
      <w:r>
        <w:rPr>
          <w:rFonts w:asciiTheme="minorHAnsi" w:eastAsia="Arial" w:hAnsiTheme="minorHAnsi" w:cs="Arial"/>
          <w:color w:val="auto"/>
          <w:sz w:val="22"/>
          <w:szCs w:val="22"/>
        </w:rPr>
        <w:t xml:space="preserve">ables for iron into the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equation: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="00E333F0"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Q = </w:t>
      </w:r>
      <w:proofErr w:type="spellStart"/>
      <w:r w:rsidR="00E333F0"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mc∆T</w:t>
      </w:r>
      <w:proofErr w:type="spellEnd"/>
      <w:r>
        <w:rPr>
          <w:rFonts w:asciiTheme="minorHAnsi" w:eastAsia="Arial Unicode MS" w:hAnsiTheme="minorHAnsi" w:cs="Arial Unicode MS"/>
          <w:color w:val="auto"/>
          <w:sz w:val="22"/>
          <w:szCs w:val="22"/>
        </w:rPr>
        <w:t>.</w:t>
      </w:r>
    </w:p>
    <w:p w:rsidR="006C54B2" w:rsidRPr="00980421" w:rsidRDefault="00E333F0">
      <w:pPr>
        <w:numPr>
          <w:ilvl w:val="0"/>
          <w:numId w:val="5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First</w:t>
      </w:r>
      <w:r w:rsidR="007E7226">
        <w:rPr>
          <w:rFonts w:asciiTheme="minorHAnsi" w:eastAsia="Arial" w:hAnsiTheme="minorHAnsi" w:cs="Arial"/>
          <w:color w:val="auto"/>
          <w:sz w:val="22"/>
          <w:szCs w:val="22"/>
        </w:rPr>
        <w:t>,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find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∆T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for the iron.</w:t>
      </w:r>
    </w:p>
    <w:p w:rsidR="006C54B2" w:rsidRPr="00864DD5" w:rsidRDefault="006C54B2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5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Plug in known variables for the iron</w:t>
      </w:r>
      <w:r w:rsidR="001F4509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(SH iron = 0.45 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C)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.</w:t>
      </w:r>
    </w:p>
    <w:p w:rsidR="00B212DD" w:rsidRPr="00864DD5" w:rsidRDefault="00B212DD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4"/>
        </w:numPr>
        <w:ind w:hanging="360"/>
        <w:contextualSpacing/>
        <w:rPr>
          <w:rFonts w:asciiTheme="minorHAnsi" w:eastAsia="Georgia" w:hAnsiTheme="minorHAnsi" w:cs="Georgia"/>
          <w:color w:val="auto"/>
          <w:sz w:val="22"/>
          <w:szCs w:val="22"/>
        </w:rPr>
      </w:pP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We </w:t>
      </w:r>
      <w:r w:rsidRPr="005F6D15">
        <w:rPr>
          <w:rFonts w:asciiTheme="minorHAnsi" w:eastAsia="Arial" w:hAnsiTheme="minorHAnsi" w:cs="Arial"/>
          <w:color w:val="auto"/>
          <w:sz w:val="22"/>
          <w:szCs w:val="22"/>
        </w:rPr>
        <w:t>can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 assume that the heat lost by the iron equal</w:t>
      </w:r>
      <w:r w:rsidR="00996145">
        <w:rPr>
          <w:rFonts w:asciiTheme="minorHAnsi" w:eastAsia="Georgia" w:hAnsiTheme="minorHAnsi" w:cs="Georgia"/>
          <w:color w:val="auto"/>
          <w:sz w:val="22"/>
          <w:szCs w:val="22"/>
        </w:rPr>
        <w:t>s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 the heat gained by the hot chocolate, so Q (heat energy) should be the same for the iron and the hot chocolate.</w:t>
      </w:r>
    </w:p>
    <w:p w:rsidR="006C54B2" w:rsidRPr="00980421" w:rsidRDefault="00E333F0" w:rsidP="005F6D15">
      <w:pPr>
        <w:numPr>
          <w:ilvl w:val="0"/>
          <w:numId w:val="9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Substitute Q for the iron into the Q for the hot chocolate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.</w:t>
      </w:r>
    </w:p>
    <w:p w:rsidR="006155DD" w:rsidRPr="00864DD5" w:rsidRDefault="006155DD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B212DD" w:rsidRPr="00864DD5" w:rsidRDefault="00B212DD" w:rsidP="005F6D1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9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Solve for the specific heat of hot chocolate.</w:t>
      </w:r>
    </w:p>
    <w:p w:rsidR="006C54B2" w:rsidRPr="00864DD5" w:rsidRDefault="006C54B2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996145" w:rsidRPr="00864DD5" w:rsidRDefault="0099614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996145" w:rsidRDefault="00996145" w:rsidP="0099614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996145" w:rsidP="005F6D15">
      <w:pPr>
        <w:numPr>
          <w:ilvl w:val="0"/>
          <w:numId w:val="4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eastAsia="Arial" w:hAnsiTheme="minorHAnsi" w:cs="Arial"/>
          <w:color w:val="auto"/>
          <w:sz w:val="22"/>
          <w:szCs w:val="22"/>
        </w:rPr>
        <w:t>To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heat the hot chocolate to the optimal temperature of 57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C, how much energy </w:t>
      </w:r>
      <w:r>
        <w:rPr>
          <w:rFonts w:asciiTheme="minorHAnsi" w:eastAsia="Arial" w:hAnsiTheme="minorHAnsi" w:cs="Arial"/>
          <w:color w:val="auto"/>
          <w:sz w:val="22"/>
          <w:szCs w:val="22"/>
        </w:rPr>
        <w:t>is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needed? 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Default="006C54B2">
      <w:pPr>
        <w:rPr>
          <w:rFonts w:asciiTheme="minorHAnsi" w:hAnsiTheme="minorHAnsi"/>
          <w:sz w:val="22"/>
          <w:szCs w:val="22"/>
        </w:rPr>
      </w:pPr>
    </w:p>
    <w:p w:rsidR="00864DD5" w:rsidRDefault="00864DD5">
      <w:pPr>
        <w:rPr>
          <w:rFonts w:asciiTheme="minorHAnsi" w:hAnsiTheme="minorHAnsi"/>
          <w:sz w:val="22"/>
          <w:szCs w:val="22"/>
        </w:rPr>
      </w:pPr>
    </w:p>
    <w:p w:rsidR="00864DD5" w:rsidRDefault="00864DD5">
      <w:pPr>
        <w:rPr>
          <w:rFonts w:asciiTheme="minorHAnsi" w:hAnsiTheme="minorHAnsi"/>
          <w:sz w:val="22"/>
          <w:szCs w:val="22"/>
        </w:rPr>
      </w:pPr>
    </w:p>
    <w:p w:rsidR="00864DD5" w:rsidRPr="00980421" w:rsidRDefault="00864DD5">
      <w:pPr>
        <w:rPr>
          <w:rFonts w:asciiTheme="minorHAnsi" w:hAnsiTheme="minorHAnsi"/>
          <w:sz w:val="22"/>
          <w:szCs w:val="22"/>
        </w:rPr>
      </w:pP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864DD5" w:rsidRDefault="00E333F0">
      <w:pPr>
        <w:rPr>
          <w:rFonts w:asciiTheme="minorHAnsi" w:hAnsiTheme="minorHAnsi"/>
          <w:color w:val="auto"/>
          <w:sz w:val="22"/>
          <w:szCs w:val="22"/>
        </w:rPr>
      </w:pPr>
      <w:r w:rsidRPr="00996145">
        <w:rPr>
          <w:rFonts w:asciiTheme="minorHAnsi" w:eastAsia="Arial" w:hAnsiTheme="minorHAnsi" w:cs="Arial"/>
          <w:b/>
          <w:color w:val="auto"/>
          <w:szCs w:val="22"/>
        </w:rPr>
        <w:t xml:space="preserve">Analysis </w:t>
      </w:r>
      <w:r w:rsidRPr="00864DD5">
        <w:rPr>
          <w:rFonts w:asciiTheme="minorHAnsi" w:eastAsia="Arial" w:hAnsiTheme="minorHAnsi" w:cs="Arial"/>
          <w:b/>
          <w:color w:val="auto"/>
          <w:szCs w:val="22"/>
        </w:rPr>
        <w:t>Questions</w:t>
      </w:r>
    </w:p>
    <w:p w:rsidR="006C54B2" w:rsidRPr="00864DD5" w:rsidRDefault="00E333F0" w:rsidP="005F6D15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 xml:space="preserve">Water has a specific heat of 4.18 </w:t>
      </w:r>
      <w:r w:rsidR="00AA710F"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864DD5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B23D7C"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C. </w:t>
      </w:r>
      <w:r w:rsidRPr="00864DD5">
        <w:rPr>
          <w:rFonts w:asciiTheme="minorHAnsi" w:hAnsiTheme="minorHAnsi"/>
          <w:color w:val="auto"/>
          <w:sz w:val="22"/>
          <w:szCs w:val="22"/>
        </w:rPr>
        <w:t>How does this compare to the specific heat of the hot chocolate? If the two values are different, provide a possible explanation as to why.</w:t>
      </w:r>
      <w:r w:rsidR="00B23D7C" w:rsidRPr="00864DD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C54B2" w:rsidRPr="00864DD5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E333F0" w:rsidP="00B23D7C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 xml:space="preserve">According to the </w:t>
      </w:r>
      <w:proofErr w:type="spellStart"/>
      <w:r w:rsidRPr="00864DD5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>The</w:t>
      </w:r>
      <w:proofErr w:type="spellEnd"/>
      <w:r w:rsidRPr="00864DD5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 xml:space="preserve"> American Associati</w:t>
      </w:r>
      <w:r w:rsidR="00B212DD" w:rsidRPr="00864DD5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>on of Cereal Chemists</w:t>
      </w:r>
      <w:r w:rsidR="00490A9D"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 handbook, </w:t>
      </w:r>
      <w:r w:rsidR="00B212DD"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“</w:t>
      </w:r>
      <w:r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Dairy-</w:t>
      </w:r>
      <w:r w:rsidR="00996145"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B</w:t>
      </w:r>
      <w:r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ased </w:t>
      </w:r>
      <w:r w:rsidRPr="00864DD5">
        <w:rPr>
          <w:rFonts w:asciiTheme="minorHAnsi" w:hAnsiTheme="minorHAnsi"/>
          <w:color w:val="auto"/>
          <w:sz w:val="22"/>
          <w:szCs w:val="22"/>
        </w:rPr>
        <w:t>Ingredients</w:t>
      </w:r>
      <w:r w:rsidR="00B212DD"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”</w:t>
      </w:r>
      <w:r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 by </w:t>
      </w:r>
      <w:r w:rsidRPr="00864DD5">
        <w:rPr>
          <w:rFonts w:asciiTheme="minorHAnsi" w:eastAsia="Verdana" w:hAnsiTheme="minorHAnsi" w:cs="Verdana"/>
          <w:color w:val="auto"/>
          <w:sz w:val="22"/>
          <w:szCs w:val="22"/>
          <w:highlight w:val="white"/>
        </w:rPr>
        <w:t xml:space="preserve">Ramesh </w:t>
      </w:r>
      <w:proofErr w:type="spellStart"/>
      <w:r w:rsidRPr="00864DD5">
        <w:rPr>
          <w:rFonts w:asciiTheme="minorHAnsi" w:eastAsia="Verdana" w:hAnsiTheme="minorHAnsi" w:cs="Verdana"/>
          <w:color w:val="auto"/>
          <w:sz w:val="22"/>
          <w:szCs w:val="22"/>
          <w:highlight w:val="white"/>
        </w:rPr>
        <w:t>Chandan</w:t>
      </w:r>
      <w:proofErr w:type="spellEnd"/>
      <w:r w:rsidRPr="00864DD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, 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skim milk has a specific heat of 3.97 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864DD5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, whole milk has a specific heat of 3.89 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864DD5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, and cream has a specific heat of 3.35 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864DD5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864DD5">
        <w:rPr>
          <w:rFonts w:asciiTheme="minorHAnsi" w:hAnsiTheme="minorHAnsi"/>
          <w:color w:val="auto"/>
          <w:sz w:val="22"/>
          <w:szCs w:val="22"/>
        </w:rPr>
        <w:t>.</w:t>
      </w:r>
    </w:p>
    <w:p w:rsidR="006C54B2" w:rsidRPr="00864DD5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>Why do y</w:t>
      </w:r>
      <w:r w:rsidR="001D1EDF" w:rsidRPr="00864DD5">
        <w:rPr>
          <w:rFonts w:asciiTheme="minorHAnsi" w:hAnsiTheme="minorHAnsi"/>
          <w:color w:val="auto"/>
          <w:sz w:val="22"/>
          <w:szCs w:val="22"/>
        </w:rPr>
        <w:t>ou think that the specific heat for milk is different than cream</w:t>
      </w:r>
      <w:r w:rsidRPr="00864DD5">
        <w:rPr>
          <w:rFonts w:asciiTheme="minorHAnsi" w:hAnsiTheme="minorHAnsi"/>
          <w:color w:val="auto"/>
          <w:sz w:val="22"/>
          <w:szCs w:val="22"/>
        </w:rPr>
        <w:t>?</w:t>
      </w: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1F4509" w:rsidRPr="00864DD5" w:rsidRDefault="001F4509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>If you used whole milk instead of water to make the hot chocolate, how would that impact the cooling rate of the hot chocolate?</w:t>
      </w:r>
    </w:p>
    <w:p w:rsidR="001F4509" w:rsidRPr="00864DD5" w:rsidRDefault="001F4509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>If you wanted your hot chocolate to cool faster after it</w:t>
      </w:r>
      <w:r w:rsidR="00490A9D" w:rsidRPr="00864DD5">
        <w:rPr>
          <w:rFonts w:asciiTheme="minorHAnsi" w:hAnsiTheme="minorHAnsi"/>
          <w:color w:val="auto"/>
          <w:sz w:val="22"/>
          <w:szCs w:val="22"/>
        </w:rPr>
        <w:t xml:space="preserve"> i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s made, which type of liquid </w:t>
      </w:r>
      <w:r w:rsidR="00996145" w:rsidRPr="00864DD5">
        <w:rPr>
          <w:rFonts w:asciiTheme="minorHAnsi" w:hAnsiTheme="minorHAnsi"/>
          <w:color w:val="auto"/>
          <w:sz w:val="22"/>
          <w:szCs w:val="22"/>
        </w:rPr>
        <w:t>would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 you use in the mixture</w:t>
      </w:r>
      <w:r w:rsidR="001D1EDF" w:rsidRPr="00864DD5">
        <w:rPr>
          <w:rFonts w:asciiTheme="minorHAnsi" w:hAnsiTheme="minorHAnsi"/>
          <w:color w:val="auto"/>
          <w:sz w:val="22"/>
          <w:szCs w:val="22"/>
        </w:rPr>
        <w:t>?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 Explain </w:t>
      </w:r>
      <w:r w:rsidR="001D1EDF" w:rsidRPr="00864DD5">
        <w:rPr>
          <w:rFonts w:asciiTheme="minorHAnsi" w:hAnsiTheme="minorHAnsi"/>
          <w:color w:val="auto"/>
          <w:sz w:val="22"/>
          <w:szCs w:val="22"/>
        </w:rPr>
        <w:t>your answer</w:t>
      </w:r>
      <w:r w:rsidRPr="00864DD5">
        <w:rPr>
          <w:rFonts w:asciiTheme="minorHAnsi" w:hAnsiTheme="minorHAnsi"/>
          <w:color w:val="auto"/>
          <w:sz w:val="22"/>
          <w:szCs w:val="22"/>
        </w:rPr>
        <w:t>.</w:t>
      </w: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864DD5" w:rsidRPr="00864DD5" w:rsidRDefault="00864DD5" w:rsidP="00864DD5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864DD5" w:rsidRDefault="00E333F0" w:rsidP="00B23D7C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864DD5">
        <w:rPr>
          <w:rFonts w:asciiTheme="minorHAnsi" w:hAnsiTheme="minorHAnsi"/>
          <w:color w:val="auto"/>
          <w:sz w:val="22"/>
          <w:szCs w:val="22"/>
        </w:rPr>
        <w:t xml:space="preserve">Copper has a specific heat of 0.38 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864DD5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864DD5">
        <w:rPr>
          <w:rFonts w:asciiTheme="minorHAnsi" w:eastAsia="Arial" w:hAnsiTheme="minorHAnsi" w:cs="Arial"/>
          <w:color w:val="auto"/>
          <w:sz w:val="22"/>
          <w:szCs w:val="22"/>
        </w:rPr>
        <w:t>C.</w:t>
      </w:r>
      <w:r w:rsidRPr="00864DD5">
        <w:rPr>
          <w:rFonts w:asciiTheme="minorHAnsi" w:hAnsiTheme="minorHAnsi"/>
          <w:color w:val="auto"/>
          <w:sz w:val="22"/>
          <w:szCs w:val="22"/>
        </w:rPr>
        <w:t xml:space="preserve"> If you used </w:t>
      </w:r>
      <w:r w:rsidR="006155DD" w:rsidRPr="00864DD5">
        <w:rPr>
          <w:rFonts w:asciiTheme="minorHAnsi" w:hAnsiTheme="minorHAnsi"/>
          <w:color w:val="auto"/>
          <w:sz w:val="22"/>
          <w:szCs w:val="22"/>
        </w:rPr>
        <w:t xml:space="preserve">the same mass of </w:t>
      </w:r>
      <w:r w:rsidRPr="00864DD5">
        <w:rPr>
          <w:rFonts w:asciiTheme="minorHAnsi" w:hAnsiTheme="minorHAnsi"/>
          <w:color w:val="auto"/>
          <w:sz w:val="22"/>
          <w:szCs w:val="22"/>
        </w:rPr>
        <w:t>copper instead of iron in the experiment, how would thi</w:t>
      </w:r>
      <w:r w:rsidR="001F4509" w:rsidRPr="00864DD5">
        <w:rPr>
          <w:rFonts w:asciiTheme="minorHAnsi" w:hAnsiTheme="minorHAnsi"/>
          <w:color w:val="auto"/>
          <w:sz w:val="22"/>
          <w:szCs w:val="22"/>
        </w:rPr>
        <w:t>s affect the hot chocolate?</w:t>
      </w:r>
    </w:p>
    <w:p w:rsidR="00864DD5" w:rsidRPr="00864DD5" w:rsidRDefault="00864DD5" w:rsidP="00490A9D">
      <w:pPr>
        <w:ind w:left="360"/>
        <w:contextualSpacing/>
        <w:rPr>
          <w:rFonts w:asciiTheme="minorHAnsi" w:hAnsiTheme="minorHAnsi"/>
          <w:color w:val="auto"/>
          <w:sz w:val="22"/>
          <w:szCs w:val="22"/>
        </w:rPr>
      </w:pPr>
    </w:p>
    <w:sectPr w:rsidR="00864DD5" w:rsidRPr="00864DD5" w:rsidSect="005F6D1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26" w:rsidRDefault="00F16F26" w:rsidP="00D461D5">
      <w:r>
        <w:separator/>
      </w:r>
    </w:p>
  </w:endnote>
  <w:endnote w:type="continuationSeparator" w:id="0">
    <w:p w:rsidR="00F16F26" w:rsidRDefault="00F16F26" w:rsidP="00D4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A5" w:rsidRPr="005F6D15" w:rsidRDefault="005F6D15" w:rsidP="005F6D15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When Should I Drink M</w:t>
    </w:r>
    <w:r w:rsidR="00087CA5" w:rsidRPr="00087CA5">
      <w:rPr>
        <w:rFonts w:ascii="Calibri" w:hAnsi="Calibri"/>
        <w:b/>
        <w:sz w:val="20"/>
        <w:szCs w:val="20"/>
      </w:rPr>
      <w:t>y Hot Chocolate?</w:t>
    </w:r>
    <w:r w:rsidR="00087CA5" w:rsidRPr="00087CA5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b/>
        <w:bCs/>
        <w:sz w:val="20"/>
        <w:szCs w:val="20"/>
      </w:rPr>
      <w:t>Activity—</w:t>
    </w:r>
    <w:r w:rsidR="00864DD5">
      <w:rPr>
        <w:rFonts w:ascii="Calibri" w:hAnsi="Calibri"/>
        <w:b/>
        <w:sz w:val="20"/>
        <w:szCs w:val="20"/>
      </w:rPr>
      <w:t>Specific Heat Capacity Handout</w:t>
    </w:r>
    <w:r>
      <w:rPr>
        <w:rFonts w:ascii="Calibri" w:hAnsi="Calibri"/>
        <w:b/>
        <w:color w:val="FF0000"/>
        <w:sz w:val="20"/>
        <w:szCs w:val="20"/>
      </w:rPr>
      <w:tab/>
    </w:r>
    <w:r w:rsidRPr="005F6D15">
      <w:rPr>
        <w:rFonts w:ascii="Calibri" w:hAnsi="Calibri"/>
        <w:b/>
        <w:color w:val="auto"/>
        <w:sz w:val="20"/>
        <w:szCs w:val="20"/>
      </w:rPr>
      <w:fldChar w:fldCharType="begin"/>
    </w:r>
    <w:r w:rsidRPr="005F6D15">
      <w:rPr>
        <w:rFonts w:ascii="Calibri" w:hAnsi="Calibri"/>
        <w:b/>
        <w:color w:val="auto"/>
        <w:sz w:val="20"/>
        <w:szCs w:val="20"/>
      </w:rPr>
      <w:instrText xml:space="preserve"> PAGE   \* MERGEFORMAT </w:instrText>
    </w:r>
    <w:r w:rsidRPr="005F6D15">
      <w:rPr>
        <w:rFonts w:ascii="Calibri" w:hAnsi="Calibri"/>
        <w:b/>
        <w:color w:val="auto"/>
        <w:sz w:val="20"/>
        <w:szCs w:val="20"/>
      </w:rPr>
      <w:fldChar w:fldCharType="separate"/>
    </w:r>
    <w:r w:rsidR="00574BC6">
      <w:rPr>
        <w:rFonts w:ascii="Calibri" w:hAnsi="Calibri"/>
        <w:b/>
        <w:noProof/>
        <w:color w:val="auto"/>
        <w:sz w:val="20"/>
        <w:szCs w:val="20"/>
      </w:rPr>
      <w:t>2</w:t>
    </w:r>
    <w:r w:rsidRPr="005F6D15">
      <w:rPr>
        <w:rFonts w:ascii="Calibri" w:hAnsi="Calibri"/>
        <w:b/>
        <w:noProof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26" w:rsidRDefault="00F16F26" w:rsidP="00D461D5">
      <w:r>
        <w:separator/>
      </w:r>
    </w:p>
  </w:footnote>
  <w:footnote w:type="continuationSeparator" w:id="0">
    <w:p w:rsidR="00F16F26" w:rsidRDefault="00F16F26" w:rsidP="00D4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15" w:rsidRPr="00BF6BA3" w:rsidRDefault="005F6D15" w:rsidP="005F6D15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20"/>
        <w:szCs w:val="20"/>
      </w:rPr>
    </w:pPr>
    <w:r w:rsidRPr="00BF6BA3">
      <w:rPr>
        <w:rFonts w:ascii="Calibri" w:hAnsi="Calibri"/>
        <w:bCs/>
        <w:sz w:val="20"/>
        <w:szCs w:val="20"/>
      </w:rPr>
      <w:t>Name: _______________________________</w:t>
    </w:r>
    <w:r>
      <w:rPr>
        <w:rFonts w:ascii="Calibri" w:hAnsi="Calibri"/>
        <w:bCs/>
        <w:sz w:val="20"/>
        <w:szCs w:val="20"/>
      </w:rPr>
      <w:t>_______</w:t>
    </w:r>
    <w:r w:rsidRPr="00BF6BA3">
      <w:rPr>
        <w:rFonts w:ascii="Calibri" w:hAnsi="Calibri"/>
        <w:bCs/>
        <w:sz w:val="20"/>
        <w:szCs w:val="20"/>
      </w:rPr>
      <w:t xml:space="preserve"> Date: _______</w:t>
    </w:r>
    <w:r>
      <w:rPr>
        <w:rFonts w:ascii="Calibri" w:hAnsi="Calibri"/>
        <w:bCs/>
        <w:sz w:val="20"/>
        <w:szCs w:val="20"/>
      </w:rPr>
      <w:t xml:space="preserve">_____________ </w:t>
    </w:r>
    <w:r w:rsidRPr="00BF6BA3">
      <w:rPr>
        <w:rFonts w:ascii="Calibri" w:hAnsi="Calibri"/>
        <w:bCs/>
        <w:sz w:val="20"/>
        <w:szCs w:val="20"/>
      </w:rPr>
      <w:t>Class: ____________</w:t>
    </w:r>
    <w:r>
      <w:rPr>
        <w:rFonts w:ascii="Calibri" w:hAnsi="Calibr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42"/>
    <w:multiLevelType w:val="multilevel"/>
    <w:tmpl w:val="997CC226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96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468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61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84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7560"/>
      </w:pPr>
      <w:rPr>
        <w:u w:val="none"/>
      </w:rPr>
    </w:lvl>
  </w:abstractNum>
  <w:abstractNum w:abstractNumId="1" w15:restartNumberingAfterBreak="0">
    <w:nsid w:val="1BA66FBD"/>
    <w:multiLevelType w:val="multilevel"/>
    <w:tmpl w:val="F3409CAC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840"/>
      </w:pPr>
      <w:rPr>
        <w:u w:val="none"/>
      </w:rPr>
    </w:lvl>
  </w:abstractNum>
  <w:abstractNum w:abstractNumId="2" w15:restartNumberingAfterBreak="0">
    <w:nsid w:val="2E89754E"/>
    <w:multiLevelType w:val="multilevel"/>
    <w:tmpl w:val="FDD2E4A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3F9201EF"/>
    <w:multiLevelType w:val="multilevel"/>
    <w:tmpl w:val="C84CC888"/>
    <w:lvl w:ilvl="0">
      <w:start w:val="1"/>
      <w:numFmt w:val="lowerLetter"/>
      <w:lvlText w:val="%1."/>
      <w:lvlJc w:val="left"/>
      <w:pPr>
        <w:ind w:left="108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80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52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96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68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12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840" w:firstLine="6840"/>
      </w:pPr>
      <w:rPr>
        <w:u w:val="none"/>
      </w:rPr>
    </w:lvl>
  </w:abstractNum>
  <w:abstractNum w:abstractNumId="4" w15:restartNumberingAfterBreak="0">
    <w:nsid w:val="5B6C1379"/>
    <w:multiLevelType w:val="multilevel"/>
    <w:tmpl w:val="7B2490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0574CD"/>
    <w:multiLevelType w:val="multilevel"/>
    <w:tmpl w:val="F3409CAC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840"/>
      </w:pPr>
      <w:rPr>
        <w:u w:val="none"/>
      </w:rPr>
    </w:lvl>
  </w:abstractNum>
  <w:abstractNum w:abstractNumId="6" w15:restartNumberingAfterBreak="0">
    <w:nsid w:val="60FB56FA"/>
    <w:multiLevelType w:val="multilevel"/>
    <w:tmpl w:val="03EA9B4C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7" w15:restartNumberingAfterBreak="0">
    <w:nsid w:val="7282488B"/>
    <w:multiLevelType w:val="hybridMultilevel"/>
    <w:tmpl w:val="ACBE618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F7917"/>
    <w:multiLevelType w:val="multilevel"/>
    <w:tmpl w:val="86586646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2"/>
    <w:rsid w:val="00087CA5"/>
    <w:rsid w:val="001D1EDF"/>
    <w:rsid w:val="001F4509"/>
    <w:rsid w:val="00490A9D"/>
    <w:rsid w:val="004D1A66"/>
    <w:rsid w:val="004E0ECF"/>
    <w:rsid w:val="00574BC6"/>
    <w:rsid w:val="005F6D15"/>
    <w:rsid w:val="006155DD"/>
    <w:rsid w:val="006C54B2"/>
    <w:rsid w:val="00743A1D"/>
    <w:rsid w:val="007A108F"/>
    <w:rsid w:val="007E7226"/>
    <w:rsid w:val="00864DD5"/>
    <w:rsid w:val="00980421"/>
    <w:rsid w:val="00996145"/>
    <w:rsid w:val="009F70E0"/>
    <w:rsid w:val="00AA710F"/>
    <w:rsid w:val="00B212DD"/>
    <w:rsid w:val="00B23D7C"/>
    <w:rsid w:val="00BF0AEA"/>
    <w:rsid w:val="00D461D5"/>
    <w:rsid w:val="00E333F0"/>
    <w:rsid w:val="00E402B3"/>
    <w:rsid w:val="00F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8B5ED-2244-492D-BADB-1EA47C42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1D5"/>
  </w:style>
  <w:style w:type="paragraph" w:styleId="Footer">
    <w:name w:val="footer"/>
    <w:basedOn w:val="Normal"/>
    <w:link w:val="FooterChar"/>
    <w:uiPriority w:val="99"/>
    <w:unhideWhenUsed/>
    <w:rsid w:val="00D46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D5"/>
  </w:style>
  <w:style w:type="paragraph" w:styleId="ListParagraph">
    <w:name w:val="List Paragraph"/>
    <w:basedOn w:val="Normal"/>
    <w:uiPriority w:val="34"/>
    <w:qFormat/>
    <w:rsid w:val="00B212DD"/>
    <w:pPr>
      <w:ind w:left="720"/>
      <w:contextualSpacing/>
    </w:pPr>
  </w:style>
  <w:style w:type="paragraph" w:customStyle="1" w:styleId="Normal1">
    <w:name w:val="Normal1"/>
    <w:rsid w:val="00980421"/>
    <w:pPr>
      <w:widowControl w:val="0"/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15</cp:revision>
  <cp:lastPrinted>2016-03-30T02:06:00Z</cp:lastPrinted>
  <dcterms:created xsi:type="dcterms:W3CDTF">2015-08-13T14:59:00Z</dcterms:created>
  <dcterms:modified xsi:type="dcterms:W3CDTF">2016-03-30T02:06:00Z</dcterms:modified>
</cp:coreProperties>
</file>