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352B" w14:textId="77777777" w:rsidR="00CC14AB" w:rsidRPr="000A61DB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BCDDC58" w14:textId="77777777" w:rsidR="00697628" w:rsidRPr="00697628" w:rsidRDefault="00697628" w:rsidP="00697628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697628">
        <w:rPr>
          <w:rFonts w:ascii="Arial Unicode MS" w:eastAsia="Arial Unicode MS" w:hAnsi="Arial Unicode MS" w:cs="Arial Unicode MS"/>
          <w:sz w:val="32"/>
          <w:szCs w:val="32"/>
        </w:rPr>
        <w:t>Balancing Equations Pre-Assessment</w:t>
      </w:r>
    </w:p>
    <w:p w14:paraId="15335814" w14:textId="77777777" w:rsidR="00A37492" w:rsidRDefault="00A37492" w:rsidP="00A3749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80DC400" w14:textId="77777777" w:rsidR="00697628" w:rsidRPr="000A61DB" w:rsidRDefault="00697628" w:rsidP="00A3749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39188D7" w14:textId="0A1229F6" w:rsidR="00B144B3" w:rsidRPr="00697628" w:rsidRDefault="009F1AC3" w:rsidP="00B144B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Rate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1 – 10 with 1 =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Not Comfortable and 10 = Very Comfortable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5E07145" w14:textId="77777777" w:rsidR="00B144B3" w:rsidRPr="00697628" w:rsidRDefault="00B144B3" w:rsidP="00B144B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7C86EF" w14:textId="66BF4A48" w:rsidR="00A37492" w:rsidRPr="00697628" w:rsidRDefault="00B144B3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Do you feel comfortable with solving algebraic equations?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______</w:t>
      </w:r>
    </w:p>
    <w:p w14:paraId="17640A76" w14:textId="23241918" w:rsidR="006721AA" w:rsidRPr="00697628" w:rsidRDefault="006721AA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Is algebra confusing?   ______</w:t>
      </w:r>
    </w:p>
    <w:p w14:paraId="21DC34A8" w14:textId="3AE366AA" w:rsidR="00B144B3" w:rsidRPr="00697628" w:rsidRDefault="00B144B3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Solving equations confusing?</w:t>
      </w:r>
      <w:r w:rsidR="006721AA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______</w:t>
      </w:r>
    </w:p>
    <w:p w14:paraId="7119A41D" w14:textId="77777777" w:rsidR="00812E1A" w:rsidRDefault="00812E1A" w:rsidP="00812E1A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54109B" w14:textId="77777777" w:rsidR="00697628" w:rsidRPr="00697628" w:rsidRDefault="00697628" w:rsidP="00812E1A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005DD94" w14:textId="24FD8D1B" w:rsidR="00A37492" w:rsidRPr="00697628" w:rsidRDefault="00812E1A" w:rsidP="00812E1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2.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Circle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“Y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es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”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or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“N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”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if you understand any of these terms:</w:t>
      </w:r>
    </w:p>
    <w:p w14:paraId="0167B407" w14:textId="77777777" w:rsidR="00A37492" w:rsidRPr="00697628" w:rsidRDefault="00A37492" w:rsidP="00CC14AB">
      <w:pPr>
        <w:tabs>
          <w:tab w:val="left" w:pos="45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E415DB5" w14:textId="53940473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Equation:   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 xml:space="preserve">Yes 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5FECB9C4" w14:textId="179F8F8A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Integer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5F5253DC" w14:textId="47AFFFDB" w:rsidR="00A37492" w:rsidRPr="00697628" w:rsidRDefault="000A61DB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Constant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="00EC476E">
        <w:rPr>
          <w:rFonts w:ascii="Arial Unicode MS" w:eastAsia="Arial Unicode MS" w:hAnsi="Arial Unicode MS" w:cs="Arial Unicode MS"/>
          <w:sz w:val="22"/>
          <w:szCs w:val="22"/>
        </w:rPr>
        <w:tab/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Yes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3FE22EC4" w14:textId="6945C135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Unknown variable: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1102B6FD" w14:textId="57F121AB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Coefficient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7203BCD6" w14:textId="77777777" w:rsidR="00CC14AB" w:rsidRPr="00697628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7A373E5" w14:textId="77777777" w:rsidR="00CC14AB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43252EF5" w14:textId="77777777" w:rsidR="00697628" w:rsidRPr="00697628" w:rsidRDefault="00697628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A291519" w14:textId="5C7FF102" w:rsidR="00DE6CAD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3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>.  Ca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n you solve for the unknown in 2x = 3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– 1?  If yes? 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sym w:font="Wingdings" w:char="F04A"/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Solve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below.</w:t>
      </w:r>
    </w:p>
    <w:p w14:paraId="788EAE91" w14:textId="77777777" w:rsidR="000A61DB" w:rsidRPr="00697628" w:rsidRDefault="000A61DB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528267F8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FDB85A2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53A2914F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EAD6E79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E73EB93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40215B84" w14:textId="77777777" w:rsidR="00B144B3" w:rsidRPr="00697628" w:rsidRDefault="00B144B3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0AC8027C" w14:textId="77777777" w:rsidR="00A37492" w:rsidRDefault="00A37492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048749B2" w14:textId="77777777" w:rsidR="00697628" w:rsidRPr="00697628" w:rsidRDefault="00697628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8C7B262" w14:textId="49025B6C" w:rsidR="00A37492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.  Have you played with LEGO Mindstorms before?  Circle:  </w:t>
      </w:r>
      <w:proofErr w:type="gramStart"/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Yes  or</w:t>
      </w:r>
      <w:proofErr w:type="gramEnd"/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No.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If yes, where and when?</w:t>
      </w:r>
    </w:p>
    <w:p w14:paraId="7A7A1C7E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39A3FAF2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2DEE26A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BA0E7CF" w14:textId="77777777" w:rsidR="00812E1A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5522D93A" w14:textId="77777777" w:rsidR="00697628" w:rsidRPr="00697628" w:rsidRDefault="00697628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B8AD14A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78BF0E8" w14:textId="4F60458D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5.  Do you know what a </w:t>
      </w:r>
      <w:r w:rsidR="00C05447" w:rsidRPr="00C05447">
        <w:rPr>
          <w:rFonts w:ascii="Arial Unicode MS" w:eastAsia="Arial Unicode MS" w:hAnsi="Arial Unicode MS" w:cs="Arial Unicode MS"/>
          <w:color w:val="FF0000"/>
          <w:sz w:val="22"/>
          <w:szCs w:val="22"/>
        </w:rPr>
        <w:t>color sensor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is?  Circle:  </w:t>
      </w:r>
      <w:proofErr w:type="gramStart"/>
      <w:r w:rsidRPr="00697628">
        <w:rPr>
          <w:rFonts w:ascii="Arial Unicode MS" w:eastAsia="Arial Unicode MS" w:hAnsi="Arial Unicode MS" w:cs="Arial Unicode MS"/>
          <w:sz w:val="22"/>
          <w:szCs w:val="22"/>
        </w:rPr>
        <w:t>Yes  or</w:t>
      </w:r>
      <w:proofErr w:type="gramEnd"/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No.  </w:t>
      </w:r>
    </w:p>
    <w:p w14:paraId="56DAA879" w14:textId="1D7E0A2B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  If yes, please explain your definition.</w:t>
      </w:r>
      <w:bookmarkStart w:id="0" w:name="_GoBack"/>
      <w:bookmarkEnd w:id="0"/>
    </w:p>
    <w:sectPr w:rsidR="00812E1A" w:rsidRPr="00697628" w:rsidSect="0069762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F9170" w14:textId="77777777" w:rsidR="00A50DE8" w:rsidRDefault="00A50DE8" w:rsidP="009F1AC3">
      <w:r>
        <w:separator/>
      </w:r>
    </w:p>
  </w:endnote>
  <w:endnote w:type="continuationSeparator" w:id="0">
    <w:p w14:paraId="29BF5F54" w14:textId="77777777" w:rsidR="00A50DE8" w:rsidRDefault="00A50DE8" w:rsidP="009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0197" w14:textId="43264580" w:rsidR="00697628" w:rsidRPr="00697628" w:rsidRDefault="00697628" w:rsidP="00697628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Pre-Assessment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5746AC"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4E51" w14:textId="15303170" w:rsidR="00697628" w:rsidRPr="00697628" w:rsidRDefault="00697628" w:rsidP="00697628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Pre-Assessment 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5746AC"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BCAFD" w14:textId="77777777" w:rsidR="00A50DE8" w:rsidRDefault="00A50DE8" w:rsidP="009F1AC3">
      <w:r>
        <w:separator/>
      </w:r>
    </w:p>
  </w:footnote>
  <w:footnote w:type="continuationSeparator" w:id="0">
    <w:p w14:paraId="6FAB3708" w14:textId="77777777" w:rsidR="00A50DE8" w:rsidRDefault="00A50DE8" w:rsidP="009F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03C9" w14:textId="77777777" w:rsidR="00697628" w:rsidRDefault="00697628" w:rsidP="00697628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14:paraId="6E431193" w14:textId="77777777" w:rsidR="00697628" w:rsidRDefault="00697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A4C"/>
    <w:multiLevelType w:val="multilevel"/>
    <w:tmpl w:val="BA584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877"/>
    <w:multiLevelType w:val="hybridMultilevel"/>
    <w:tmpl w:val="301AB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38D7"/>
    <w:multiLevelType w:val="hybridMultilevel"/>
    <w:tmpl w:val="8686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504D"/>
    <w:multiLevelType w:val="hybridMultilevel"/>
    <w:tmpl w:val="9EC20A42"/>
    <w:lvl w:ilvl="0" w:tplc="856E6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30699"/>
    <w:multiLevelType w:val="hybridMultilevel"/>
    <w:tmpl w:val="BA58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ED2"/>
    <w:multiLevelType w:val="hybridMultilevel"/>
    <w:tmpl w:val="99968D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AB"/>
    <w:rsid w:val="000A61DB"/>
    <w:rsid w:val="002F4462"/>
    <w:rsid w:val="005746AC"/>
    <w:rsid w:val="006721AA"/>
    <w:rsid w:val="00697628"/>
    <w:rsid w:val="00812E1A"/>
    <w:rsid w:val="009F1AC3"/>
    <w:rsid w:val="00A37492"/>
    <w:rsid w:val="00A50DE8"/>
    <w:rsid w:val="00B144B3"/>
    <w:rsid w:val="00C05447"/>
    <w:rsid w:val="00CC14AB"/>
    <w:rsid w:val="00D950F7"/>
    <w:rsid w:val="00DE6CAD"/>
    <w:rsid w:val="00E42039"/>
    <w:rsid w:val="00E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E62B"/>
  <w14:defaultImageDpi w14:val="300"/>
  <w15:docId w15:val="{5AE561B9-08EA-4914-8F21-24582D3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AC3"/>
  </w:style>
  <w:style w:type="paragraph" w:styleId="Footer">
    <w:name w:val="footer"/>
    <w:basedOn w:val="Normal"/>
    <w:link w:val="Foot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Cunningham</dc:creator>
  <cp:lastModifiedBy>anonymous</cp:lastModifiedBy>
  <cp:revision>2</cp:revision>
  <dcterms:created xsi:type="dcterms:W3CDTF">2017-01-10T15:02:00Z</dcterms:created>
  <dcterms:modified xsi:type="dcterms:W3CDTF">2017-01-10T15:02:00Z</dcterms:modified>
</cp:coreProperties>
</file>