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7352B" w14:textId="77777777" w:rsidR="00CC14AB" w:rsidRPr="000A61DB" w:rsidRDefault="00CC14AB" w:rsidP="00CC14AB">
      <w:pPr>
        <w:rPr>
          <w:rFonts w:ascii="Arial Unicode MS" w:eastAsia="Arial Unicode MS" w:hAnsi="Arial Unicode MS" w:cs="Arial Unicode MS"/>
          <w:sz w:val="22"/>
          <w:szCs w:val="22"/>
        </w:rPr>
      </w:pPr>
      <w:bookmarkStart w:id="0" w:name="_GoBack"/>
      <w:bookmarkEnd w:id="0"/>
    </w:p>
    <w:p w14:paraId="3BCDDC58" w14:textId="5736E75F" w:rsidR="00697628" w:rsidRPr="00955A7B" w:rsidRDefault="00697628" w:rsidP="00697628">
      <w:pPr>
        <w:jc w:val="center"/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</w:pPr>
      <w:r w:rsidRPr="00697628">
        <w:rPr>
          <w:rFonts w:ascii="Arial Unicode MS" w:eastAsia="Arial Unicode MS" w:hAnsi="Arial Unicode MS" w:cs="Arial Unicode MS"/>
          <w:sz w:val="32"/>
          <w:szCs w:val="32"/>
        </w:rPr>
        <w:t>Balancing Equations Pre-Assessment</w:t>
      </w:r>
      <w:r w:rsidR="00955A7B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955A7B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ANSWER KEY</w:t>
      </w:r>
    </w:p>
    <w:p w14:paraId="15335814" w14:textId="77777777" w:rsidR="00A37492" w:rsidRDefault="00A37492" w:rsidP="00A37492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80DC400" w14:textId="77777777" w:rsidR="00697628" w:rsidRPr="000A61DB" w:rsidRDefault="00697628" w:rsidP="00A37492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539188D7" w14:textId="0A1229F6" w:rsidR="00B144B3" w:rsidRPr="00697628" w:rsidRDefault="009F1AC3" w:rsidP="00B144B3">
      <w:pPr>
        <w:pStyle w:val="ListParagraph"/>
        <w:numPr>
          <w:ilvl w:val="0"/>
          <w:numId w:val="1"/>
        </w:numPr>
        <w:ind w:left="360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Rate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1 – 10 with 1 =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>Not Comfortable and 10 = Very Comfortable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75E07145" w14:textId="77777777" w:rsidR="00B144B3" w:rsidRPr="00697628" w:rsidRDefault="00B144B3" w:rsidP="00B144B3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D7C86EF" w14:textId="66BF4A48" w:rsidR="00A37492" w:rsidRPr="00697628" w:rsidRDefault="00B144B3" w:rsidP="00B144B3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Do you feel comfortable with solving algebraic equations?  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______</w:t>
      </w:r>
    </w:p>
    <w:p w14:paraId="17640A76" w14:textId="23241918" w:rsidR="006721AA" w:rsidRPr="00697628" w:rsidRDefault="006721AA" w:rsidP="00B144B3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Is algebra confusing?   ______</w:t>
      </w:r>
    </w:p>
    <w:p w14:paraId="21DC34A8" w14:textId="3AE366AA" w:rsidR="00B144B3" w:rsidRPr="00697628" w:rsidRDefault="00B144B3" w:rsidP="00B144B3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Solving equations confusing?</w:t>
      </w:r>
      <w:r w:rsidR="006721AA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______</w:t>
      </w:r>
    </w:p>
    <w:p w14:paraId="7119A41D" w14:textId="77777777" w:rsidR="00812E1A" w:rsidRDefault="00812E1A" w:rsidP="00812E1A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454109B" w14:textId="77777777" w:rsidR="00697628" w:rsidRPr="00697628" w:rsidRDefault="00697628" w:rsidP="00812E1A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005DD94" w14:textId="24FD8D1B" w:rsidR="00A37492" w:rsidRPr="00697628" w:rsidRDefault="00812E1A" w:rsidP="00812E1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2.  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Circle 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>“Y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es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>”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or 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>“N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o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>”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if you understand any of these terms:</w:t>
      </w:r>
    </w:p>
    <w:p w14:paraId="0167B407" w14:textId="77777777" w:rsidR="00A37492" w:rsidRPr="00697628" w:rsidRDefault="00A37492" w:rsidP="00CC14AB">
      <w:pPr>
        <w:tabs>
          <w:tab w:val="left" w:pos="45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7E415DB5" w14:textId="53940473" w:rsidR="00A37492" w:rsidRPr="00697628" w:rsidRDefault="00A37492" w:rsidP="000A61DB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Equation:   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 xml:space="preserve">Yes 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No</w:t>
      </w:r>
    </w:p>
    <w:p w14:paraId="5FECB9C4" w14:textId="179F8F8A" w:rsidR="00A37492" w:rsidRPr="00697628" w:rsidRDefault="00A37492" w:rsidP="000A61DB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Integer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Yes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No</w:t>
      </w:r>
    </w:p>
    <w:p w14:paraId="5F5253DC" w14:textId="48032DFA" w:rsidR="00A37492" w:rsidRPr="00697628" w:rsidRDefault="000A61DB" w:rsidP="000A61DB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Constant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="00447D8F">
        <w:rPr>
          <w:rFonts w:ascii="Arial Unicode MS" w:eastAsia="Arial Unicode MS" w:hAnsi="Arial Unicode MS" w:cs="Arial Unicode MS"/>
          <w:sz w:val="22"/>
          <w:szCs w:val="22"/>
        </w:rPr>
        <w:tab/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Yes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ab/>
        <w:t>No</w:t>
      </w:r>
    </w:p>
    <w:p w14:paraId="3FE22EC4" w14:textId="6945C135" w:rsidR="00A37492" w:rsidRPr="00697628" w:rsidRDefault="00A37492" w:rsidP="000A61DB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Unknown variable: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Yes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No</w:t>
      </w:r>
    </w:p>
    <w:p w14:paraId="1102B6FD" w14:textId="57F121AB" w:rsidR="00A37492" w:rsidRPr="00697628" w:rsidRDefault="00A37492" w:rsidP="000A61DB">
      <w:pPr>
        <w:pStyle w:val="ListParagraph"/>
        <w:numPr>
          <w:ilvl w:val="0"/>
          <w:numId w:val="3"/>
        </w:numPr>
        <w:tabs>
          <w:tab w:val="left" w:pos="450"/>
        </w:tabs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Coefficient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Yes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ab/>
        <w:t>No</w:t>
      </w:r>
    </w:p>
    <w:p w14:paraId="7203BCD6" w14:textId="77777777" w:rsidR="00CC14AB" w:rsidRPr="00697628" w:rsidRDefault="00CC14AB" w:rsidP="00CC14A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7A373E5" w14:textId="77777777" w:rsidR="00CC14AB" w:rsidRDefault="00CC14AB" w:rsidP="00CC14A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43252EF5" w14:textId="77777777" w:rsidR="00697628" w:rsidRPr="00697628" w:rsidRDefault="00697628" w:rsidP="00CC14A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7A291519" w14:textId="5C7FF102" w:rsidR="00DE6CAD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3</w:t>
      </w:r>
      <w:r w:rsidR="00CC14AB" w:rsidRPr="00697628">
        <w:rPr>
          <w:rFonts w:ascii="Arial Unicode MS" w:eastAsia="Arial Unicode MS" w:hAnsi="Arial Unicode MS" w:cs="Arial Unicode MS"/>
          <w:sz w:val="22"/>
          <w:szCs w:val="22"/>
        </w:rPr>
        <w:t>.  Ca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n you solve for the unknown in 2x = 3</w:t>
      </w:r>
      <w:r w:rsidR="00CC14AB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– 1?  If yes?  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sym w:font="Wingdings" w:char="F04A"/>
      </w:r>
      <w:r w:rsidR="00CC14AB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Solve</w:t>
      </w:r>
      <w:r w:rsidR="00CC14AB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below.</w:t>
      </w:r>
    </w:p>
    <w:p w14:paraId="788EAE91" w14:textId="77777777" w:rsidR="000A61DB" w:rsidRPr="00697628" w:rsidRDefault="000A61DB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45098664" w14:textId="77777777" w:rsidR="00955A7B" w:rsidRPr="00955A7B" w:rsidRDefault="00955A7B" w:rsidP="00955A7B">
      <w:pPr>
        <w:tabs>
          <w:tab w:val="left" w:pos="270"/>
        </w:tabs>
        <w:ind w:left="360" w:hanging="360"/>
        <w:jc w:val="center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  <w:r w:rsidRPr="00955A7B">
        <w:rPr>
          <w:rFonts w:ascii="Arial Unicode MS" w:eastAsia="Arial Unicode MS" w:hAnsi="Arial Unicode MS" w:cs="Arial Unicode MS" w:hint="eastAsia"/>
          <w:b/>
          <w:color w:val="FF0000"/>
          <w:sz w:val="22"/>
          <w:szCs w:val="22"/>
        </w:rPr>
        <w:t>2x = 3 – 1</w:t>
      </w:r>
    </w:p>
    <w:p w14:paraId="5D64012A" w14:textId="77777777" w:rsidR="00955A7B" w:rsidRPr="00955A7B" w:rsidRDefault="00955A7B" w:rsidP="00955A7B">
      <w:pPr>
        <w:tabs>
          <w:tab w:val="left" w:pos="270"/>
        </w:tabs>
        <w:ind w:left="360" w:hanging="360"/>
        <w:jc w:val="center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</w:p>
    <w:p w14:paraId="1975799B" w14:textId="4BF9BF0D" w:rsidR="00955A7B" w:rsidRPr="00955A7B" w:rsidRDefault="00955A7B" w:rsidP="00955A7B">
      <w:pPr>
        <w:tabs>
          <w:tab w:val="left" w:pos="270"/>
        </w:tabs>
        <w:ind w:left="360" w:hanging="360"/>
        <w:jc w:val="center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  <w:r w:rsidRPr="00955A7B">
        <w:rPr>
          <w:rFonts w:ascii="Arial Unicode MS" w:eastAsia="Arial Unicode MS" w:hAnsi="Arial Unicode MS" w:cs="Arial Unicode MS" w:hint="eastAsia"/>
          <w:b/>
          <w:color w:val="FF0000"/>
          <w:sz w:val="22"/>
          <w:szCs w:val="22"/>
        </w:rPr>
        <w:t>2x = 2</w:t>
      </w:r>
    </w:p>
    <w:p w14:paraId="3701DC0F" w14:textId="77777777" w:rsidR="00955A7B" w:rsidRPr="00955A7B" w:rsidRDefault="00955A7B" w:rsidP="00955A7B">
      <w:pPr>
        <w:tabs>
          <w:tab w:val="left" w:pos="270"/>
        </w:tabs>
        <w:ind w:left="360" w:hanging="360"/>
        <w:jc w:val="center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</w:p>
    <w:p w14:paraId="2DBBE3C7" w14:textId="4E130366" w:rsidR="00955A7B" w:rsidRPr="00955A7B" w:rsidRDefault="00575A00" w:rsidP="00955A7B">
      <w:pPr>
        <w:tabs>
          <w:tab w:val="left" w:pos="270"/>
        </w:tabs>
        <w:jc w:val="center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  <m:oMathPara>
        <m:oMath>
          <m:f>
            <m:fPr>
              <m:ctrlPr>
                <w:rPr>
                  <w:rFonts w:ascii="Cambria Math" w:eastAsia="Arial Unicode MS" w:hAnsi="Cambria Math" w:cs="Arial Unicode MS"/>
                  <w:b/>
                  <w:i/>
                  <w:color w:val="FF0000"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rial Unicode MS" w:hAnsi="Cambria Math" w:cs="Arial Unicode MS"/>
                  <w:color w:val="FF0000"/>
                  <w:sz w:val="22"/>
                  <w:szCs w:val="22"/>
                </w:rPr>
                <m:t>2</m:t>
              </m:r>
              <m:r>
                <m:rPr>
                  <m:sty m:val="bi"/>
                </m:rPr>
                <w:rPr>
                  <w:rFonts w:ascii="Cambria Math" w:eastAsia="Arial Unicode MS" w:hAnsi="Cambria Math" w:cs="Arial Unicode MS"/>
                  <w:color w:val="FF0000"/>
                  <w:sz w:val="22"/>
                  <w:szCs w:val="22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eastAsia="Arial Unicode MS" w:hAnsi="Cambria Math" w:cs="Arial Unicode MS"/>
                  <w:color w:val="FF0000"/>
                  <w:sz w:val="22"/>
                  <w:szCs w:val="22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="Arial Unicode MS" w:hAnsi="Cambria Math" w:cs="Arial Unicode MS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Arial Unicode MS" w:hAnsi="Cambria Math" w:cs="Arial Unicode MS"/>
                  <w:b/>
                  <w:i/>
                  <w:color w:val="FF0000"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rial Unicode MS" w:hAnsi="Cambria Math" w:cs="Arial Unicode MS"/>
                  <w:color w:val="FF0000"/>
                  <w:sz w:val="22"/>
                  <w:szCs w:val="22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="Arial Unicode MS" w:hAnsi="Cambria Math" w:cs="Arial Unicode MS"/>
                  <w:color w:val="FF0000"/>
                  <w:sz w:val="22"/>
                  <w:szCs w:val="22"/>
                </w:rPr>
                <m:t>2</m:t>
              </m:r>
            </m:den>
          </m:f>
        </m:oMath>
      </m:oMathPara>
    </w:p>
    <w:p w14:paraId="4A764A01" w14:textId="77777777" w:rsidR="00955A7B" w:rsidRPr="00955A7B" w:rsidRDefault="00955A7B" w:rsidP="00955A7B">
      <w:pPr>
        <w:tabs>
          <w:tab w:val="left" w:pos="270"/>
        </w:tabs>
        <w:ind w:left="360" w:hanging="360"/>
        <w:jc w:val="center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</w:p>
    <w:p w14:paraId="4AC6E987" w14:textId="47233BDA" w:rsidR="00955A7B" w:rsidRPr="00955A7B" w:rsidRDefault="00955A7B" w:rsidP="0095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ind w:left="360" w:hanging="360"/>
        <w:jc w:val="center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  <w:r w:rsidRPr="00955A7B">
        <w:rPr>
          <w:rFonts w:ascii="Arial Unicode MS" w:eastAsia="Arial Unicode MS" w:hAnsi="Arial Unicode MS" w:cs="Arial Unicode MS" w:hint="eastAsia"/>
          <w:b/>
          <w:color w:val="FF0000"/>
          <w:sz w:val="22"/>
          <w:szCs w:val="22"/>
        </w:rPr>
        <w:t>x = 1</w:t>
      </w:r>
    </w:p>
    <w:p w14:paraId="048749B2" w14:textId="77777777" w:rsidR="00697628" w:rsidRDefault="00697628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1B2AD2A9" w14:textId="77777777" w:rsidR="00955A7B" w:rsidRPr="00697628" w:rsidRDefault="00955A7B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68C7B262" w14:textId="49025B6C" w:rsidR="00A37492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>4</w:t>
      </w:r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.  Have you played with LEGO Mindstorms before?  Circle:  </w:t>
      </w:r>
      <w:proofErr w:type="gramStart"/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>Yes  or</w:t>
      </w:r>
      <w:proofErr w:type="gramEnd"/>
      <w:r w:rsidR="00A37492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 No.</w:t>
      </w:r>
      <w:r w:rsidR="000A61DB"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If yes, where and when?</w:t>
      </w:r>
    </w:p>
    <w:p w14:paraId="7A7A1C7E" w14:textId="77777777" w:rsidR="00812E1A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39A3FAF2" w14:textId="77777777" w:rsidR="00812E1A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62DEE26A" w14:textId="77777777" w:rsidR="00812E1A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1BA0E7CF" w14:textId="77777777" w:rsidR="00812E1A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5522D93A" w14:textId="77777777" w:rsidR="00697628" w:rsidRPr="00697628" w:rsidRDefault="00697628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7B8AD14A" w14:textId="77777777" w:rsidR="00812E1A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178BF0E8" w14:textId="672974F2" w:rsidR="00812E1A" w:rsidRPr="00697628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5.  Do you know what a </w:t>
      </w:r>
      <w:r w:rsidR="00FA7649" w:rsidRPr="00FA7649">
        <w:rPr>
          <w:rFonts w:ascii="Arial Unicode MS" w:eastAsia="Arial Unicode MS" w:hAnsi="Arial Unicode MS" w:cs="Arial Unicode MS"/>
          <w:color w:val="FF0000"/>
          <w:sz w:val="22"/>
          <w:szCs w:val="22"/>
        </w:rPr>
        <w:t>color sensor</w:t>
      </w: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is?  Circle:  </w:t>
      </w:r>
      <w:proofErr w:type="gramStart"/>
      <w:r w:rsidRPr="00697628">
        <w:rPr>
          <w:rFonts w:ascii="Arial Unicode MS" w:eastAsia="Arial Unicode MS" w:hAnsi="Arial Unicode MS" w:cs="Arial Unicode MS"/>
          <w:sz w:val="22"/>
          <w:szCs w:val="22"/>
        </w:rPr>
        <w:t>Yes  or</w:t>
      </w:r>
      <w:proofErr w:type="gramEnd"/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 No.  </w:t>
      </w:r>
    </w:p>
    <w:p w14:paraId="56DAA879" w14:textId="1D7E0A2B" w:rsidR="00812E1A" w:rsidRDefault="00812E1A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  <w:r w:rsidRPr="00697628">
        <w:rPr>
          <w:rFonts w:ascii="Arial Unicode MS" w:eastAsia="Arial Unicode MS" w:hAnsi="Arial Unicode MS" w:cs="Arial Unicode MS"/>
          <w:sz w:val="22"/>
          <w:szCs w:val="22"/>
        </w:rPr>
        <w:t xml:space="preserve">     If yes, please explain your definition.</w:t>
      </w:r>
    </w:p>
    <w:p w14:paraId="54E0640D" w14:textId="77777777" w:rsidR="00955A7B" w:rsidRDefault="00955A7B" w:rsidP="00CC14AB">
      <w:pPr>
        <w:tabs>
          <w:tab w:val="left" w:pos="270"/>
        </w:tabs>
        <w:ind w:left="360" w:hanging="360"/>
        <w:rPr>
          <w:rFonts w:ascii="Arial Unicode MS" w:eastAsia="Arial Unicode MS" w:hAnsi="Arial Unicode MS" w:cs="Arial Unicode MS"/>
          <w:sz w:val="22"/>
          <w:szCs w:val="22"/>
        </w:rPr>
      </w:pPr>
    </w:p>
    <w:p w14:paraId="3F6B2B94" w14:textId="6E3FC69C" w:rsidR="00955A7B" w:rsidRPr="00955A7B" w:rsidRDefault="00955A7B" w:rsidP="00955A7B">
      <w:pPr>
        <w:tabs>
          <w:tab w:val="left" w:pos="270"/>
        </w:tabs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  <w:r w:rsidRPr="00955A7B">
        <w:rPr>
          <w:rFonts w:ascii="Arial" w:hAnsi="Arial" w:cs="Arial"/>
          <w:b/>
          <w:color w:val="FF0000"/>
          <w:sz w:val="22"/>
          <w:szCs w:val="22"/>
        </w:rPr>
        <w:t xml:space="preserve">A </w:t>
      </w:r>
      <w:r w:rsidR="00FA7649" w:rsidRPr="00FA7649">
        <w:rPr>
          <w:rFonts w:ascii="Arial" w:hAnsi="Arial" w:cs="Arial"/>
          <w:b/>
          <w:color w:val="FF0000"/>
          <w:sz w:val="22"/>
          <w:szCs w:val="22"/>
        </w:rPr>
        <w:t>color sensor</w:t>
      </w:r>
      <w:r w:rsidRPr="00955A7B">
        <w:rPr>
          <w:rFonts w:ascii="Arial" w:hAnsi="Arial" w:cs="Arial"/>
          <w:b/>
          <w:color w:val="FF0000"/>
          <w:sz w:val="22"/>
          <w:szCs w:val="22"/>
        </w:rPr>
        <w:t xml:space="preserve"> is a sensor that can distinguish between different shadings of light and dark.  It is typically used on robots to help them “see” and detect objects of different light and dark contrast.</w:t>
      </w:r>
    </w:p>
    <w:sectPr w:rsidR="00955A7B" w:rsidRPr="00955A7B" w:rsidSect="00697628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20EB7" w14:textId="77777777" w:rsidR="00575A00" w:rsidRDefault="00575A00" w:rsidP="009F1AC3">
      <w:r>
        <w:separator/>
      </w:r>
    </w:p>
  </w:endnote>
  <w:endnote w:type="continuationSeparator" w:id="0">
    <w:p w14:paraId="0889F56A" w14:textId="77777777" w:rsidR="00575A00" w:rsidRDefault="00575A00" w:rsidP="009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0197" w14:textId="03105718" w:rsidR="00697628" w:rsidRPr="00955A7B" w:rsidRDefault="00955A7B" w:rsidP="00955A7B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 xml:space="preserve">The Balancing Act – Balancing Equations Pre-Assessment </w:t>
    </w:r>
    <w:r w:rsidRPr="00955A7B">
      <w:rPr>
        <w:rFonts w:ascii="Arial" w:eastAsia="Calibri" w:hAnsi="Arial" w:cs="Arial"/>
        <w:b/>
        <w:color w:val="FF0000"/>
        <w:sz w:val="18"/>
        <w:szCs w:val="18"/>
      </w:rPr>
      <w:t xml:space="preserve">ANSWER KEY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</w:t>
    </w:r>
    <w:r w:rsidRPr="00955A7B">
      <w:rPr>
        <w:rFonts w:ascii="Calibri" w:hAnsi="Calibri"/>
        <w:color w:val="FF0000"/>
        <w:sz w:val="22"/>
        <w:szCs w:val="22"/>
      </w:rPr>
      <w:t xml:space="preserve">   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 w:rsidR="00307B21">
      <w:rPr>
        <w:rFonts w:ascii="Calibri" w:hAnsi="Calibri"/>
        <w:noProof/>
        <w:sz w:val="22"/>
        <w:szCs w:val="22"/>
      </w:rPr>
      <w:t>2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C4E51" w14:textId="4ADC097A" w:rsidR="00697628" w:rsidRPr="00697628" w:rsidRDefault="00697628" w:rsidP="00697628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 xml:space="preserve">The Balancing Act – Balancing Equations Pre-Assessment </w:t>
    </w:r>
    <w:r w:rsidR="00955A7B" w:rsidRPr="00955A7B">
      <w:rPr>
        <w:rFonts w:ascii="Arial" w:eastAsia="Calibri" w:hAnsi="Arial" w:cs="Arial"/>
        <w:b/>
        <w:color w:val="FF0000"/>
        <w:sz w:val="18"/>
        <w:szCs w:val="18"/>
      </w:rPr>
      <w:t>ANSWER KEY</w:t>
    </w:r>
    <w:r w:rsidRPr="00955A7B">
      <w:rPr>
        <w:rFonts w:ascii="Arial" w:eastAsia="Calibri" w:hAnsi="Arial" w:cs="Arial"/>
        <w:b/>
        <w:color w:val="FF0000"/>
        <w:sz w:val="18"/>
        <w:szCs w:val="18"/>
      </w:rPr>
      <w:t xml:space="preserve"> </w:t>
    </w:r>
    <w:r w:rsidR="00955A7B">
      <w:rPr>
        <w:rFonts w:ascii="Arial" w:eastAsia="Calibri" w:hAnsi="Arial" w:cs="Arial"/>
        <w:b/>
        <w:color w:val="FF0000"/>
        <w:sz w:val="18"/>
        <w:szCs w:val="18"/>
      </w:rPr>
      <w:t xml:space="preserve"> </w:t>
    </w:r>
    <w:r w:rsidRPr="00955A7B">
      <w:rPr>
        <w:rFonts w:ascii="Calibri" w:hAnsi="Calibri"/>
        <w:color w:val="FF0000"/>
        <w:sz w:val="22"/>
        <w:szCs w:val="22"/>
      </w:rPr>
      <w:t xml:space="preserve">   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 w:rsidR="00307B21">
      <w:rPr>
        <w:rFonts w:ascii="Calibri" w:hAnsi="Calibri"/>
        <w:noProof/>
        <w:sz w:val="22"/>
        <w:szCs w:val="22"/>
      </w:rPr>
      <w:t>1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E1EBC" w14:textId="77777777" w:rsidR="00575A00" w:rsidRDefault="00575A00" w:rsidP="009F1AC3">
      <w:r>
        <w:separator/>
      </w:r>
    </w:p>
  </w:footnote>
  <w:footnote w:type="continuationSeparator" w:id="0">
    <w:p w14:paraId="667B5FB6" w14:textId="77777777" w:rsidR="00575A00" w:rsidRDefault="00575A00" w:rsidP="009F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D03C9" w14:textId="77777777" w:rsidR="00697628" w:rsidRDefault="00697628" w:rsidP="00697628">
    <w:pPr>
      <w:pStyle w:val="Header"/>
    </w:pPr>
    <w:r w:rsidRPr="00BB07B7">
      <w:rPr>
        <w:rFonts w:ascii="Arial" w:eastAsia="Calibri" w:hAnsi="Arial" w:cs="Arial"/>
        <w:b/>
        <w:sz w:val="18"/>
        <w:szCs w:val="18"/>
      </w:rPr>
      <w:t>Name: ________________________________________         Date: _______________        Class: _____________</w:t>
    </w:r>
  </w:p>
  <w:p w14:paraId="6E431193" w14:textId="77777777" w:rsidR="00697628" w:rsidRDefault="006976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A4C"/>
    <w:multiLevelType w:val="multilevel"/>
    <w:tmpl w:val="BA584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877"/>
    <w:multiLevelType w:val="hybridMultilevel"/>
    <w:tmpl w:val="301AB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38D7"/>
    <w:multiLevelType w:val="hybridMultilevel"/>
    <w:tmpl w:val="8686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B504D"/>
    <w:multiLevelType w:val="hybridMultilevel"/>
    <w:tmpl w:val="9EC20A42"/>
    <w:lvl w:ilvl="0" w:tplc="856E6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30699"/>
    <w:multiLevelType w:val="hybridMultilevel"/>
    <w:tmpl w:val="BA58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06ED2"/>
    <w:multiLevelType w:val="hybridMultilevel"/>
    <w:tmpl w:val="99968D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AB"/>
    <w:rsid w:val="000A61DB"/>
    <w:rsid w:val="002F4462"/>
    <w:rsid w:val="00307B21"/>
    <w:rsid w:val="004424AE"/>
    <w:rsid w:val="00447D8F"/>
    <w:rsid w:val="00575A00"/>
    <w:rsid w:val="006721AA"/>
    <w:rsid w:val="0068512E"/>
    <w:rsid w:val="00697628"/>
    <w:rsid w:val="00812E1A"/>
    <w:rsid w:val="00955A7B"/>
    <w:rsid w:val="009F1AC3"/>
    <w:rsid w:val="00A37492"/>
    <w:rsid w:val="00B144B3"/>
    <w:rsid w:val="00CC14AB"/>
    <w:rsid w:val="00DE6CAD"/>
    <w:rsid w:val="00FA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5E62B"/>
  <w14:defaultImageDpi w14:val="300"/>
  <w15:docId w15:val="{FAA4F1DF-3377-4243-B47B-E652B960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A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F1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AC3"/>
  </w:style>
  <w:style w:type="paragraph" w:styleId="Footer">
    <w:name w:val="footer"/>
    <w:basedOn w:val="Normal"/>
    <w:link w:val="FooterChar"/>
    <w:uiPriority w:val="99"/>
    <w:unhideWhenUsed/>
    <w:rsid w:val="009F1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AC3"/>
  </w:style>
  <w:style w:type="character" w:styleId="PlaceholderText">
    <w:name w:val="Placeholder Text"/>
    <w:basedOn w:val="DefaultParagraphFont"/>
    <w:uiPriority w:val="99"/>
    <w:semiHidden/>
    <w:rsid w:val="00955A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Gisselle Cunningham</dc:creator>
  <cp:lastModifiedBy>anonymous</cp:lastModifiedBy>
  <cp:revision>2</cp:revision>
  <dcterms:created xsi:type="dcterms:W3CDTF">2017-01-10T15:03:00Z</dcterms:created>
  <dcterms:modified xsi:type="dcterms:W3CDTF">2017-01-10T15:03:00Z</dcterms:modified>
</cp:coreProperties>
</file>