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5ACE" w14:textId="12200230" w:rsidR="005C4DD6" w:rsidRPr="003A4920" w:rsidRDefault="003A4920" w:rsidP="003A4920">
      <w:pPr>
        <w:tabs>
          <w:tab w:val="left" w:pos="2130"/>
        </w:tabs>
        <w:jc w:val="center"/>
        <w:rPr>
          <w:rFonts w:asciiTheme="minorBidi" w:eastAsia="Open Sans" w:hAnsiTheme="minorBidi" w:cstheme="minorBidi"/>
          <w:b/>
          <w:bCs/>
          <w:sz w:val="36"/>
          <w:szCs w:val="36"/>
        </w:rPr>
      </w:pPr>
      <w:r w:rsidRPr="003A4920">
        <w:rPr>
          <w:rFonts w:asciiTheme="minorBidi" w:eastAsia="Open Sans" w:hAnsiTheme="minorBidi" w:cs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2239ED" wp14:editId="0BF5CFE9">
            <wp:simplePos x="0" y="0"/>
            <wp:positionH relativeFrom="margin">
              <wp:posOffset>-466725</wp:posOffset>
            </wp:positionH>
            <wp:positionV relativeFrom="paragraph">
              <wp:posOffset>581660</wp:posOffset>
            </wp:positionV>
            <wp:extent cx="6914515" cy="7198995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.0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719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920">
        <w:rPr>
          <w:rFonts w:asciiTheme="minorBidi" w:eastAsia="Open Sans" w:hAnsiTheme="minorBidi" w:cstheme="minorBidi"/>
          <w:b/>
          <w:bCs/>
          <w:sz w:val="36"/>
          <w:szCs w:val="36"/>
        </w:rPr>
        <w:t>Logic Gates III Worksheet</w:t>
      </w:r>
    </w:p>
    <w:sectPr w:rsidR="005C4DD6" w:rsidRPr="003A4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D1D2" w14:textId="77777777" w:rsidR="003E2EF8" w:rsidRDefault="003E2EF8">
      <w:pPr>
        <w:spacing w:line="240" w:lineRule="auto"/>
      </w:pPr>
      <w:r>
        <w:separator/>
      </w:r>
    </w:p>
  </w:endnote>
  <w:endnote w:type="continuationSeparator" w:id="0">
    <w:p w14:paraId="44506062" w14:textId="77777777" w:rsidR="003E2EF8" w:rsidRDefault="003E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522F" w14:textId="77777777" w:rsidR="003A4920" w:rsidRDefault="003A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50E8F302" w:rsidR="005C4DD6" w:rsidRDefault="00C310C2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Unlocking the Secrets of Semiconductors; Logic Gates &amp; Design</w:t>
    </w:r>
    <w:r w:rsidR="003A4920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</w:t>
    </w:r>
    <w:r w:rsidR="00DD583D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– Logic Gates III </w:t>
    </w:r>
    <w:r w:rsidR="00DD583D">
      <w:rPr>
        <w:rFonts w:ascii="Open Sans" w:eastAsia="Open Sans" w:hAnsi="Open Sans" w:cs="Open Sans"/>
        <w:color w:val="6091BA"/>
        <w:sz w:val="16"/>
        <w:szCs w:val="16"/>
        <w:u w:val="single"/>
      </w:rPr>
      <w:t>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F48C" w14:textId="77777777" w:rsidR="003A4920" w:rsidRDefault="003A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2109" w14:textId="77777777" w:rsidR="003E2EF8" w:rsidRDefault="003E2EF8">
      <w:pPr>
        <w:spacing w:line="240" w:lineRule="auto"/>
      </w:pPr>
      <w:r>
        <w:separator/>
      </w:r>
    </w:p>
  </w:footnote>
  <w:footnote w:type="continuationSeparator" w:id="0">
    <w:p w14:paraId="630EF039" w14:textId="77777777" w:rsidR="003E2EF8" w:rsidRDefault="003E2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513B" w14:textId="77777777" w:rsidR="003A4920" w:rsidRDefault="003A4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30F9" w14:textId="34328C4D" w:rsidR="003A4920" w:rsidRPr="003A4920" w:rsidRDefault="003A4920" w:rsidP="003A4920">
    <w:pPr>
      <w:ind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 xml:space="preserve">             </w:t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19B7" w14:textId="77777777" w:rsidR="003A4920" w:rsidRDefault="003A4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3D81"/>
    <w:rsid w:val="000A66CC"/>
    <w:rsid w:val="000D2CCE"/>
    <w:rsid w:val="0018464A"/>
    <w:rsid w:val="0020628C"/>
    <w:rsid w:val="002C0A11"/>
    <w:rsid w:val="003A4920"/>
    <w:rsid w:val="003E2EF8"/>
    <w:rsid w:val="004B1CC2"/>
    <w:rsid w:val="004F7D35"/>
    <w:rsid w:val="005868FF"/>
    <w:rsid w:val="005C4DD6"/>
    <w:rsid w:val="00645EAB"/>
    <w:rsid w:val="00677F12"/>
    <w:rsid w:val="006C41D3"/>
    <w:rsid w:val="006E40BD"/>
    <w:rsid w:val="006F73FA"/>
    <w:rsid w:val="00871A0A"/>
    <w:rsid w:val="0088534A"/>
    <w:rsid w:val="00BC6178"/>
    <w:rsid w:val="00BE1318"/>
    <w:rsid w:val="00C310C2"/>
    <w:rsid w:val="00CD584F"/>
    <w:rsid w:val="00D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EBB4-A25A-4AD2-90B2-5D869E6F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5</cp:revision>
  <cp:lastPrinted>2020-02-05T17:53:00Z</cp:lastPrinted>
  <dcterms:created xsi:type="dcterms:W3CDTF">2025-07-15T21:30:00Z</dcterms:created>
  <dcterms:modified xsi:type="dcterms:W3CDTF">2025-08-07T03:07:00Z</dcterms:modified>
</cp:coreProperties>
</file>