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7471" w14:textId="72BA90D6" w:rsidR="00E94336" w:rsidRPr="004B540C" w:rsidRDefault="00E94336" w:rsidP="004B540C">
      <w:pPr>
        <w:pStyle w:val="NormalWeb"/>
        <w:spacing w:before="0" w:beforeAutospacing="0" w:after="0" w:afterAutospacing="0"/>
        <w:jc w:val="center"/>
        <w:rPr>
          <w:color w:val="FF0000"/>
          <w:sz w:val="36"/>
          <w:szCs w:val="36"/>
        </w:rPr>
      </w:pPr>
      <w:r w:rsidRPr="004B540C">
        <w:rPr>
          <w:rFonts w:ascii="Arial" w:hAnsi="Arial" w:cs="Arial"/>
          <w:b/>
          <w:bCs/>
          <w:color w:val="000000"/>
          <w:sz w:val="36"/>
          <w:szCs w:val="36"/>
        </w:rPr>
        <w:t>Alternative fuel: Biodiesel</w:t>
      </w:r>
      <w:r w:rsidR="004B540C">
        <w:rPr>
          <w:rFonts w:ascii="Arial" w:hAnsi="Arial" w:cs="Arial"/>
          <w:b/>
          <w:bCs/>
          <w:color w:val="000000"/>
          <w:sz w:val="36"/>
          <w:szCs w:val="36"/>
        </w:rPr>
        <w:t xml:space="preserve"> </w:t>
      </w:r>
      <w:bookmarkStart w:id="0" w:name="_Hlk117693687"/>
    </w:p>
    <w:p w14:paraId="3B9BE3A9" w14:textId="40233D1F" w:rsidR="00F2123E" w:rsidRPr="00A33820" w:rsidRDefault="00F2123E" w:rsidP="00A33820">
      <w:pPr>
        <w:ind w:left="-360"/>
      </w:pPr>
      <w:bookmarkStart w:id="1" w:name="_Hlk117692708"/>
      <w:bookmarkEnd w:id="0"/>
      <w:r w:rsidRPr="00A33820">
        <w:rPr>
          <w:b/>
          <w:bCs/>
        </w:rPr>
        <w:t>Instructions:</w:t>
      </w:r>
      <w:r w:rsidRPr="00A33820">
        <w:t xml:space="preserve"> Read this webpage </w:t>
      </w:r>
      <w:bookmarkEnd w:id="1"/>
      <w:r w:rsidRPr="00A33820">
        <w:t>(</w:t>
      </w:r>
      <w:hyperlink r:id="rId7" w:history="1">
        <w:r w:rsidRPr="00A33820">
          <w:rPr>
            <w:rStyle w:val="Hyperlink"/>
          </w:rPr>
          <w:t>https://afdc.energy.gov/fuels/biodiesel_benefits.html</w:t>
        </w:r>
      </w:hyperlink>
      <w:r w:rsidRPr="00A33820">
        <w:t xml:space="preserve">) </w:t>
      </w:r>
      <w:bookmarkStart w:id="2" w:name="_Hlk117692717"/>
      <w:r w:rsidRPr="00A33820">
        <w:t>and then answer the questions below.</w:t>
      </w:r>
      <w:bookmarkEnd w:id="2"/>
    </w:p>
    <w:p w14:paraId="59737C52" w14:textId="77777777" w:rsidR="00E94336" w:rsidRPr="00A33820" w:rsidRDefault="00E94336" w:rsidP="00A33820">
      <w:pPr>
        <w:ind w:left="360" w:hanging="360"/>
      </w:pPr>
    </w:p>
    <w:p w14:paraId="5B15D2AE" w14:textId="77777777" w:rsidR="004B540C" w:rsidRPr="00A33820" w:rsidRDefault="00E94336" w:rsidP="00D651BD">
      <w:pPr>
        <w:pStyle w:val="NormalWeb"/>
        <w:numPr>
          <w:ilvl w:val="0"/>
          <w:numId w:val="30"/>
        </w:numPr>
        <w:spacing w:before="0" w:beforeAutospacing="0" w:after="0" w:afterAutospacing="0" w:line="276" w:lineRule="auto"/>
        <w:ind w:left="360"/>
        <w:rPr>
          <w:rFonts w:ascii="Arial" w:hAnsi="Arial" w:cs="Arial"/>
          <w:sz w:val="22"/>
          <w:szCs w:val="22"/>
        </w:rPr>
      </w:pPr>
      <w:r w:rsidRPr="00A33820">
        <w:rPr>
          <w:rFonts w:ascii="Arial" w:hAnsi="Arial" w:cs="Arial"/>
          <w:b/>
          <w:bCs/>
          <w:color w:val="000000"/>
          <w:sz w:val="22"/>
          <w:szCs w:val="22"/>
        </w:rPr>
        <w:t>Biodiesel Benefits and Considerations:</w:t>
      </w:r>
    </w:p>
    <w:p w14:paraId="1D99F334" w14:textId="5173A84C" w:rsidR="0051762E" w:rsidRPr="0051762E" w:rsidRDefault="00E94336" w:rsidP="0051762E">
      <w:pPr>
        <w:pStyle w:val="NormalWeb"/>
        <w:spacing w:before="0" w:beforeAutospacing="0" w:after="0" w:afterAutospacing="0" w:line="276" w:lineRule="auto"/>
        <w:ind w:left="360"/>
        <w:rPr>
          <w:rFonts w:ascii="Arial" w:hAnsi="Arial" w:cs="Arial"/>
          <w:color w:val="000000"/>
          <w:sz w:val="22"/>
          <w:szCs w:val="22"/>
        </w:rPr>
      </w:pPr>
      <w:r w:rsidRPr="00A33820">
        <w:rPr>
          <w:rFonts w:ascii="Arial" w:hAnsi="Arial" w:cs="Arial"/>
          <w:color w:val="000000"/>
          <w:sz w:val="22"/>
          <w:szCs w:val="22"/>
        </w:rPr>
        <w:t>What is biodiesel?</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51762E" w14:paraId="4582996B" w14:textId="77777777" w:rsidTr="0051762E">
        <w:trPr>
          <w:trHeight w:val="1005"/>
        </w:trPr>
        <w:tc>
          <w:tcPr>
            <w:tcW w:w="8640" w:type="dxa"/>
            <w:shd w:val="clear" w:color="auto" w:fill="EFEFEF"/>
            <w:tcMar>
              <w:top w:w="100" w:type="dxa"/>
              <w:left w:w="100" w:type="dxa"/>
              <w:bottom w:w="100" w:type="dxa"/>
              <w:right w:w="100" w:type="dxa"/>
            </w:tcMar>
          </w:tcPr>
          <w:p w14:paraId="3613E4D6" w14:textId="77777777" w:rsidR="0051762E" w:rsidRDefault="0051762E" w:rsidP="00F00B7F">
            <w:pPr>
              <w:widowControl w:val="0"/>
              <w:spacing w:line="240" w:lineRule="auto"/>
            </w:pPr>
          </w:p>
          <w:p w14:paraId="343EC281" w14:textId="77777777" w:rsidR="0051762E" w:rsidRDefault="0051762E" w:rsidP="00F00B7F">
            <w:pPr>
              <w:widowControl w:val="0"/>
              <w:spacing w:line="240" w:lineRule="auto"/>
            </w:pPr>
          </w:p>
          <w:p w14:paraId="66B8A3C1" w14:textId="77777777" w:rsidR="0051762E" w:rsidRDefault="0051762E" w:rsidP="00F00B7F">
            <w:pPr>
              <w:widowControl w:val="0"/>
              <w:spacing w:line="240" w:lineRule="auto"/>
            </w:pPr>
          </w:p>
          <w:p w14:paraId="546F1B99" w14:textId="77777777" w:rsidR="0051762E" w:rsidRDefault="0051762E" w:rsidP="00F00B7F">
            <w:pPr>
              <w:widowControl w:val="0"/>
              <w:spacing w:line="240" w:lineRule="auto"/>
            </w:pPr>
          </w:p>
        </w:tc>
      </w:tr>
    </w:tbl>
    <w:p w14:paraId="5B2228E7" w14:textId="19327293" w:rsidR="00724525" w:rsidRDefault="00724525" w:rsidP="00A33820">
      <w:pPr>
        <w:pStyle w:val="NormalWeb"/>
        <w:spacing w:before="0" w:beforeAutospacing="0" w:after="0" w:afterAutospacing="0" w:line="276" w:lineRule="auto"/>
        <w:ind w:left="360"/>
        <w:rPr>
          <w:rFonts w:ascii="Arial" w:eastAsia="Arial" w:hAnsi="Arial" w:cs="Arial"/>
          <w:color w:val="FF0000"/>
          <w:sz w:val="22"/>
          <w:szCs w:val="22"/>
          <w:lang w:val="en"/>
        </w:rPr>
      </w:pPr>
    </w:p>
    <w:p w14:paraId="3F72DC69" w14:textId="59855225" w:rsidR="00E94336" w:rsidRPr="00A33820" w:rsidRDefault="00E94336" w:rsidP="00D651BD">
      <w:pPr>
        <w:pStyle w:val="NormalWeb"/>
        <w:numPr>
          <w:ilvl w:val="0"/>
          <w:numId w:val="30"/>
        </w:numPr>
        <w:spacing w:before="0" w:beforeAutospacing="0" w:after="0" w:afterAutospacing="0" w:line="276" w:lineRule="auto"/>
        <w:ind w:left="360"/>
        <w:rPr>
          <w:rFonts w:ascii="Arial" w:hAnsi="Arial" w:cs="Arial"/>
          <w:sz w:val="22"/>
          <w:szCs w:val="22"/>
        </w:rPr>
      </w:pPr>
      <w:r w:rsidRPr="00A33820">
        <w:rPr>
          <w:rFonts w:ascii="Arial" w:hAnsi="Arial" w:cs="Arial"/>
          <w:b/>
          <w:bCs/>
          <w:color w:val="000000"/>
          <w:sz w:val="22"/>
          <w:szCs w:val="22"/>
        </w:rPr>
        <w:t>Energy Security and Balance:</w:t>
      </w:r>
    </w:p>
    <w:p w14:paraId="65B4F15F" w14:textId="5D0C4B5E" w:rsidR="0051762E" w:rsidRPr="0051762E" w:rsidRDefault="00E94336" w:rsidP="0051762E">
      <w:pPr>
        <w:pStyle w:val="NormalWeb"/>
        <w:spacing w:before="0" w:beforeAutospacing="0" w:after="0" w:afterAutospacing="0" w:line="276" w:lineRule="auto"/>
        <w:ind w:left="360"/>
        <w:rPr>
          <w:rFonts w:ascii="Arial" w:hAnsi="Arial" w:cs="Arial"/>
          <w:sz w:val="22"/>
          <w:szCs w:val="22"/>
        </w:rPr>
      </w:pPr>
      <w:r w:rsidRPr="00A33820">
        <w:rPr>
          <w:rFonts w:ascii="Arial" w:hAnsi="Arial" w:cs="Arial"/>
          <w:color w:val="000000"/>
          <w:sz w:val="22"/>
          <w:szCs w:val="22"/>
        </w:rPr>
        <w:t>Where is biodiesel produced?</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51762E" w14:paraId="57905810" w14:textId="77777777" w:rsidTr="0051762E">
        <w:trPr>
          <w:trHeight w:val="933"/>
        </w:trPr>
        <w:tc>
          <w:tcPr>
            <w:tcW w:w="8640" w:type="dxa"/>
            <w:shd w:val="clear" w:color="auto" w:fill="EFEFEF"/>
            <w:tcMar>
              <w:top w:w="100" w:type="dxa"/>
              <w:left w:w="100" w:type="dxa"/>
              <w:bottom w:w="100" w:type="dxa"/>
              <w:right w:w="100" w:type="dxa"/>
            </w:tcMar>
          </w:tcPr>
          <w:p w14:paraId="699CB76E" w14:textId="77777777" w:rsidR="0051762E" w:rsidRDefault="0051762E" w:rsidP="00F00B7F">
            <w:pPr>
              <w:widowControl w:val="0"/>
              <w:spacing w:line="240" w:lineRule="auto"/>
            </w:pPr>
          </w:p>
          <w:p w14:paraId="3C35E2B5" w14:textId="77777777" w:rsidR="0051762E" w:rsidRDefault="0051762E" w:rsidP="00F00B7F">
            <w:pPr>
              <w:widowControl w:val="0"/>
              <w:spacing w:line="240" w:lineRule="auto"/>
            </w:pPr>
          </w:p>
          <w:p w14:paraId="7A471B3B" w14:textId="77777777" w:rsidR="0051762E" w:rsidRDefault="0051762E" w:rsidP="00F00B7F">
            <w:pPr>
              <w:widowControl w:val="0"/>
              <w:spacing w:line="240" w:lineRule="auto"/>
            </w:pPr>
          </w:p>
          <w:p w14:paraId="14ECB2B4" w14:textId="77777777" w:rsidR="0051762E" w:rsidRDefault="0051762E" w:rsidP="00F00B7F">
            <w:pPr>
              <w:widowControl w:val="0"/>
              <w:spacing w:line="240" w:lineRule="auto"/>
            </w:pPr>
          </w:p>
        </w:tc>
      </w:tr>
    </w:tbl>
    <w:p w14:paraId="63C8B25B" w14:textId="77777777" w:rsidR="00724525" w:rsidRPr="00A33820" w:rsidRDefault="00724525" w:rsidP="00A33820">
      <w:pPr>
        <w:ind w:left="360" w:hanging="360"/>
      </w:pPr>
    </w:p>
    <w:p w14:paraId="7390D573" w14:textId="77777777" w:rsidR="00E94336" w:rsidRPr="00A33820" w:rsidRDefault="00E94336" w:rsidP="00D651BD">
      <w:pPr>
        <w:pStyle w:val="NormalWeb"/>
        <w:numPr>
          <w:ilvl w:val="0"/>
          <w:numId w:val="30"/>
        </w:numPr>
        <w:spacing w:before="0" w:beforeAutospacing="0" w:after="0" w:afterAutospacing="0" w:line="276" w:lineRule="auto"/>
        <w:ind w:left="360"/>
        <w:rPr>
          <w:rFonts w:ascii="Arial" w:hAnsi="Arial" w:cs="Arial"/>
          <w:sz w:val="22"/>
          <w:szCs w:val="22"/>
        </w:rPr>
      </w:pPr>
      <w:r w:rsidRPr="00A33820">
        <w:rPr>
          <w:rFonts w:ascii="Arial" w:hAnsi="Arial" w:cs="Arial"/>
          <w:b/>
          <w:bCs/>
          <w:color w:val="000000"/>
          <w:sz w:val="22"/>
          <w:szCs w:val="22"/>
        </w:rPr>
        <w:t>Air Quality:</w:t>
      </w:r>
    </w:p>
    <w:p w14:paraId="16598B4D" w14:textId="77777777" w:rsidR="00E94336" w:rsidRPr="00A33820" w:rsidRDefault="00E94336" w:rsidP="00D651BD">
      <w:pPr>
        <w:pStyle w:val="NormalWeb"/>
        <w:spacing w:before="0" w:beforeAutospacing="0" w:after="0" w:afterAutospacing="0" w:line="276" w:lineRule="auto"/>
        <w:ind w:left="360"/>
        <w:rPr>
          <w:rFonts w:ascii="Arial" w:hAnsi="Arial" w:cs="Arial"/>
          <w:sz w:val="22"/>
          <w:szCs w:val="22"/>
        </w:rPr>
      </w:pPr>
      <w:r w:rsidRPr="00A33820">
        <w:rPr>
          <w:rFonts w:ascii="Arial" w:hAnsi="Arial" w:cs="Arial"/>
          <w:color w:val="000000"/>
          <w:sz w:val="22"/>
          <w:szCs w:val="22"/>
        </w:rPr>
        <w:t>Why does using biodiesel reduce the amount of carbon dioxide in the atmosphere?</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51762E" w14:paraId="6E998CAD" w14:textId="77777777" w:rsidTr="0051762E">
        <w:trPr>
          <w:trHeight w:val="1320"/>
        </w:trPr>
        <w:tc>
          <w:tcPr>
            <w:tcW w:w="8640" w:type="dxa"/>
            <w:shd w:val="clear" w:color="auto" w:fill="EFEFEF"/>
            <w:tcMar>
              <w:top w:w="100" w:type="dxa"/>
              <w:left w:w="100" w:type="dxa"/>
              <w:bottom w:w="100" w:type="dxa"/>
              <w:right w:w="100" w:type="dxa"/>
            </w:tcMar>
          </w:tcPr>
          <w:p w14:paraId="43715A14" w14:textId="77777777" w:rsidR="0051762E" w:rsidRDefault="0051762E" w:rsidP="00F00B7F">
            <w:pPr>
              <w:widowControl w:val="0"/>
              <w:spacing w:line="240" w:lineRule="auto"/>
            </w:pPr>
          </w:p>
        </w:tc>
      </w:tr>
    </w:tbl>
    <w:p w14:paraId="3510B762" w14:textId="3CACBD3F" w:rsidR="004B540C" w:rsidRDefault="004B540C" w:rsidP="00A33820">
      <w:pPr>
        <w:ind w:left="360" w:hanging="360"/>
      </w:pPr>
    </w:p>
    <w:p w14:paraId="798C39BB" w14:textId="77777777" w:rsidR="00E94336" w:rsidRPr="00A33820" w:rsidRDefault="00E94336" w:rsidP="00D651BD">
      <w:pPr>
        <w:pStyle w:val="NormalWeb"/>
        <w:numPr>
          <w:ilvl w:val="0"/>
          <w:numId w:val="30"/>
        </w:numPr>
        <w:spacing w:before="0" w:beforeAutospacing="0" w:after="0" w:afterAutospacing="0" w:line="276" w:lineRule="auto"/>
        <w:ind w:left="360"/>
        <w:rPr>
          <w:rFonts w:ascii="Arial" w:hAnsi="Arial" w:cs="Arial"/>
          <w:sz w:val="22"/>
          <w:szCs w:val="22"/>
        </w:rPr>
      </w:pPr>
      <w:r w:rsidRPr="00A33820">
        <w:rPr>
          <w:rFonts w:ascii="Arial" w:hAnsi="Arial" w:cs="Arial"/>
          <w:b/>
          <w:bCs/>
          <w:color w:val="000000"/>
          <w:sz w:val="22"/>
          <w:szCs w:val="22"/>
        </w:rPr>
        <w:t>Safety:</w:t>
      </w:r>
    </w:p>
    <w:p w14:paraId="138FC6D4" w14:textId="77777777" w:rsidR="00E94336" w:rsidRPr="00A33820" w:rsidRDefault="00E94336" w:rsidP="00D651BD">
      <w:pPr>
        <w:pStyle w:val="NormalWeb"/>
        <w:spacing w:before="0" w:beforeAutospacing="0" w:after="0" w:afterAutospacing="0" w:line="276" w:lineRule="auto"/>
        <w:ind w:left="360"/>
        <w:rPr>
          <w:rFonts w:ascii="Arial" w:hAnsi="Arial" w:cs="Arial"/>
          <w:sz w:val="22"/>
          <w:szCs w:val="22"/>
        </w:rPr>
      </w:pPr>
      <w:r w:rsidRPr="00A33820">
        <w:rPr>
          <w:rFonts w:ascii="Arial" w:hAnsi="Arial" w:cs="Arial"/>
          <w:color w:val="000000"/>
          <w:sz w:val="22"/>
          <w:szCs w:val="22"/>
        </w:rPr>
        <w:t>Summarize the information that is provided about the safety of biodiesel.</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51762E" w14:paraId="2D131713" w14:textId="77777777" w:rsidTr="00F00B7F">
        <w:tc>
          <w:tcPr>
            <w:tcW w:w="8640" w:type="dxa"/>
            <w:shd w:val="clear" w:color="auto" w:fill="EFEFEF"/>
            <w:tcMar>
              <w:top w:w="100" w:type="dxa"/>
              <w:left w:w="100" w:type="dxa"/>
              <w:bottom w:w="100" w:type="dxa"/>
              <w:right w:w="100" w:type="dxa"/>
            </w:tcMar>
          </w:tcPr>
          <w:p w14:paraId="2B4F9BF1" w14:textId="77777777" w:rsidR="0051762E" w:rsidRDefault="0051762E" w:rsidP="00F00B7F">
            <w:pPr>
              <w:widowControl w:val="0"/>
              <w:spacing w:line="240" w:lineRule="auto"/>
            </w:pPr>
          </w:p>
          <w:p w14:paraId="281E3ED3" w14:textId="77777777" w:rsidR="0051762E" w:rsidRDefault="0051762E" w:rsidP="00F00B7F">
            <w:pPr>
              <w:widowControl w:val="0"/>
              <w:spacing w:line="240" w:lineRule="auto"/>
            </w:pPr>
          </w:p>
          <w:p w14:paraId="2B5CE910" w14:textId="77777777" w:rsidR="0051762E" w:rsidRDefault="0051762E" w:rsidP="00F00B7F">
            <w:pPr>
              <w:widowControl w:val="0"/>
              <w:spacing w:line="240" w:lineRule="auto"/>
            </w:pPr>
          </w:p>
          <w:p w14:paraId="2665DE6F" w14:textId="77777777" w:rsidR="0051762E" w:rsidRDefault="0051762E" w:rsidP="00F00B7F">
            <w:pPr>
              <w:widowControl w:val="0"/>
              <w:spacing w:line="240" w:lineRule="auto"/>
            </w:pPr>
          </w:p>
        </w:tc>
      </w:tr>
    </w:tbl>
    <w:p w14:paraId="6922EF93" w14:textId="36DBE726" w:rsidR="00724525" w:rsidRDefault="00724525" w:rsidP="00A33820">
      <w:pPr>
        <w:pStyle w:val="ListParagraph"/>
        <w:spacing w:after="240"/>
        <w:ind w:left="360"/>
        <w:rPr>
          <w:color w:val="FF0000"/>
        </w:rPr>
      </w:pPr>
    </w:p>
    <w:p w14:paraId="3826B90A" w14:textId="1D13B2F8" w:rsidR="00E94336" w:rsidRPr="00A33820" w:rsidRDefault="00E94336" w:rsidP="00A33820">
      <w:pPr>
        <w:pStyle w:val="ListParagraph"/>
        <w:numPr>
          <w:ilvl w:val="0"/>
          <w:numId w:val="30"/>
        </w:numPr>
        <w:ind w:left="360"/>
      </w:pPr>
      <w:r w:rsidRPr="00A33820">
        <w:rPr>
          <w:color w:val="000000"/>
        </w:rPr>
        <w:t>Use the GREET excel database to complete the chart below:</w:t>
      </w:r>
    </w:p>
    <w:p w14:paraId="4095852E" w14:textId="61EA5B4C" w:rsidR="00E94336" w:rsidRPr="00A33820" w:rsidRDefault="00E94336" w:rsidP="00D651BD">
      <w:pPr>
        <w:pStyle w:val="NormalWeb"/>
        <w:numPr>
          <w:ilvl w:val="0"/>
          <w:numId w:val="31"/>
        </w:numPr>
        <w:spacing w:before="0" w:beforeAutospacing="0" w:after="0" w:afterAutospacing="0" w:line="276" w:lineRule="auto"/>
        <w:textAlignment w:val="baseline"/>
        <w:rPr>
          <w:rFonts w:ascii="Arial" w:hAnsi="Arial" w:cs="Arial"/>
          <w:color w:val="000000"/>
          <w:sz w:val="22"/>
          <w:szCs w:val="22"/>
        </w:rPr>
      </w:pPr>
      <w:r w:rsidRPr="00A33820">
        <w:rPr>
          <w:rFonts w:ascii="Arial" w:hAnsi="Arial" w:cs="Arial"/>
          <w:color w:val="000000"/>
          <w:sz w:val="22"/>
          <w:szCs w:val="22"/>
        </w:rPr>
        <w:t>Open this link:</w:t>
      </w:r>
      <w:r w:rsidR="004B540C" w:rsidRPr="00A33820">
        <w:rPr>
          <w:rFonts w:ascii="Arial" w:hAnsi="Arial" w:cs="Arial"/>
          <w:color w:val="000000"/>
          <w:sz w:val="22"/>
          <w:szCs w:val="22"/>
        </w:rPr>
        <w:t xml:space="preserve"> </w:t>
      </w:r>
      <w:hyperlink r:id="rId8" w:history="1">
        <w:r w:rsidRPr="00A33820">
          <w:rPr>
            <w:rStyle w:val="Hyperlink"/>
            <w:rFonts w:ascii="Arial" w:hAnsi="Arial" w:cs="Arial"/>
            <w:color w:val="0563C1"/>
            <w:sz w:val="22"/>
            <w:szCs w:val="22"/>
            <w:shd w:val="clear" w:color="auto" w:fill="FFFFFF"/>
          </w:rPr>
          <w:t>https://greet.es.anl.gov/greet_1_series</w:t>
        </w:r>
      </w:hyperlink>
    </w:p>
    <w:p w14:paraId="07458F5D" w14:textId="22F3B9E0" w:rsidR="00A33820" w:rsidRPr="00D651BD" w:rsidRDefault="00E94336" w:rsidP="00A33820">
      <w:pPr>
        <w:pStyle w:val="NormalWeb"/>
        <w:numPr>
          <w:ilvl w:val="0"/>
          <w:numId w:val="31"/>
        </w:numPr>
        <w:spacing w:before="0" w:beforeAutospacing="0" w:after="0" w:afterAutospacing="0" w:line="276" w:lineRule="auto"/>
        <w:textAlignment w:val="baseline"/>
        <w:rPr>
          <w:rStyle w:val="Hyperlink"/>
          <w:rFonts w:ascii="Arial" w:hAnsi="Arial" w:cs="Arial"/>
          <w:color w:val="000000"/>
          <w:sz w:val="22"/>
          <w:szCs w:val="22"/>
          <w:u w:val="none"/>
        </w:rPr>
      </w:pPr>
      <w:r w:rsidRPr="00A33820">
        <w:rPr>
          <w:rFonts w:ascii="Arial" w:hAnsi="Arial" w:cs="Arial"/>
          <w:color w:val="000000"/>
          <w:sz w:val="22"/>
          <w:szCs w:val="22"/>
        </w:rPr>
        <w:t xml:space="preserve">Click the link underneath “GREET 1 Series (Fuel-Cycle Model) or </w:t>
      </w:r>
      <w:r w:rsidR="00A33820">
        <w:rPr>
          <w:rFonts w:ascii="Arial" w:hAnsi="Arial" w:cs="Arial"/>
          <w:color w:val="000000"/>
          <w:sz w:val="22"/>
          <w:szCs w:val="22"/>
        </w:rPr>
        <w:t xml:space="preserve">open </w:t>
      </w:r>
      <w:r w:rsidRPr="00A33820">
        <w:rPr>
          <w:rFonts w:ascii="Arial" w:hAnsi="Arial" w:cs="Arial"/>
          <w:color w:val="000000"/>
          <w:sz w:val="22"/>
          <w:szCs w:val="22"/>
        </w:rPr>
        <w:t>this link</w:t>
      </w:r>
      <w:r w:rsidR="00A33820">
        <w:rPr>
          <w:rFonts w:ascii="Arial" w:hAnsi="Arial" w:cs="Arial"/>
          <w:color w:val="000000"/>
          <w:sz w:val="22"/>
          <w:szCs w:val="22"/>
        </w:rPr>
        <w:t xml:space="preserve">: </w:t>
      </w:r>
      <w:hyperlink r:id="rId9" w:history="1">
        <w:r w:rsidR="00A33820" w:rsidRPr="007C09C0">
          <w:rPr>
            <w:rStyle w:val="Hyperlink"/>
            <w:rFonts w:ascii="Arial" w:hAnsi="Arial" w:cs="Arial"/>
            <w:sz w:val="22"/>
            <w:szCs w:val="22"/>
          </w:rPr>
          <w:t>https://greet.es.anl.gov/files/greet-2020rev1</w:t>
        </w:r>
      </w:hyperlink>
    </w:p>
    <w:p w14:paraId="349C7470" w14:textId="77777777" w:rsidR="00E94336" w:rsidRPr="00A33820" w:rsidRDefault="00E94336" w:rsidP="00D651BD">
      <w:pPr>
        <w:pStyle w:val="NormalWeb"/>
        <w:numPr>
          <w:ilvl w:val="0"/>
          <w:numId w:val="31"/>
        </w:numPr>
        <w:spacing w:before="0" w:beforeAutospacing="0" w:after="0" w:afterAutospacing="0" w:line="276" w:lineRule="auto"/>
        <w:textAlignment w:val="baseline"/>
        <w:rPr>
          <w:rFonts w:ascii="Arial" w:hAnsi="Arial" w:cs="Arial"/>
          <w:color w:val="333333"/>
          <w:sz w:val="22"/>
          <w:szCs w:val="22"/>
        </w:rPr>
      </w:pPr>
      <w:r w:rsidRPr="00A33820">
        <w:rPr>
          <w:rFonts w:ascii="Arial" w:hAnsi="Arial" w:cs="Arial"/>
          <w:color w:val="333333"/>
          <w:sz w:val="22"/>
          <w:szCs w:val="22"/>
          <w:shd w:val="clear" w:color="auto" w:fill="FFFFFF"/>
        </w:rPr>
        <w:t>Open the GREET folder</w:t>
      </w:r>
    </w:p>
    <w:p w14:paraId="712BB2D1" w14:textId="77777777" w:rsidR="00E94336" w:rsidRPr="00A33820" w:rsidRDefault="00E94336" w:rsidP="00D651BD">
      <w:pPr>
        <w:pStyle w:val="NormalWeb"/>
        <w:numPr>
          <w:ilvl w:val="0"/>
          <w:numId w:val="31"/>
        </w:numPr>
        <w:spacing w:before="0" w:beforeAutospacing="0" w:after="0" w:afterAutospacing="0" w:line="276" w:lineRule="auto"/>
        <w:textAlignment w:val="baseline"/>
        <w:rPr>
          <w:rFonts w:ascii="Arial" w:hAnsi="Arial" w:cs="Arial"/>
          <w:color w:val="333333"/>
          <w:sz w:val="22"/>
          <w:szCs w:val="22"/>
        </w:rPr>
      </w:pPr>
      <w:r w:rsidRPr="00A33820">
        <w:rPr>
          <w:rFonts w:ascii="Arial" w:hAnsi="Arial" w:cs="Arial"/>
          <w:color w:val="333333"/>
          <w:sz w:val="22"/>
          <w:szCs w:val="22"/>
          <w:shd w:val="clear" w:color="auto" w:fill="FFFFFF"/>
        </w:rPr>
        <w:t>Select “GREET1-2020”</w:t>
      </w:r>
    </w:p>
    <w:p w14:paraId="3477FCBB" w14:textId="59698F95" w:rsidR="00E94336" w:rsidRPr="00A33820" w:rsidRDefault="00E94336" w:rsidP="00D651BD">
      <w:pPr>
        <w:pStyle w:val="NormalWeb"/>
        <w:numPr>
          <w:ilvl w:val="0"/>
          <w:numId w:val="31"/>
        </w:numPr>
        <w:spacing w:before="0" w:beforeAutospacing="0" w:after="0" w:afterAutospacing="0" w:line="276" w:lineRule="auto"/>
        <w:textAlignment w:val="baseline"/>
        <w:rPr>
          <w:rFonts w:ascii="Arial" w:hAnsi="Arial" w:cs="Arial"/>
          <w:color w:val="333333"/>
          <w:sz w:val="22"/>
          <w:szCs w:val="22"/>
        </w:rPr>
      </w:pPr>
      <w:r w:rsidRPr="00A33820">
        <w:rPr>
          <w:rFonts w:ascii="Arial" w:hAnsi="Arial" w:cs="Arial"/>
          <w:color w:val="333333"/>
          <w:sz w:val="22"/>
          <w:szCs w:val="22"/>
          <w:shd w:val="clear" w:color="auto" w:fill="FFFFFF"/>
        </w:rPr>
        <w:t xml:space="preserve">To use the GREET database, you </w:t>
      </w:r>
      <w:proofErr w:type="gramStart"/>
      <w:r w:rsidRPr="00A33820">
        <w:rPr>
          <w:rFonts w:ascii="Arial" w:hAnsi="Arial" w:cs="Arial"/>
          <w:color w:val="333333"/>
          <w:sz w:val="22"/>
          <w:szCs w:val="22"/>
          <w:shd w:val="clear" w:color="auto" w:fill="FFFFFF"/>
        </w:rPr>
        <w:t>have to</w:t>
      </w:r>
      <w:proofErr w:type="gramEnd"/>
      <w:r w:rsidRPr="00A33820">
        <w:rPr>
          <w:rFonts w:ascii="Arial" w:hAnsi="Arial" w:cs="Arial"/>
          <w:color w:val="333333"/>
          <w:sz w:val="22"/>
          <w:szCs w:val="22"/>
          <w:shd w:val="clear" w:color="auto" w:fill="FFFFFF"/>
        </w:rPr>
        <w:t xml:space="preserve"> click on the tab at the bottom of the screen. Biodiesel is called “</w:t>
      </w:r>
      <w:proofErr w:type="spellStart"/>
      <w:r w:rsidRPr="00A33820">
        <w:rPr>
          <w:rFonts w:ascii="Arial" w:hAnsi="Arial" w:cs="Arial"/>
          <w:color w:val="333333"/>
          <w:sz w:val="22"/>
          <w:szCs w:val="22"/>
          <w:shd w:val="clear" w:color="auto" w:fill="FFFFFF"/>
        </w:rPr>
        <w:t>BioOil</w:t>
      </w:r>
      <w:proofErr w:type="spellEnd"/>
      <w:r w:rsidRPr="00A33820">
        <w:rPr>
          <w:rFonts w:ascii="Arial" w:hAnsi="Arial" w:cs="Arial"/>
          <w:color w:val="333333"/>
          <w:sz w:val="22"/>
          <w:szCs w:val="22"/>
          <w:shd w:val="clear" w:color="auto" w:fill="FFFFFF"/>
        </w:rPr>
        <w:t>”, so click the “</w:t>
      </w:r>
      <w:proofErr w:type="spellStart"/>
      <w:r w:rsidRPr="00A33820">
        <w:rPr>
          <w:rFonts w:ascii="Arial" w:hAnsi="Arial" w:cs="Arial"/>
          <w:color w:val="333333"/>
          <w:sz w:val="22"/>
          <w:szCs w:val="22"/>
          <w:shd w:val="clear" w:color="auto" w:fill="FFFFFF"/>
        </w:rPr>
        <w:t>BioOil</w:t>
      </w:r>
      <w:proofErr w:type="spellEnd"/>
      <w:r w:rsidRPr="00A33820">
        <w:rPr>
          <w:rFonts w:ascii="Arial" w:hAnsi="Arial" w:cs="Arial"/>
          <w:color w:val="333333"/>
          <w:sz w:val="22"/>
          <w:szCs w:val="22"/>
          <w:shd w:val="clear" w:color="auto" w:fill="FFFFFF"/>
        </w:rPr>
        <w:t>” tab.</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The red arrow above is pointing to it.</w:t>
      </w:r>
    </w:p>
    <w:p w14:paraId="7A274EB2" w14:textId="23779DAE" w:rsidR="00E94336" w:rsidRPr="00A33820" w:rsidRDefault="00E94336" w:rsidP="00D651BD">
      <w:pPr>
        <w:pStyle w:val="NormalWeb"/>
        <w:numPr>
          <w:ilvl w:val="0"/>
          <w:numId w:val="31"/>
        </w:numPr>
        <w:spacing w:before="0" w:beforeAutospacing="0" w:after="0" w:afterAutospacing="0" w:line="276" w:lineRule="auto"/>
        <w:textAlignment w:val="baseline"/>
        <w:rPr>
          <w:rFonts w:ascii="Arial" w:hAnsi="Arial" w:cs="Arial"/>
          <w:color w:val="333333"/>
          <w:sz w:val="22"/>
          <w:szCs w:val="22"/>
        </w:rPr>
      </w:pPr>
      <w:r w:rsidRPr="00A33820">
        <w:rPr>
          <w:rFonts w:ascii="Arial" w:hAnsi="Arial" w:cs="Arial"/>
          <w:color w:val="333333"/>
          <w:sz w:val="22"/>
          <w:szCs w:val="22"/>
          <w:shd w:val="clear" w:color="auto" w:fill="FFFFFF"/>
        </w:rPr>
        <w:lastRenderedPageBreak/>
        <w:t>There is a lot of information on this database.</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Scroll all the way down to #4 Summary of Energy Consumption, Water Consumption, and Emissions.</w:t>
      </w:r>
      <w:r w:rsidR="004B540C" w:rsidRPr="00A33820">
        <w:rPr>
          <w:rFonts w:ascii="Arial" w:hAnsi="Arial" w:cs="Arial"/>
          <w:color w:val="333333"/>
          <w:sz w:val="22"/>
          <w:szCs w:val="22"/>
          <w:shd w:val="clear" w:color="auto" w:fill="FFFFFF"/>
        </w:rPr>
        <w:t xml:space="preserve"> </w:t>
      </w:r>
    </w:p>
    <w:p w14:paraId="51030EC7" w14:textId="61F909C1" w:rsidR="00E94336" w:rsidRPr="00A33820" w:rsidRDefault="00E94336" w:rsidP="00D651BD">
      <w:pPr>
        <w:pStyle w:val="NormalWeb"/>
        <w:numPr>
          <w:ilvl w:val="0"/>
          <w:numId w:val="31"/>
        </w:numPr>
        <w:spacing w:before="0" w:beforeAutospacing="0" w:after="0" w:afterAutospacing="0" w:line="276" w:lineRule="auto"/>
        <w:textAlignment w:val="baseline"/>
        <w:rPr>
          <w:rFonts w:ascii="Arial" w:hAnsi="Arial" w:cs="Arial"/>
          <w:color w:val="333333"/>
          <w:sz w:val="22"/>
          <w:szCs w:val="22"/>
        </w:rPr>
      </w:pPr>
      <w:r w:rsidRPr="00A33820">
        <w:rPr>
          <w:rFonts w:ascii="Arial" w:hAnsi="Arial" w:cs="Arial"/>
          <w:color w:val="333333"/>
          <w:sz w:val="22"/>
          <w:szCs w:val="22"/>
          <w:shd w:val="clear" w:color="auto" w:fill="FFFFFF"/>
        </w:rPr>
        <w:t>Because we are interested in reducing carbon emissions and climate change, you will be looking at the values for methane (CH</w:t>
      </w:r>
      <w:r w:rsidRPr="00D651BD">
        <w:rPr>
          <w:rFonts w:ascii="Arial" w:hAnsi="Arial" w:cs="Arial"/>
          <w:color w:val="333333"/>
          <w:sz w:val="22"/>
          <w:szCs w:val="22"/>
          <w:shd w:val="clear" w:color="auto" w:fill="FFFFFF"/>
          <w:vertAlign w:val="subscript"/>
        </w:rPr>
        <w:t>4</w:t>
      </w:r>
      <w:r w:rsidRPr="00A33820">
        <w:rPr>
          <w:rFonts w:ascii="Arial" w:hAnsi="Arial" w:cs="Arial"/>
          <w:color w:val="333333"/>
          <w:sz w:val="22"/>
          <w:szCs w:val="22"/>
          <w:shd w:val="clear" w:color="auto" w:fill="FFFFFF"/>
        </w:rPr>
        <w:t>), carbon dioxide (CO</w:t>
      </w:r>
      <w:r w:rsidRPr="00D651BD">
        <w:rPr>
          <w:rFonts w:ascii="Arial" w:hAnsi="Arial" w:cs="Arial"/>
          <w:color w:val="333333"/>
          <w:sz w:val="22"/>
          <w:szCs w:val="22"/>
          <w:shd w:val="clear" w:color="auto" w:fill="FFFFFF"/>
          <w:vertAlign w:val="subscript"/>
        </w:rPr>
        <w:t>2</w:t>
      </w:r>
      <w:r w:rsidRPr="00A33820">
        <w:rPr>
          <w:rFonts w:ascii="Arial" w:hAnsi="Arial" w:cs="Arial"/>
          <w:color w:val="333333"/>
          <w:sz w:val="22"/>
          <w:szCs w:val="22"/>
          <w:shd w:val="clear" w:color="auto" w:fill="FFFFFF"/>
        </w:rPr>
        <w:t>), and nitrous oxide (N</w:t>
      </w:r>
      <w:r w:rsidRPr="00D651BD">
        <w:rPr>
          <w:rFonts w:ascii="Arial" w:hAnsi="Arial" w:cs="Arial"/>
          <w:color w:val="333333"/>
          <w:sz w:val="22"/>
          <w:szCs w:val="22"/>
          <w:shd w:val="clear" w:color="auto" w:fill="FFFFFF"/>
          <w:vertAlign w:val="subscript"/>
        </w:rPr>
        <w:t>2</w:t>
      </w:r>
      <w:r w:rsidRPr="00A33820">
        <w:rPr>
          <w:rFonts w:ascii="Arial" w:hAnsi="Arial" w:cs="Arial"/>
          <w:color w:val="333333"/>
          <w:sz w:val="22"/>
          <w:szCs w:val="22"/>
          <w:shd w:val="clear" w:color="auto" w:fill="FFFFFF"/>
        </w:rPr>
        <w:t>O).</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There are other variables in this chart, but we will focus just on these three.</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There is a red box around them in the table below.</w:t>
      </w:r>
    </w:p>
    <w:p w14:paraId="37A1F04B" w14:textId="49209B86" w:rsidR="004B540C" w:rsidRPr="00A33820" w:rsidRDefault="00E94336" w:rsidP="00D651BD">
      <w:pPr>
        <w:pStyle w:val="NormalWeb"/>
        <w:numPr>
          <w:ilvl w:val="0"/>
          <w:numId w:val="31"/>
        </w:numPr>
        <w:spacing w:before="0" w:beforeAutospacing="0" w:after="0" w:afterAutospacing="0" w:line="276" w:lineRule="auto"/>
        <w:textAlignment w:val="baseline"/>
        <w:rPr>
          <w:rFonts w:ascii="Arial" w:hAnsi="Arial" w:cs="Arial"/>
          <w:color w:val="333333"/>
          <w:sz w:val="22"/>
          <w:szCs w:val="22"/>
        </w:rPr>
      </w:pPr>
      <w:r w:rsidRPr="00A33820">
        <w:rPr>
          <w:rFonts w:ascii="Arial" w:hAnsi="Arial" w:cs="Arial"/>
          <w:color w:val="333333"/>
          <w:sz w:val="22"/>
          <w:szCs w:val="22"/>
          <w:shd w:val="clear" w:color="auto" w:fill="FFFFFF"/>
        </w:rPr>
        <w:t>There are many different oils that are used to make biodiesel.</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 xml:space="preserve">Look through the data table and find the type of oil that you think is best </w:t>
      </w:r>
      <w:proofErr w:type="gramStart"/>
      <w:r w:rsidR="00A33820" w:rsidRPr="00A33820">
        <w:rPr>
          <w:rFonts w:ascii="Arial" w:hAnsi="Arial" w:cs="Arial"/>
          <w:color w:val="333333"/>
          <w:sz w:val="22"/>
          <w:szCs w:val="22"/>
          <w:shd w:val="clear" w:color="auto" w:fill="FFFFFF"/>
        </w:rPr>
        <w:t>in regard to</w:t>
      </w:r>
      <w:proofErr w:type="gramEnd"/>
      <w:r w:rsidRPr="00A33820">
        <w:rPr>
          <w:rFonts w:ascii="Arial" w:hAnsi="Arial" w:cs="Arial"/>
          <w:color w:val="333333"/>
          <w:sz w:val="22"/>
          <w:szCs w:val="22"/>
          <w:shd w:val="clear" w:color="auto" w:fill="FFFFFF"/>
        </w:rPr>
        <w:t xml:space="preserve"> the amount of CO</w:t>
      </w:r>
      <w:r w:rsidRPr="00D651BD">
        <w:rPr>
          <w:rFonts w:ascii="Arial" w:hAnsi="Arial" w:cs="Arial"/>
          <w:color w:val="333333"/>
          <w:sz w:val="22"/>
          <w:szCs w:val="22"/>
          <w:shd w:val="clear" w:color="auto" w:fill="FFFFFF"/>
          <w:vertAlign w:val="subscript"/>
        </w:rPr>
        <w:t>2</w:t>
      </w:r>
      <w:r w:rsidRPr="00A33820">
        <w:rPr>
          <w:rFonts w:ascii="Arial" w:hAnsi="Arial" w:cs="Arial"/>
          <w:color w:val="333333"/>
          <w:sz w:val="22"/>
          <w:szCs w:val="22"/>
          <w:shd w:val="clear" w:color="auto" w:fill="FFFFFF"/>
        </w:rPr>
        <w:t>, N</w:t>
      </w:r>
      <w:r w:rsidRPr="00D651BD">
        <w:rPr>
          <w:rFonts w:ascii="Arial" w:hAnsi="Arial" w:cs="Arial"/>
          <w:color w:val="333333"/>
          <w:sz w:val="22"/>
          <w:szCs w:val="22"/>
          <w:shd w:val="clear" w:color="auto" w:fill="FFFFFF"/>
          <w:vertAlign w:val="subscript"/>
        </w:rPr>
        <w:t>2</w:t>
      </w:r>
      <w:r w:rsidRPr="00A33820">
        <w:rPr>
          <w:rFonts w:ascii="Arial" w:hAnsi="Arial" w:cs="Arial"/>
          <w:color w:val="333333"/>
          <w:sz w:val="22"/>
          <w:szCs w:val="22"/>
          <w:shd w:val="clear" w:color="auto" w:fill="FFFFFF"/>
        </w:rPr>
        <w:t xml:space="preserve">O, </w:t>
      </w:r>
      <w:r w:rsidR="00A33820">
        <w:rPr>
          <w:rFonts w:ascii="Arial" w:hAnsi="Arial" w:cs="Arial"/>
          <w:color w:val="333333"/>
          <w:sz w:val="22"/>
          <w:szCs w:val="22"/>
          <w:shd w:val="clear" w:color="auto" w:fill="FFFFFF"/>
        </w:rPr>
        <w:t xml:space="preserve">and </w:t>
      </w:r>
      <w:r w:rsidRPr="00A33820">
        <w:rPr>
          <w:rFonts w:ascii="Arial" w:hAnsi="Arial" w:cs="Arial"/>
          <w:color w:val="333333"/>
          <w:sz w:val="22"/>
          <w:szCs w:val="22"/>
          <w:shd w:val="clear" w:color="auto" w:fill="FFFFFF"/>
        </w:rPr>
        <w:t>CH</w:t>
      </w:r>
      <w:r w:rsidRPr="00D651BD">
        <w:rPr>
          <w:rFonts w:ascii="Arial" w:hAnsi="Arial" w:cs="Arial"/>
          <w:color w:val="333333"/>
          <w:sz w:val="22"/>
          <w:szCs w:val="22"/>
          <w:shd w:val="clear" w:color="auto" w:fill="FFFFFF"/>
          <w:vertAlign w:val="subscript"/>
        </w:rPr>
        <w:t>4</w:t>
      </w:r>
      <w:r w:rsidRPr="00A33820">
        <w:rPr>
          <w:rFonts w:ascii="Arial" w:hAnsi="Arial" w:cs="Arial"/>
          <w:color w:val="333333"/>
          <w:sz w:val="22"/>
          <w:szCs w:val="22"/>
          <w:shd w:val="clear" w:color="auto" w:fill="FFFFFF"/>
        </w:rPr>
        <w:t xml:space="preserve"> in the emissions.</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 xml:space="preserve">To move through the data table, use the arrow that has the red circle around </w:t>
      </w:r>
      <w:r w:rsidR="00A33820">
        <w:rPr>
          <w:rFonts w:ascii="Arial" w:hAnsi="Arial" w:cs="Arial"/>
          <w:color w:val="333333"/>
          <w:sz w:val="22"/>
          <w:szCs w:val="22"/>
          <w:shd w:val="clear" w:color="auto" w:fill="FFFFFF"/>
        </w:rPr>
        <w:t>it.</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Record the data in the table below.</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This is what you will share when the group comes back together.</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w:t>
      </w:r>
      <w:r w:rsidR="00A33820">
        <w:rPr>
          <w:rFonts w:ascii="Arial" w:hAnsi="Arial" w:cs="Arial"/>
          <w:color w:val="333333"/>
          <w:sz w:val="22"/>
          <w:szCs w:val="22"/>
          <w:shd w:val="clear" w:color="auto" w:fill="FFFFFF"/>
        </w:rPr>
        <w:t xml:space="preserve">Note: </w:t>
      </w:r>
      <w:r w:rsidRPr="00A33820">
        <w:rPr>
          <w:rFonts w:ascii="Arial" w:hAnsi="Arial" w:cs="Arial"/>
          <w:color w:val="333333"/>
          <w:sz w:val="22"/>
          <w:szCs w:val="22"/>
          <w:shd w:val="clear" w:color="auto" w:fill="FFFFFF"/>
        </w:rPr>
        <w:t xml:space="preserve">there are extra lines in the data table, you can use them if it is helpful to record information while trying to determine which version of oil you want to use </w:t>
      </w:r>
      <w:r w:rsidR="00A33820">
        <w:rPr>
          <w:rFonts w:ascii="Arial" w:hAnsi="Arial" w:cs="Arial"/>
          <w:color w:val="333333"/>
          <w:sz w:val="22"/>
          <w:szCs w:val="22"/>
          <w:shd w:val="clear" w:color="auto" w:fill="FFFFFF"/>
        </w:rPr>
        <w:t>–</w:t>
      </w:r>
      <w:r w:rsidRPr="00A33820">
        <w:rPr>
          <w:rFonts w:ascii="Arial" w:hAnsi="Arial" w:cs="Arial"/>
          <w:color w:val="333333"/>
          <w:sz w:val="22"/>
          <w:szCs w:val="22"/>
          <w:shd w:val="clear" w:color="auto" w:fill="FFFFFF"/>
        </w:rPr>
        <w:t xml:space="preserve"> </w:t>
      </w:r>
      <w:r w:rsidR="00A33820">
        <w:rPr>
          <w:rFonts w:ascii="Arial" w:hAnsi="Arial" w:cs="Arial"/>
          <w:color w:val="333333"/>
          <w:sz w:val="22"/>
          <w:szCs w:val="22"/>
          <w:shd w:val="clear" w:color="auto" w:fill="FFFFFF"/>
        </w:rPr>
        <w:t xml:space="preserve">after </w:t>
      </w:r>
      <w:proofErr w:type="gramStart"/>
      <w:r w:rsidR="00A33820">
        <w:rPr>
          <w:rFonts w:ascii="Arial" w:hAnsi="Arial" w:cs="Arial"/>
          <w:color w:val="333333"/>
          <w:sz w:val="22"/>
          <w:szCs w:val="22"/>
          <w:shd w:val="clear" w:color="auto" w:fill="FFFFFF"/>
        </w:rPr>
        <w:t>make</w:t>
      </w:r>
      <w:proofErr w:type="gramEnd"/>
      <w:r w:rsidR="00A33820">
        <w:rPr>
          <w:rFonts w:ascii="Arial" w:hAnsi="Arial" w:cs="Arial"/>
          <w:color w:val="333333"/>
          <w:sz w:val="22"/>
          <w:szCs w:val="22"/>
          <w:shd w:val="clear" w:color="auto" w:fill="FFFFFF"/>
        </w:rPr>
        <w:t xml:space="preserve"> sure you </w:t>
      </w:r>
      <w:r w:rsidRPr="00A33820">
        <w:rPr>
          <w:rFonts w:ascii="Arial" w:hAnsi="Arial" w:cs="Arial"/>
          <w:color w:val="333333"/>
          <w:sz w:val="22"/>
          <w:szCs w:val="22"/>
          <w:shd w:val="clear" w:color="auto" w:fill="FFFFFF"/>
        </w:rPr>
        <w:t>circle the one that you will share)</w:t>
      </w:r>
      <w:r w:rsidR="004B540C" w:rsidRPr="00A33820">
        <w:rPr>
          <w:rFonts w:ascii="Arial" w:hAnsi="Arial" w:cs="Arial"/>
          <w:color w:val="333333"/>
          <w:sz w:val="22"/>
          <w:szCs w:val="22"/>
          <w:shd w:val="clear" w:color="auto" w:fill="FFFFFF"/>
        </w:rPr>
        <w:t xml:space="preserve"> </w:t>
      </w:r>
      <w:r w:rsidRPr="00A33820">
        <w:rPr>
          <w:rFonts w:ascii="Arial" w:hAnsi="Arial" w:cs="Arial"/>
          <w:color w:val="333333"/>
          <w:sz w:val="22"/>
          <w:szCs w:val="22"/>
          <w:shd w:val="clear" w:color="auto" w:fill="FFFFFF"/>
        </w:rPr>
        <w:t xml:space="preserve"> </w:t>
      </w:r>
      <w:r w:rsidR="00A33820">
        <w:rPr>
          <w:rFonts w:ascii="Arial" w:hAnsi="Arial" w:cs="Arial"/>
          <w:color w:val="333333"/>
          <w:sz w:val="22"/>
          <w:szCs w:val="22"/>
          <w:shd w:val="clear" w:color="auto" w:fill="FFFFFF"/>
        </w:rPr>
        <w:t xml:space="preserve">Also keep in mind: </w:t>
      </w:r>
      <w:r w:rsidRPr="00A33820">
        <w:rPr>
          <w:rFonts w:ascii="Arial" w:hAnsi="Arial" w:cs="Arial"/>
          <w:color w:val="333333"/>
          <w:sz w:val="22"/>
          <w:szCs w:val="22"/>
          <w:shd w:val="clear" w:color="auto" w:fill="FFFF00"/>
        </w:rPr>
        <w:t>what are the units? Each gallon of ethanol?</w:t>
      </w:r>
      <w:r w:rsidR="004B540C" w:rsidRPr="00A33820">
        <w:rPr>
          <w:rFonts w:ascii="Arial" w:hAnsi="Arial" w:cs="Arial"/>
          <w:color w:val="333333"/>
          <w:sz w:val="22"/>
          <w:szCs w:val="22"/>
          <w:shd w:val="clear" w:color="auto" w:fill="FFFF00"/>
        </w:rPr>
        <w:t xml:space="preserve"> </w:t>
      </w:r>
      <w:r w:rsidRPr="00A33820">
        <w:rPr>
          <w:rFonts w:ascii="Arial" w:hAnsi="Arial" w:cs="Arial"/>
          <w:color w:val="333333"/>
          <w:sz w:val="22"/>
          <w:szCs w:val="22"/>
          <w:shd w:val="clear" w:color="auto" w:fill="FFFF00"/>
        </w:rPr>
        <w:t xml:space="preserve">(it says Btu or Grams per </w:t>
      </w:r>
      <w:proofErr w:type="spellStart"/>
      <w:r w:rsidRPr="00A33820">
        <w:rPr>
          <w:rFonts w:ascii="Arial" w:hAnsi="Arial" w:cs="Arial"/>
          <w:color w:val="333333"/>
          <w:sz w:val="22"/>
          <w:szCs w:val="22"/>
          <w:shd w:val="clear" w:color="auto" w:fill="FFFF00"/>
        </w:rPr>
        <w:t>mmBtu</w:t>
      </w:r>
      <w:proofErr w:type="spellEnd"/>
      <w:r w:rsidRPr="00A33820">
        <w:rPr>
          <w:rFonts w:ascii="Arial" w:hAnsi="Arial" w:cs="Arial"/>
          <w:color w:val="333333"/>
          <w:sz w:val="22"/>
          <w:szCs w:val="22"/>
          <w:shd w:val="clear" w:color="auto" w:fill="FFFF00"/>
        </w:rPr>
        <w:t xml:space="preserve"> of fuel) </w:t>
      </w:r>
    </w:p>
    <w:p w14:paraId="21B3378A" w14:textId="77777777" w:rsidR="00E94336" w:rsidRPr="00A33820" w:rsidRDefault="00E94336" w:rsidP="00A33820"/>
    <w:tbl>
      <w:tblPr>
        <w:tblW w:w="9360" w:type="dxa"/>
        <w:tblCellMar>
          <w:top w:w="15" w:type="dxa"/>
          <w:left w:w="15" w:type="dxa"/>
          <w:bottom w:w="15" w:type="dxa"/>
          <w:right w:w="15" w:type="dxa"/>
        </w:tblCellMar>
        <w:tblLook w:val="04A0" w:firstRow="1" w:lastRow="0" w:firstColumn="1" w:lastColumn="0" w:noHBand="0" w:noVBand="1"/>
      </w:tblPr>
      <w:tblGrid>
        <w:gridCol w:w="2718"/>
        <w:gridCol w:w="1107"/>
        <w:gridCol w:w="1107"/>
        <w:gridCol w:w="1107"/>
        <w:gridCol w:w="1107"/>
        <w:gridCol w:w="1107"/>
        <w:gridCol w:w="1107"/>
      </w:tblGrid>
      <w:tr w:rsidR="00E94336" w:rsidRPr="00A33820" w14:paraId="4576B552" w14:textId="77777777" w:rsidTr="00D651BD">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73665E1B" w14:textId="77777777" w:rsidR="00E94336" w:rsidRPr="001326E0" w:rsidRDefault="00E94336" w:rsidP="00D651BD">
            <w:pPr>
              <w:pStyle w:val="NormalWeb"/>
              <w:spacing w:before="0" w:beforeAutospacing="0" w:after="0" w:afterAutospacing="0" w:line="276" w:lineRule="auto"/>
              <w:rPr>
                <w:rFonts w:ascii="Arial" w:hAnsi="Arial" w:cs="Arial"/>
                <w:sz w:val="22"/>
                <w:szCs w:val="22"/>
              </w:rPr>
            </w:pPr>
            <w:r w:rsidRPr="001326E0">
              <w:rPr>
                <w:rFonts w:ascii="Arial" w:hAnsi="Arial" w:cs="Arial"/>
                <w:color w:val="000000"/>
                <w:sz w:val="22"/>
                <w:szCs w:val="22"/>
              </w:rPr>
              <w:t>Gas emission</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39351BC2" w14:textId="77777777" w:rsidR="00E94336" w:rsidRPr="00D651BD" w:rsidRDefault="00E94336" w:rsidP="00D651BD">
            <w:pPr>
              <w:pStyle w:val="NormalWeb"/>
              <w:spacing w:before="0" w:beforeAutospacing="0" w:after="0" w:afterAutospacing="0" w:line="276" w:lineRule="auto"/>
              <w:jc w:val="center"/>
              <w:rPr>
                <w:rFonts w:ascii="Arial" w:hAnsi="Arial" w:cs="Arial"/>
                <w:b/>
                <w:bCs/>
                <w:sz w:val="22"/>
                <w:szCs w:val="22"/>
              </w:rPr>
            </w:pPr>
            <w:r w:rsidRPr="00D651BD">
              <w:rPr>
                <w:rFonts w:ascii="Arial" w:hAnsi="Arial" w:cs="Arial"/>
                <w:b/>
                <w:bCs/>
                <w:color w:val="000000"/>
                <w:sz w:val="22"/>
                <w:szCs w:val="22"/>
              </w:rPr>
              <w:t>Type of Oil-based Biodiesel (Fuel)</w:t>
            </w:r>
          </w:p>
        </w:tc>
      </w:tr>
      <w:tr w:rsidR="00E94336" w:rsidRPr="00A33820" w14:paraId="654A5D72" w14:textId="77777777" w:rsidTr="00D651BD">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hideMark/>
          </w:tcPr>
          <w:p w14:paraId="7616EE71" w14:textId="77777777" w:rsidR="00E94336" w:rsidRPr="001326E0" w:rsidRDefault="00E94336" w:rsidP="00A33820"/>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E0D8E" w14:textId="22165484" w:rsidR="00724525" w:rsidRDefault="00724525" w:rsidP="00A33820">
            <w:pPr>
              <w:pStyle w:val="NormalWeb"/>
              <w:spacing w:before="0" w:beforeAutospacing="0" w:after="0" w:afterAutospacing="0" w:line="276" w:lineRule="auto"/>
              <w:rPr>
                <w:rFonts w:ascii="Arial" w:hAnsi="Arial" w:cs="Arial"/>
                <w:color w:val="FF0000"/>
                <w:sz w:val="22"/>
                <w:szCs w:val="22"/>
              </w:rPr>
            </w:pPr>
          </w:p>
          <w:p w14:paraId="68C65537" w14:textId="1A2C113D" w:rsidR="00724525" w:rsidRPr="00A33820" w:rsidRDefault="00724525"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01C0A" w14:textId="6B77E501"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0652E" w14:textId="41DB9DAD"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65C5F" w14:textId="6874E354"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26700" w14:textId="44C6B430"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65792" w14:textId="58D4D895" w:rsidR="00E94336" w:rsidRPr="00A33820" w:rsidRDefault="00E94336" w:rsidP="00D651BD">
            <w:pPr>
              <w:pStyle w:val="NormalWeb"/>
              <w:spacing w:before="0" w:beforeAutospacing="0" w:after="0" w:afterAutospacing="0" w:line="276" w:lineRule="auto"/>
              <w:rPr>
                <w:rFonts w:ascii="Arial" w:hAnsi="Arial" w:cs="Arial"/>
                <w:sz w:val="22"/>
                <w:szCs w:val="22"/>
              </w:rPr>
            </w:pPr>
          </w:p>
        </w:tc>
      </w:tr>
      <w:tr w:rsidR="00D651BD" w:rsidRPr="00A33820" w14:paraId="21ECCE66" w14:textId="77777777" w:rsidTr="00D651BD">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70EFBD58" w14:textId="77777777" w:rsidR="00E94336" w:rsidRPr="001326E0" w:rsidRDefault="00E94336" w:rsidP="00D651BD">
            <w:pPr>
              <w:pStyle w:val="NormalWeb"/>
              <w:spacing w:before="0" w:beforeAutospacing="0" w:after="0" w:afterAutospacing="0" w:line="276" w:lineRule="auto"/>
              <w:rPr>
                <w:rFonts w:ascii="Arial" w:hAnsi="Arial" w:cs="Arial"/>
                <w:sz w:val="22"/>
                <w:szCs w:val="22"/>
              </w:rPr>
            </w:pPr>
            <w:r w:rsidRPr="001326E0">
              <w:rPr>
                <w:rFonts w:ascii="Arial" w:hAnsi="Arial" w:cs="Arial"/>
                <w:color w:val="000000"/>
                <w:sz w:val="22"/>
                <w:szCs w:val="22"/>
              </w:rPr>
              <w:t>CH</w:t>
            </w:r>
            <w:r w:rsidRPr="001326E0">
              <w:rPr>
                <w:rFonts w:ascii="Arial" w:hAnsi="Arial" w:cs="Arial"/>
                <w:color w:val="000000"/>
                <w:sz w:val="22"/>
                <w:szCs w:val="22"/>
                <w:vertAlign w:val="subscript"/>
              </w:rPr>
              <w:t>4</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2783F88" w14:textId="1383F43F" w:rsidR="00E94336" w:rsidRDefault="00E94336" w:rsidP="00A33820">
            <w:pPr>
              <w:pStyle w:val="NormalWeb"/>
              <w:spacing w:before="0" w:beforeAutospacing="0" w:after="0" w:afterAutospacing="0" w:line="276" w:lineRule="auto"/>
              <w:rPr>
                <w:rFonts w:ascii="Arial" w:hAnsi="Arial" w:cs="Arial"/>
                <w:color w:val="FF0000"/>
                <w:sz w:val="22"/>
                <w:szCs w:val="22"/>
              </w:rPr>
            </w:pPr>
          </w:p>
          <w:p w14:paraId="383FDE7E" w14:textId="25950F4A" w:rsidR="00724525" w:rsidRPr="00A33820" w:rsidRDefault="00724525"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54755A1" w14:textId="718D4F0A"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CACAA67" w14:textId="531E30BB"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711EBA4" w14:textId="5C4BDDE0"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589AB39" w14:textId="16CEC552"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D7A8FD6" w14:textId="7DB9CB8B" w:rsidR="00E94336" w:rsidRPr="00A33820" w:rsidRDefault="00E94336" w:rsidP="00D651BD">
            <w:pPr>
              <w:pStyle w:val="NormalWeb"/>
              <w:spacing w:before="0" w:beforeAutospacing="0" w:after="0" w:afterAutospacing="0" w:line="276" w:lineRule="auto"/>
              <w:rPr>
                <w:rFonts w:ascii="Arial" w:hAnsi="Arial" w:cs="Arial"/>
                <w:sz w:val="22"/>
                <w:szCs w:val="22"/>
              </w:rPr>
            </w:pPr>
          </w:p>
        </w:tc>
      </w:tr>
      <w:tr w:rsidR="00D651BD" w:rsidRPr="00A33820" w14:paraId="7E3B93CC" w14:textId="77777777" w:rsidTr="00D651BD">
        <w:trPr>
          <w:trHeight w:val="78"/>
        </w:trPr>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14B6E7BD" w14:textId="77777777" w:rsidR="00E94336" w:rsidRPr="001326E0" w:rsidRDefault="00E94336" w:rsidP="00D651BD">
            <w:pPr>
              <w:pStyle w:val="NormalWeb"/>
              <w:spacing w:before="0" w:beforeAutospacing="0" w:after="0" w:afterAutospacing="0" w:line="276" w:lineRule="auto"/>
              <w:rPr>
                <w:rFonts w:ascii="Arial" w:hAnsi="Arial" w:cs="Arial"/>
                <w:sz w:val="22"/>
                <w:szCs w:val="22"/>
              </w:rPr>
            </w:pPr>
            <w:r w:rsidRPr="001326E0">
              <w:rPr>
                <w:rFonts w:ascii="Arial" w:hAnsi="Arial" w:cs="Arial"/>
                <w:color w:val="000000"/>
                <w:sz w:val="22"/>
                <w:szCs w:val="22"/>
              </w:rPr>
              <w:t>N</w:t>
            </w:r>
            <w:r w:rsidRPr="001326E0">
              <w:rPr>
                <w:rFonts w:ascii="Arial" w:hAnsi="Arial" w:cs="Arial"/>
                <w:color w:val="000000"/>
                <w:sz w:val="22"/>
                <w:szCs w:val="22"/>
                <w:vertAlign w:val="subscript"/>
              </w:rPr>
              <w:t>2</w:t>
            </w:r>
            <w:r w:rsidRPr="001326E0">
              <w:rPr>
                <w:rFonts w:ascii="Arial" w:hAnsi="Arial" w:cs="Arial"/>
                <w:color w:val="000000"/>
                <w:sz w:val="22"/>
                <w:szCs w:val="22"/>
              </w:rPr>
              <w:t>O</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7ADBAC6" w14:textId="53F7CF4E" w:rsidR="00E94336" w:rsidRDefault="00E94336" w:rsidP="00A33820">
            <w:pPr>
              <w:pStyle w:val="NormalWeb"/>
              <w:spacing w:before="0" w:beforeAutospacing="0" w:after="0" w:afterAutospacing="0" w:line="276" w:lineRule="auto"/>
              <w:rPr>
                <w:rFonts w:ascii="Arial" w:hAnsi="Arial" w:cs="Arial"/>
                <w:color w:val="FF0000"/>
                <w:sz w:val="22"/>
                <w:szCs w:val="22"/>
              </w:rPr>
            </w:pPr>
          </w:p>
          <w:p w14:paraId="47E4F87B" w14:textId="46A8E032" w:rsidR="00724525" w:rsidRPr="00A33820" w:rsidRDefault="00724525"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61D50B7" w14:textId="70B11388"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DAE41A4" w14:textId="7F233CD0"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118FD28" w14:textId="4971E90E"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6B4B36E" w14:textId="0CD7D15A"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D54833E" w14:textId="141DD3E2" w:rsidR="00E94336" w:rsidRPr="00A33820" w:rsidRDefault="00E94336" w:rsidP="00D651BD">
            <w:pPr>
              <w:pStyle w:val="NormalWeb"/>
              <w:spacing w:before="0" w:beforeAutospacing="0" w:after="0" w:afterAutospacing="0" w:line="276" w:lineRule="auto"/>
              <w:rPr>
                <w:rFonts w:ascii="Arial" w:hAnsi="Arial" w:cs="Arial"/>
                <w:sz w:val="22"/>
                <w:szCs w:val="22"/>
              </w:rPr>
            </w:pPr>
          </w:p>
        </w:tc>
      </w:tr>
      <w:tr w:rsidR="00D651BD" w:rsidRPr="00A33820" w14:paraId="57E2ED2B" w14:textId="77777777" w:rsidTr="00D651BD">
        <w:trPr>
          <w:trHeight w:val="150"/>
        </w:trPr>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4EA1F4BE" w14:textId="77777777" w:rsidR="00E94336" w:rsidRPr="001326E0" w:rsidRDefault="00E94336" w:rsidP="00D651BD">
            <w:pPr>
              <w:pStyle w:val="NormalWeb"/>
              <w:spacing w:before="0" w:beforeAutospacing="0" w:after="0" w:afterAutospacing="0" w:line="276" w:lineRule="auto"/>
              <w:rPr>
                <w:rFonts w:ascii="Arial" w:hAnsi="Arial" w:cs="Arial"/>
                <w:sz w:val="22"/>
                <w:szCs w:val="22"/>
              </w:rPr>
            </w:pPr>
            <w:r w:rsidRPr="001326E0">
              <w:rPr>
                <w:rFonts w:ascii="Arial" w:hAnsi="Arial" w:cs="Arial"/>
                <w:color w:val="000000"/>
                <w:sz w:val="22"/>
                <w:szCs w:val="22"/>
              </w:rPr>
              <w:t>CO</w:t>
            </w:r>
            <w:r w:rsidRPr="001326E0">
              <w:rPr>
                <w:rFonts w:ascii="Arial" w:hAnsi="Arial" w:cs="Arial"/>
                <w:color w:val="000000"/>
                <w:sz w:val="22"/>
                <w:szCs w:val="22"/>
                <w:vertAlign w:val="subscript"/>
              </w:rPr>
              <w:t>2</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86F4859" w14:textId="1A159EFF" w:rsidR="00E94336" w:rsidRDefault="00E94336" w:rsidP="00A33820">
            <w:pPr>
              <w:pStyle w:val="NormalWeb"/>
              <w:spacing w:before="0" w:beforeAutospacing="0" w:after="0" w:afterAutospacing="0" w:line="276" w:lineRule="auto"/>
              <w:rPr>
                <w:rFonts w:ascii="Arial" w:hAnsi="Arial" w:cs="Arial"/>
                <w:color w:val="FF0000"/>
                <w:sz w:val="22"/>
                <w:szCs w:val="22"/>
              </w:rPr>
            </w:pPr>
          </w:p>
          <w:p w14:paraId="3636EBC6" w14:textId="1378B2C7" w:rsidR="00724525" w:rsidRPr="00A33820" w:rsidRDefault="00724525"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3FFE118" w14:textId="6D6BD19D"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A6B5193" w14:textId="77DA3B50"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22557FB" w14:textId="575A312D"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DAD2162" w14:textId="21DDF0A0" w:rsidR="00E94336" w:rsidRPr="00A33820" w:rsidRDefault="00E94336" w:rsidP="00D651BD">
            <w:pPr>
              <w:pStyle w:val="NormalWeb"/>
              <w:spacing w:before="0" w:beforeAutospacing="0" w:after="0" w:afterAutospacing="0" w:line="276" w:lineRule="auto"/>
              <w:rPr>
                <w:rFonts w:ascii="Arial" w:hAnsi="Arial" w:cs="Arial"/>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5E68756" w14:textId="675E56E2" w:rsidR="00E94336" w:rsidRPr="00A33820" w:rsidRDefault="00E94336" w:rsidP="00D651BD">
            <w:pPr>
              <w:pStyle w:val="NormalWeb"/>
              <w:spacing w:before="0" w:beforeAutospacing="0" w:after="0" w:afterAutospacing="0" w:line="276" w:lineRule="auto"/>
              <w:rPr>
                <w:rFonts w:ascii="Arial" w:hAnsi="Arial" w:cs="Arial"/>
                <w:sz w:val="22"/>
                <w:szCs w:val="22"/>
              </w:rPr>
            </w:pPr>
          </w:p>
        </w:tc>
      </w:tr>
    </w:tbl>
    <w:p w14:paraId="37B17F49" w14:textId="77777777" w:rsidR="00E94336" w:rsidRPr="00A33820" w:rsidRDefault="00E94336" w:rsidP="00A33820"/>
    <w:p w14:paraId="2125C344" w14:textId="77777777" w:rsidR="004B540C" w:rsidRPr="00A33820" w:rsidRDefault="004B540C" w:rsidP="00D651BD">
      <w:pPr>
        <w:pStyle w:val="NormalWeb"/>
        <w:spacing w:before="0" w:beforeAutospacing="0" w:after="0" w:afterAutospacing="0" w:line="276" w:lineRule="auto"/>
        <w:ind w:left="720"/>
        <w:rPr>
          <w:rFonts w:ascii="Arial" w:hAnsi="Arial" w:cs="Arial"/>
          <w:sz w:val="22"/>
          <w:szCs w:val="22"/>
        </w:rPr>
      </w:pPr>
      <w:r w:rsidRPr="00A33820">
        <w:rPr>
          <w:rFonts w:ascii="Arial" w:hAnsi="Arial" w:cs="Arial"/>
          <w:color w:val="000000"/>
          <w:sz w:val="22"/>
          <w:szCs w:val="22"/>
        </w:rPr>
        <w:t>The abbreviations in GREET are defined below:</w:t>
      </w:r>
    </w:p>
    <w:p w14:paraId="40C0BE53"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VOC = volatile organic compounds</w:t>
      </w:r>
    </w:p>
    <w:p w14:paraId="3D525FF4"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CO = carbon monoxide</w:t>
      </w:r>
    </w:p>
    <w:p w14:paraId="1C37D967"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NO</w:t>
      </w:r>
      <w:r w:rsidRPr="00A33820">
        <w:rPr>
          <w:rFonts w:ascii="Arial" w:hAnsi="Arial" w:cs="Arial"/>
          <w:color w:val="000000"/>
          <w:sz w:val="22"/>
          <w:szCs w:val="22"/>
          <w:vertAlign w:val="subscript"/>
        </w:rPr>
        <w:t xml:space="preserve">X </w:t>
      </w:r>
      <w:r w:rsidRPr="00A33820">
        <w:rPr>
          <w:rFonts w:ascii="Arial" w:hAnsi="Arial" w:cs="Arial"/>
          <w:color w:val="000000"/>
          <w:sz w:val="22"/>
          <w:szCs w:val="22"/>
        </w:rPr>
        <w:t>= nitric oxide</w:t>
      </w:r>
    </w:p>
    <w:p w14:paraId="259BFC04"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PM10 = particulate matter with a diameter of 10 micrometers or less</w:t>
      </w:r>
    </w:p>
    <w:p w14:paraId="6C1FF6BF"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PM2.5 = particulate matter with a diameter of 2.3 micrometers or less</w:t>
      </w:r>
    </w:p>
    <w:p w14:paraId="214A00AA"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SO</w:t>
      </w:r>
      <w:r w:rsidRPr="00A33820">
        <w:rPr>
          <w:rFonts w:ascii="Arial" w:hAnsi="Arial" w:cs="Arial"/>
          <w:color w:val="000000"/>
          <w:sz w:val="22"/>
          <w:szCs w:val="22"/>
          <w:vertAlign w:val="subscript"/>
        </w:rPr>
        <w:t>X</w:t>
      </w:r>
      <w:r w:rsidRPr="00A33820">
        <w:rPr>
          <w:rFonts w:ascii="Arial" w:hAnsi="Arial" w:cs="Arial"/>
          <w:color w:val="000000"/>
          <w:sz w:val="22"/>
          <w:szCs w:val="22"/>
        </w:rPr>
        <w:t xml:space="preserve"> = sulfur oxides</w:t>
      </w:r>
    </w:p>
    <w:p w14:paraId="2F08363A"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BC = black carbon (particulate matter/ soot &amp; contributes to climate change)</w:t>
      </w:r>
    </w:p>
    <w:p w14:paraId="691518F3"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rPr>
        <w:t>OC = organic carbon (respiratory effects)</w:t>
      </w:r>
    </w:p>
    <w:p w14:paraId="696AFFDC"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shd w:val="clear" w:color="auto" w:fill="FFFF00"/>
        </w:rPr>
        <w:t>CH</w:t>
      </w:r>
      <w:r w:rsidRPr="00A33820">
        <w:rPr>
          <w:rFonts w:ascii="Arial" w:hAnsi="Arial" w:cs="Arial"/>
          <w:color w:val="000000"/>
          <w:sz w:val="22"/>
          <w:szCs w:val="22"/>
          <w:shd w:val="clear" w:color="auto" w:fill="FFFF00"/>
          <w:vertAlign w:val="subscript"/>
        </w:rPr>
        <w:t xml:space="preserve">4 </w:t>
      </w:r>
      <w:r w:rsidRPr="00A33820">
        <w:rPr>
          <w:rFonts w:ascii="Arial" w:hAnsi="Arial" w:cs="Arial"/>
          <w:color w:val="000000"/>
          <w:sz w:val="22"/>
          <w:szCs w:val="22"/>
          <w:shd w:val="clear" w:color="auto" w:fill="FFFF00"/>
        </w:rPr>
        <w:t>= methane</w:t>
      </w:r>
    </w:p>
    <w:p w14:paraId="48E6961B" w14:textId="77777777" w:rsidR="004B540C" w:rsidRPr="00A33820"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shd w:val="clear" w:color="auto" w:fill="FFFF00"/>
        </w:rPr>
        <w:t>N</w:t>
      </w:r>
      <w:r w:rsidRPr="00A33820">
        <w:rPr>
          <w:rFonts w:ascii="Arial" w:hAnsi="Arial" w:cs="Arial"/>
          <w:color w:val="000000"/>
          <w:sz w:val="22"/>
          <w:szCs w:val="22"/>
          <w:shd w:val="clear" w:color="auto" w:fill="FFFF00"/>
          <w:vertAlign w:val="subscript"/>
        </w:rPr>
        <w:t>2</w:t>
      </w:r>
      <w:r w:rsidRPr="00A33820">
        <w:rPr>
          <w:rFonts w:ascii="Arial" w:hAnsi="Arial" w:cs="Arial"/>
          <w:color w:val="000000"/>
          <w:sz w:val="22"/>
          <w:szCs w:val="22"/>
          <w:shd w:val="clear" w:color="auto" w:fill="FFFF00"/>
        </w:rPr>
        <w:t>O = nitrous oxide</w:t>
      </w:r>
    </w:p>
    <w:p w14:paraId="00253762" w14:textId="58B91A02" w:rsidR="00E94336" w:rsidRPr="00D651BD" w:rsidRDefault="004B540C" w:rsidP="00D651BD">
      <w:pPr>
        <w:pStyle w:val="NormalWeb"/>
        <w:spacing w:before="0" w:beforeAutospacing="0" w:after="0" w:afterAutospacing="0" w:line="276" w:lineRule="auto"/>
        <w:ind w:left="1440"/>
        <w:rPr>
          <w:rFonts w:ascii="Arial" w:hAnsi="Arial" w:cs="Arial"/>
          <w:sz w:val="22"/>
          <w:szCs w:val="22"/>
        </w:rPr>
      </w:pPr>
      <w:r w:rsidRPr="00A33820">
        <w:rPr>
          <w:rFonts w:ascii="Arial" w:hAnsi="Arial" w:cs="Arial"/>
          <w:color w:val="000000"/>
          <w:sz w:val="22"/>
          <w:szCs w:val="22"/>
          <w:shd w:val="clear" w:color="auto" w:fill="FFFF00"/>
        </w:rPr>
        <w:t>CO</w:t>
      </w:r>
      <w:r w:rsidRPr="00A33820">
        <w:rPr>
          <w:rFonts w:ascii="Arial" w:hAnsi="Arial" w:cs="Arial"/>
          <w:color w:val="000000"/>
          <w:sz w:val="22"/>
          <w:szCs w:val="22"/>
          <w:shd w:val="clear" w:color="auto" w:fill="FFFF00"/>
          <w:vertAlign w:val="subscript"/>
        </w:rPr>
        <w:t xml:space="preserve">2 </w:t>
      </w:r>
      <w:r w:rsidRPr="00A33820">
        <w:rPr>
          <w:rFonts w:ascii="Arial" w:hAnsi="Arial" w:cs="Arial"/>
          <w:color w:val="000000"/>
          <w:sz w:val="22"/>
          <w:szCs w:val="22"/>
          <w:shd w:val="clear" w:color="auto" w:fill="FFFF00"/>
        </w:rPr>
        <w:t>= carbon dioxide</w:t>
      </w:r>
      <w:r w:rsidR="00E94336" w:rsidRPr="00D651BD">
        <w:rPr>
          <w:rFonts w:ascii="Arial" w:hAnsi="Arial" w:cs="Arial"/>
          <w:sz w:val="22"/>
          <w:szCs w:val="22"/>
        </w:rPr>
        <w:br/>
      </w:r>
    </w:p>
    <w:p w14:paraId="20D1F66E" w14:textId="77777777" w:rsidR="00724525" w:rsidRDefault="00724525">
      <w:pPr>
        <w:rPr>
          <w:rFonts w:eastAsia="Times New Roman"/>
          <w:color w:val="000000"/>
          <w:lang w:val="en-US"/>
        </w:rPr>
      </w:pPr>
      <w:r>
        <w:rPr>
          <w:color w:val="000000"/>
        </w:rPr>
        <w:br w:type="page"/>
      </w:r>
    </w:p>
    <w:p w14:paraId="2ECA522A" w14:textId="2D5B40CE" w:rsidR="00E94336" w:rsidRPr="00A33820" w:rsidRDefault="00E94336" w:rsidP="00D651BD">
      <w:pPr>
        <w:pStyle w:val="NormalWeb"/>
        <w:numPr>
          <w:ilvl w:val="0"/>
          <w:numId w:val="26"/>
        </w:numPr>
        <w:spacing w:before="0" w:beforeAutospacing="0" w:after="0" w:afterAutospacing="0" w:line="276" w:lineRule="auto"/>
        <w:ind w:left="360" w:hanging="360"/>
        <w:textAlignment w:val="baseline"/>
        <w:rPr>
          <w:rFonts w:ascii="Arial" w:hAnsi="Arial" w:cs="Arial"/>
          <w:color w:val="000000"/>
          <w:sz w:val="22"/>
          <w:szCs w:val="22"/>
        </w:rPr>
      </w:pPr>
      <w:r w:rsidRPr="00A33820">
        <w:rPr>
          <w:rFonts w:ascii="Arial" w:hAnsi="Arial" w:cs="Arial"/>
          <w:color w:val="000000"/>
          <w:sz w:val="22"/>
          <w:szCs w:val="22"/>
        </w:rPr>
        <w:lastRenderedPageBreak/>
        <w:t xml:space="preserve">Fill in the row below </w:t>
      </w:r>
      <w:r w:rsidR="00A33820">
        <w:rPr>
          <w:rFonts w:ascii="Arial" w:hAnsi="Arial" w:cs="Arial"/>
          <w:color w:val="000000"/>
          <w:sz w:val="22"/>
          <w:szCs w:val="22"/>
        </w:rPr>
        <w:t xml:space="preserve">in the table </w:t>
      </w:r>
      <w:r w:rsidRPr="00A33820">
        <w:rPr>
          <w:rFonts w:ascii="Arial" w:hAnsi="Arial" w:cs="Arial"/>
          <w:color w:val="000000"/>
          <w:sz w:val="22"/>
          <w:szCs w:val="22"/>
        </w:rPr>
        <w:t>for biodiesel.</w:t>
      </w:r>
      <w:r w:rsidR="004B540C" w:rsidRPr="00A33820">
        <w:rPr>
          <w:rFonts w:ascii="Arial" w:hAnsi="Arial" w:cs="Arial"/>
          <w:color w:val="000000"/>
          <w:sz w:val="22"/>
          <w:szCs w:val="22"/>
        </w:rPr>
        <w:t xml:space="preserve"> </w:t>
      </w:r>
    </w:p>
    <w:p w14:paraId="3A88BB3F" w14:textId="77777777" w:rsidR="008D6640" w:rsidRPr="00A33820" w:rsidRDefault="008D6640" w:rsidP="00D651BD">
      <w:pPr>
        <w:pStyle w:val="NormalWeb"/>
        <w:spacing w:before="0" w:beforeAutospacing="0" w:after="0" w:afterAutospacing="0" w:line="276" w:lineRule="auto"/>
        <w:ind w:left="360" w:hanging="360"/>
        <w:textAlignment w:val="baseline"/>
        <w:rPr>
          <w:rFonts w:ascii="Arial" w:hAnsi="Arial" w:cs="Arial"/>
          <w:color w:val="000000"/>
          <w:sz w:val="22"/>
          <w:szCs w:val="22"/>
        </w:rPr>
      </w:pPr>
    </w:p>
    <w:p w14:paraId="22BEEB81" w14:textId="18825DE8" w:rsidR="00E94336" w:rsidRDefault="00E94336" w:rsidP="00D651BD">
      <w:pPr>
        <w:pStyle w:val="NormalWeb"/>
        <w:numPr>
          <w:ilvl w:val="0"/>
          <w:numId w:val="27"/>
        </w:numPr>
        <w:spacing w:before="0" w:beforeAutospacing="0" w:after="0" w:afterAutospacing="0" w:line="276" w:lineRule="auto"/>
        <w:ind w:left="360" w:hanging="360"/>
        <w:textAlignment w:val="baseline"/>
        <w:rPr>
          <w:rFonts w:ascii="Arial" w:hAnsi="Arial" w:cs="Arial"/>
          <w:color w:val="000000"/>
          <w:sz w:val="22"/>
          <w:szCs w:val="22"/>
        </w:rPr>
      </w:pPr>
      <w:r w:rsidRPr="00A33820">
        <w:rPr>
          <w:rFonts w:ascii="Arial" w:hAnsi="Arial" w:cs="Arial"/>
          <w:color w:val="000000"/>
          <w:sz w:val="22"/>
          <w:szCs w:val="22"/>
        </w:rPr>
        <w:t>When everyone is finished learning about the energy sources, share what you have learned with the group.</w:t>
      </w:r>
      <w:r w:rsidR="004B540C" w:rsidRPr="00A33820">
        <w:rPr>
          <w:rFonts w:ascii="Arial" w:hAnsi="Arial" w:cs="Arial"/>
          <w:color w:val="000000"/>
          <w:sz w:val="22"/>
          <w:szCs w:val="22"/>
        </w:rPr>
        <w:t xml:space="preserve"> </w:t>
      </w:r>
      <w:proofErr w:type="gramStart"/>
      <w:r w:rsidRPr="00A33820">
        <w:rPr>
          <w:rFonts w:ascii="Arial" w:hAnsi="Arial" w:cs="Arial"/>
          <w:color w:val="000000"/>
          <w:sz w:val="22"/>
          <w:szCs w:val="22"/>
        </w:rPr>
        <w:t>Each individual</w:t>
      </w:r>
      <w:proofErr w:type="gramEnd"/>
      <w:r w:rsidRPr="00A33820">
        <w:rPr>
          <w:rFonts w:ascii="Arial" w:hAnsi="Arial" w:cs="Arial"/>
          <w:color w:val="000000"/>
          <w:sz w:val="22"/>
          <w:szCs w:val="22"/>
        </w:rPr>
        <w:t xml:space="preserve"> should summarize the questions they answered and share the GREET emissions that were calculated.</w:t>
      </w:r>
      <w:r w:rsidR="004B540C" w:rsidRPr="00A33820">
        <w:rPr>
          <w:rFonts w:ascii="Arial" w:hAnsi="Arial" w:cs="Arial"/>
          <w:color w:val="000000"/>
          <w:sz w:val="22"/>
          <w:szCs w:val="22"/>
        </w:rPr>
        <w:t xml:space="preserve"> </w:t>
      </w:r>
      <w:r w:rsidRPr="00A33820">
        <w:rPr>
          <w:rFonts w:ascii="Arial" w:hAnsi="Arial" w:cs="Arial"/>
          <w:color w:val="000000"/>
          <w:sz w:val="22"/>
          <w:szCs w:val="22"/>
        </w:rPr>
        <w:t>Notes should be taken in the table below so that the information can be shared with your poster group.</w:t>
      </w:r>
    </w:p>
    <w:p w14:paraId="5C593D62" w14:textId="77777777" w:rsidR="00A33820" w:rsidRPr="00A33820" w:rsidRDefault="00A33820" w:rsidP="00D651BD">
      <w:pPr>
        <w:pStyle w:val="NormalWeb"/>
        <w:spacing w:before="0" w:beforeAutospacing="0" w:after="0" w:afterAutospacing="0" w:line="276" w:lineRule="auto"/>
        <w:ind w:left="360" w:hanging="360"/>
        <w:textAlignment w:val="baseline"/>
        <w:rPr>
          <w:rFonts w:ascii="Arial" w:hAnsi="Arial" w:cs="Arial"/>
          <w:color w:val="000000"/>
          <w:sz w:val="22"/>
          <w:szCs w:val="22"/>
        </w:rPr>
      </w:pPr>
    </w:p>
    <w:p w14:paraId="49DEC8EC" w14:textId="5C58D60E" w:rsidR="00E94336" w:rsidRPr="00A33820" w:rsidRDefault="00E94336" w:rsidP="00D651BD">
      <w:pPr>
        <w:pStyle w:val="NormalWeb"/>
        <w:spacing w:before="0" w:beforeAutospacing="0" w:after="0" w:afterAutospacing="0" w:line="276" w:lineRule="auto"/>
        <w:rPr>
          <w:rFonts w:ascii="Arial" w:hAnsi="Arial" w:cs="Arial"/>
          <w:sz w:val="22"/>
          <w:szCs w:val="22"/>
        </w:rPr>
      </w:pPr>
    </w:p>
    <w:tbl>
      <w:tblPr>
        <w:tblW w:w="9360" w:type="dxa"/>
        <w:tblCellMar>
          <w:top w:w="15" w:type="dxa"/>
          <w:left w:w="15" w:type="dxa"/>
          <w:bottom w:w="15" w:type="dxa"/>
          <w:right w:w="15" w:type="dxa"/>
        </w:tblCellMar>
        <w:tblLook w:val="04A0" w:firstRow="1" w:lastRow="0" w:firstColumn="1" w:lastColumn="0" w:noHBand="0" w:noVBand="1"/>
      </w:tblPr>
      <w:tblGrid>
        <w:gridCol w:w="2314"/>
        <w:gridCol w:w="4797"/>
        <w:gridCol w:w="2249"/>
      </w:tblGrid>
      <w:tr w:rsidR="00E94336" w:rsidRPr="00A33820" w14:paraId="0F87EF51" w14:textId="77777777" w:rsidTr="00D651BD">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02CED05E"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Energy Source</w:t>
            </w:r>
          </w:p>
        </w:tc>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531C5654"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Information about energy source</w:t>
            </w:r>
          </w:p>
        </w:tc>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0128A67E"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GREET values</w:t>
            </w:r>
          </w:p>
        </w:tc>
      </w:tr>
      <w:tr w:rsidR="00E94336" w:rsidRPr="00A33820" w14:paraId="4D14F682" w14:textId="77777777" w:rsidTr="00D651BD">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6CF4AB19"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Ethanol</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154DE07" w14:textId="77777777" w:rsidR="00E94336" w:rsidRPr="00A33820" w:rsidRDefault="00E94336" w:rsidP="00A33820"/>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D658AF" w14:textId="77777777" w:rsidR="00E94336" w:rsidRPr="00A33820" w:rsidRDefault="00E94336" w:rsidP="00A33820"/>
        </w:tc>
      </w:tr>
      <w:tr w:rsidR="00E94336" w:rsidRPr="00A33820" w14:paraId="5074DA5B" w14:textId="77777777" w:rsidTr="00D651BD">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3841C2C4"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Electric</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DD999CA" w14:textId="77777777" w:rsidR="00E94336" w:rsidRPr="00A33820" w:rsidRDefault="00E94336" w:rsidP="00A33820"/>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EDCA41" w14:textId="77777777" w:rsidR="00E94336" w:rsidRPr="00A33820" w:rsidRDefault="00E94336" w:rsidP="00A33820"/>
        </w:tc>
      </w:tr>
      <w:tr w:rsidR="00E94336" w:rsidRPr="00A33820" w14:paraId="69F48057" w14:textId="77777777" w:rsidTr="00D651BD">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2DE9BE7C"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Biodiesel</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B3D6453" w14:textId="77777777" w:rsidR="00E94336" w:rsidRPr="00A33820" w:rsidRDefault="00E94336" w:rsidP="00A33820"/>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D3EB6B7" w14:textId="77777777" w:rsidR="00E94336" w:rsidRPr="00A33820" w:rsidRDefault="00E94336" w:rsidP="00A33820"/>
        </w:tc>
      </w:tr>
      <w:tr w:rsidR="00E94336" w:rsidRPr="00A33820" w14:paraId="0ABE27DB" w14:textId="77777777" w:rsidTr="00D651BD">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63EC7F2B"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Natural Gas</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2D76E3D" w14:textId="77777777" w:rsidR="00E94336" w:rsidRPr="00A33820" w:rsidRDefault="00E94336" w:rsidP="00A33820"/>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DACD6EE" w14:textId="77777777" w:rsidR="00E94336" w:rsidRPr="00A33820" w:rsidRDefault="00E94336" w:rsidP="00A33820"/>
        </w:tc>
      </w:tr>
      <w:tr w:rsidR="00E94336" w:rsidRPr="00A33820" w14:paraId="6B309F8D" w14:textId="77777777" w:rsidTr="00D651BD">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3C0BBA4D"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Propane</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8F6E93A" w14:textId="77777777" w:rsidR="00E94336" w:rsidRPr="00A33820" w:rsidRDefault="00E94336" w:rsidP="00A33820"/>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35E13F7" w14:textId="77777777" w:rsidR="00E94336" w:rsidRPr="00A33820" w:rsidRDefault="00E94336" w:rsidP="00A33820"/>
        </w:tc>
      </w:tr>
      <w:tr w:rsidR="00E94336" w:rsidRPr="00A33820" w14:paraId="031BEF9D" w14:textId="77777777" w:rsidTr="00D651BD">
        <w:tc>
          <w:tcPr>
            <w:tcW w:w="0" w:type="auto"/>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hideMark/>
          </w:tcPr>
          <w:p w14:paraId="4365E699" w14:textId="77777777" w:rsidR="00E94336" w:rsidRPr="00D651BD" w:rsidRDefault="00E94336" w:rsidP="00D651BD">
            <w:pPr>
              <w:pStyle w:val="NormalWeb"/>
              <w:spacing w:before="0" w:beforeAutospacing="0" w:after="0" w:afterAutospacing="0" w:line="276" w:lineRule="auto"/>
              <w:rPr>
                <w:rFonts w:ascii="Arial" w:hAnsi="Arial" w:cs="Arial"/>
                <w:b/>
                <w:bCs/>
                <w:sz w:val="22"/>
                <w:szCs w:val="22"/>
              </w:rPr>
            </w:pPr>
            <w:r w:rsidRPr="00D651BD">
              <w:rPr>
                <w:rFonts w:ascii="Arial" w:hAnsi="Arial" w:cs="Arial"/>
                <w:b/>
                <w:bCs/>
                <w:color w:val="000000"/>
                <w:sz w:val="22"/>
                <w:szCs w:val="22"/>
              </w:rPr>
              <w:t>Hydrogen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74C5785" w14:textId="77777777" w:rsidR="00E94336" w:rsidRPr="00A33820" w:rsidRDefault="00E94336" w:rsidP="00A33820"/>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6C65E4A" w14:textId="77777777" w:rsidR="00E94336" w:rsidRPr="00A33820" w:rsidRDefault="00E94336" w:rsidP="00A33820"/>
        </w:tc>
      </w:tr>
    </w:tbl>
    <w:p w14:paraId="61C40C63" w14:textId="77777777" w:rsidR="00E94336" w:rsidRPr="00A33820" w:rsidRDefault="00E94336" w:rsidP="00A33820"/>
    <w:p w14:paraId="5DB275BB" w14:textId="77777777" w:rsidR="00A33820" w:rsidRPr="00A33820" w:rsidRDefault="00A33820" w:rsidP="00A33820">
      <w:pPr>
        <w:pStyle w:val="NormalWeb"/>
        <w:numPr>
          <w:ilvl w:val="0"/>
          <w:numId w:val="28"/>
        </w:numPr>
        <w:spacing w:before="0" w:beforeAutospacing="0" w:after="0" w:afterAutospacing="0" w:line="276" w:lineRule="auto"/>
        <w:ind w:left="360" w:hanging="360"/>
        <w:textAlignment w:val="baseline"/>
        <w:rPr>
          <w:rFonts w:ascii="Arial" w:hAnsi="Arial" w:cs="Arial"/>
          <w:color w:val="000000"/>
          <w:sz w:val="22"/>
          <w:szCs w:val="22"/>
        </w:rPr>
      </w:pPr>
      <w:r w:rsidRPr="00A33820">
        <w:rPr>
          <w:rFonts w:ascii="Arial" w:hAnsi="Arial" w:cs="Arial"/>
          <w:color w:val="000000"/>
          <w:sz w:val="22"/>
          <w:szCs w:val="22"/>
        </w:rPr>
        <w:t>Circle the energy source you will use to heat your building (remember that we are assuming that the technology for this will be in place) and complete the information below the table.</w:t>
      </w:r>
    </w:p>
    <w:p w14:paraId="346534D1" w14:textId="77777777" w:rsidR="00A33820" w:rsidRDefault="00A33820" w:rsidP="00A33820">
      <w:pPr>
        <w:pStyle w:val="NormalWeb"/>
        <w:spacing w:before="0" w:beforeAutospacing="0" w:after="0" w:afterAutospacing="0" w:line="276" w:lineRule="auto"/>
        <w:rPr>
          <w:rFonts w:ascii="Arial" w:hAnsi="Arial" w:cs="Arial"/>
          <w:color w:val="000000"/>
          <w:sz w:val="22"/>
          <w:szCs w:val="22"/>
        </w:rPr>
      </w:pPr>
    </w:p>
    <w:p w14:paraId="391C0E34" w14:textId="0C8A03BF" w:rsidR="00E94336" w:rsidRPr="00A33820" w:rsidRDefault="00A33820" w:rsidP="00D651BD">
      <w:pPr>
        <w:pStyle w:val="NormalWeb"/>
        <w:spacing w:before="0" w:beforeAutospacing="0" w:after="0" w:afterAutospacing="0" w:line="276" w:lineRule="auto"/>
        <w:rPr>
          <w:rFonts w:ascii="Arial" w:hAnsi="Arial" w:cs="Arial"/>
          <w:sz w:val="22"/>
          <w:szCs w:val="22"/>
        </w:rPr>
      </w:pPr>
      <w:r>
        <w:rPr>
          <w:rFonts w:ascii="Arial" w:hAnsi="Arial" w:cs="Arial"/>
          <w:color w:val="000000"/>
          <w:sz w:val="22"/>
          <w:szCs w:val="22"/>
        </w:rPr>
        <w:t>12. What t</w:t>
      </w:r>
      <w:r w:rsidR="00E94336" w:rsidRPr="00A33820">
        <w:rPr>
          <w:rFonts w:ascii="Arial" w:hAnsi="Arial" w:cs="Arial"/>
          <w:color w:val="000000"/>
          <w:sz w:val="22"/>
          <w:szCs w:val="22"/>
        </w:rPr>
        <w:t xml:space="preserve">ype of fuel will </w:t>
      </w:r>
      <w:r>
        <w:rPr>
          <w:rFonts w:ascii="Arial" w:hAnsi="Arial" w:cs="Arial"/>
          <w:color w:val="000000"/>
          <w:sz w:val="22"/>
          <w:szCs w:val="22"/>
        </w:rPr>
        <w:t>you</w:t>
      </w:r>
      <w:r w:rsidR="00E94336" w:rsidRPr="00A33820">
        <w:rPr>
          <w:rFonts w:ascii="Arial" w:hAnsi="Arial" w:cs="Arial"/>
          <w:color w:val="000000"/>
          <w:sz w:val="22"/>
          <w:szCs w:val="22"/>
        </w:rPr>
        <w:t xml:space="preserve"> recommend for use in heating your building structur</w:t>
      </w:r>
      <w:r>
        <w:rPr>
          <w:rFonts w:ascii="Arial" w:hAnsi="Arial" w:cs="Arial"/>
          <w:color w:val="000000"/>
          <w:sz w:val="22"/>
          <w:szCs w:val="22"/>
        </w:rPr>
        <w:t xml:space="preserve">e? </w:t>
      </w:r>
    </w:p>
    <w:p w14:paraId="67B7698B" w14:textId="7278D583" w:rsidR="00E94336" w:rsidRDefault="00E94336" w:rsidP="00A33820"/>
    <w:p w14:paraId="20A3F981" w14:textId="0915FB78" w:rsidR="00A33820" w:rsidRDefault="00A33820" w:rsidP="00A33820"/>
    <w:p w14:paraId="2B5CD06F" w14:textId="2FFF11FD" w:rsidR="00A33820" w:rsidRDefault="00A33820" w:rsidP="00A33820"/>
    <w:p w14:paraId="6761E881" w14:textId="0B5FC373" w:rsidR="00A33820" w:rsidRDefault="00A33820" w:rsidP="00A33820"/>
    <w:p w14:paraId="73D9C919" w14:textId="77777777" w:rsidR="00A33820" w:rsidRDefault="00A33820" w:rsidP="00A33820"/>
    <w:p w14:paraId="6909AF26" w14:textId="77777777" w:rsidR="00A33820" w:rsidRPr="00A33820" w:rsidRDefault="00A33820" w:rsidP="00A33820"/>
    <w:p w14:paraId="0258EDF1" w14:textId="44921929" w:rsidR="00E94336" w:rsidRPr="00A33820" w:rsidRDefault="00A33820" w:rsidP="00D651BD">
      <w:pPr>
        <w:pStyle w:val="NormalWeb"/>
        <w:spacing w:before="0" w:beforeAutospacing="0" w:after="0" w:afterAutospacing="0" w:line="276" w:lineRule="auto"/>
        <w:rPr>
          <w:rFonts w:ascii="Arial" w:hAnsi="Arial" w:cs="Arial"/>
          <w:sz w:val="22"/>
          <w:szCs w:val="22"/>
        </w:rPr>
      </w:pPr>
      <w:r>
        <w:rPr>
          <w:rFonts w:ascii="Arial" w:hAnsi="Arial" w:cs="Arial"/>
          <w:color w:val="000000"/>
          <w:sz w:val="22"/>
          <w:szCs w:val="22"/>
        </w:rPr>
        <w:t>13. What is the e</w:t>
      </w:r>
      <w:r w:rsidR="00E94336" w:rsidRPr="00A33820">
        <w:rPr>
          <w:rFonts w:ascii="Arial" w:hAnsi="Arial" w:cs="Arial"/>
          <w:color w:val="000000"/>
          <w:sz w:val="22"/>
          <w:szCs w:val="22"/>
        </w:rPr>
        <w:t xml:space="preserve">vidence and reasoning for </w:t>
      </w:r>
      <w:r>
        <w:rPr>
          <w:rFonts w:ascii="Arial" w:hAnsi="Arial" w:cs="Arial"/>
          <w:color w:val="000000"/>
          <w:sz w:val="22"/>
          <w:szCs w:val="22"/>
        </w:rPr>
        <w:t>your</w:t>
      </w:r>
      <w:r w:rsidR="00E94336" w:rsidRPr="00A33820">
        <w:rPr>
          <w:rFonts w:ascii="Arial" w:hAnsi="Arial" w:cs="Arial"/>
          <w:color w:val="000000"/>
          <w:sz w:val="22"/>
          <w:szCs w:val="22"/>
        </w:rPr>
        <w:t xml:space="preserve"> recommendation</w:t>
      </w:r>
      <w:r>
        <w:rPr>
          <w:rFonts w:ascii="Arial" w:hAnsi="Arial" w:cs="Arial"/>
          <w:color w:val="000000"/>
          <w:sz w:val="22"/>
          <w:szCs w:val="22"/>
        </w:rPr>
        <w:t>?</w:t>
      </w:r>
    </w:p>
    <w:p w14:paraId="205DD90A" w14:textId="77777777" w:rsidR="00A33820" w:rsidRDefault="00A33820" w:rsidP="00A33820"/>
    <w:p w14:paraId="299D76FE" w14:textId="77777777" w:rsidR="00A33820" w:rsidRDefault="00A33820" w:rsidP="00A33820"/>
    <w:p w14:paraId="0F9D1E4C" w14:textId="77777777" w:rsidR="00A33820" w:rsidRDefault="00A33820" w:rsidP="00A33820"/>
    <w:p w14:paraId="3C0B3E03" w14:textId="77777777" w:rsidR="00A33820" w:rsidRDefault="00A33820" w:rsidP="00A33820"/>
    <w:p w14:paraId="16A1C074" w14:textId="4A6F4BC4" w:rsidR="00E94336" w:rsidRPr="00A33820" w:rsidRDefault="00E94336" w:rsidP="00D651BD">
      <w:r w:rsidRPr="00A33820">
        <w:br/>
      </w:r>
      <w:r w:rsidRPr="00A33820">
        <w:br/>
      </w:r>
      <w:r w:rsidR="00A33820">
        <w:t xml:space="preserve">14. </w:t>
      </w:r>
      <w:r w:rsidRPr="00A33820">
        <w:t>Return to the “Energy Source” document and continue to step 2.</w:t>
      </w:r>
    </w:p>
    <w:p w14:paraId="614C5915" w14:textId="77777777" w:rsidR="005C4DD6" w:rsidRPr="00A33820" w:rsidRDefault="005C4DD6" w:rsidP="00A33820"/>
    <w:sectPr w:rsidR="005C4DD6" w:rsidRPr="00A33820">
      <w:headerReference w:type="default" r:id="rId10"/>
      <w:footerReference w:type="default" r:id="rId11"/>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EA98" w14:textId="77777777" w:rsidR="0099345B" w:rsidRDefault="0099345B">
      <w:pPr>
        <w:spacing w:line="240" w:lineRule="auto"/>
      </w:pPr>
      <w:r>
        <w:separator/>
      </w:r>
    </w:p>
  </w:endnote>
  <w:endnote w:type="continuationSeparator" w:id="0">
    <w:p w14:paraId="27401219" w14:textId="77777777" w:rsidR="0099345B" w:rsidRDefault="00993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94B1" w14:textId="63F61D32" w:rsidR="005C4DD6" w:rsidRDefault="00BA2F0C">
    <w:pPr>
      <w:ind w:left="-720" w:right="-720"/>
      <w:jc w:val="center"/>
    </w:pPr>
    <w:r>
      <w:rPr>
        <w:noProof/>
        <w:lang w:val="en-US"/>
      </w:rPr>
      <w:drawing>
        <wp:inline distT="0" distB="0" distL="0" distR="0" wp14:anchorId="2407B5B2" wp14:editId="16A8C765">
          <wp:extent cx="59436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p w14:paraId="631E9663" w14:textId="26CD13C2" w:rsidR="005C4DD6" w:rsidRDefault="005C1F1B">
    <w:pPr>
      <w:ind w:left="-720" w:right="-720"/>
    </w:pPr>
    <w:r>
      <w:rPr>
        <w:rFonts w:ascii="Open Sans" w:eastAsia="Open Sans" w:hAnsi="Open Sans" w:cs="Open Sans"/>
        <w:color w:val="6091BA"/>
        <w:sz w:val="16"/>
        <w:szCs w:val="16"/>
        <w:u w:val="single"/>
      </w:rPr>
      <w:t xml:space="preserve">Net-Zero Ecological </w:t>
    </w:r>
    <w:r w:rsidR="00EF14F2">
      <w:rPr>
        <w:rFonts w:ascii="Open Sans" w:eastAsia="Open Sans" w:hAnsi="Open Sans" w:cs="Open Sans"/>
        <w:color w:val="6091BA"/>
        <w:sz w:val="16"/>
        <w:szCs w:val="16"/>
        <w:u w:val="single"/>
      </w:rPr>
      <w:t xml:space="preserve">Building Design Activity - </w:t>
    </w:r>
    <w:r>
      <w:rPr>
        <w:rFonts w:ascii="Open Sans" w:eastAsia="Open Sans" w:hAnsi="Open Sans" w:cs="Open Sans"/>
        <w:color w:val="6091BA"/>
        <w:sz w:val="16"/>
        <w:szCs w:val="16"/>
        <w:u w:val="single"/>
      </w:rPr>
      <w:t>Nitrogen Cycle</w:t>
    </w:r>
    <w:r w:rsidR="00EF14F2">
      <w:rPr>
        <w:rFonts w:ascii="Open Sans" w:eastAsia="Open Sans" w:hAnsi="Open Sans" w:cs="Open Sans"/>
        <w:color w:val="6091BA"/>
        <w:sz w:val="16"/>
        <w:szCs w:val="16"/>
        <w:u w:val="single"/>
      </w:rPr>
      <w:t xml:space="preserve">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49F6" w14:textId="77777777" w:rsidR="0099345B" w:rsidRDefault="0099345B">
      <w:pPr>
        <w:spacing w:line="240" w:lineRule="auto"/>
      </w:pPr>
      <w:r>
        <w:separator/>
      </w:r>
    </w:p>
  </w:footnote>
  <w:footnote w:type="continuationSeparator" w:id="0">
    <w:p w14:paraId="1B707E60" w14:textId="77777777" w:rsidR="0099345B" w:rsidRDefault="009934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2B3B" w14:textId="77777777" w:rsidR="005C4DD6" w:rsidRDefault="005C4DD6">
    <w:pPr>
      <w:ind w:left="-720" w:right="-720"/>
      <w:rPr>
        <w:rFonts w:ascii="Open Sans" w:eastAsia="Open Sans" w:hAnsi="Open Sans" w:cs="Open Sans"/>
        <w:b/>
        <w:color w:val="6091BA"/>
        <w:sz w:val="16"/>
        <w:szCs w:val="16"/>
      </w:rPr>
    </w:pPr>
  </w:p>
  <w:p w14:paraId="7A9653B7" w14:textId="77777777" w:rsidR="005C4DD6" w:rsidRPr="0088534A" w:rsidRDefault="005C4DD6">
    <w:pPr>
      <w:ind w:left="-720" w:right="-720"/>
      <w:rPr>
        <w:rFonts w:eastAsia="Open Sans"/>
        <w:b/>
        <w:color w:val="6091BA"/>
        <w:sz w:val="16"/>
        <w:szCs w:val="16"/>
      </w:rPr>
    </w:pPr>
  </w:p>
  <w:p w14:paraId="74169926"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21FE48CF"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B0E"/>
    <w:multiLevelType w:val="multilevel"/>
    <w:tmpl w:val="A5AE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044BF"/>
    <w:multiLevelType w:val="hybridMultilevel"/>
    <w:tmpl w:val="58042ADC"/>
    <w:lvl w:ilvl="0" w:tplc="433E271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4A24A3"/>
    <w:multiLevelType w:val="multilevel"/>
    <w:tmpl w:val="7682C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D561A"/>
    <w:multiLevelType w:val="hybridMultilevel"/>
    <w:tmpl w:val="BE10D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A29C0"/>
    <w:multiLevelType w:val="multilevel"/>
    <w:tmpl w:val="C714B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113579D"/>
    <w:multiLevelType w:val="hybridMultilevel"/>
    <w:tmpl w:val="EBA6C1BA"/>
    <w:lvl w:ilvl="0" w:tplc="0409000F">
      <w:start w:val="1"/>
      <w:numFmt w:val="decimal"/>
      <w:lvlText w:val="%1."/>
      <w:lvlJc w:val="left"/>
      <w:pPr>
        <w:ind w:left="720" w:hanging="360"/>
      </w:pPr>
    </w:lvl>
    <w:lvl w:ilvl="1" w:tplc="400C70B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24FA0"/>
    <w:multiLevelType w:val="hybridMultilevel"/>
    <w:tmpl w:val="D96803AA"/>
    <w:lvl w:ilvl="0" w:tplc="DBDE626A">
      <w:start w:val="1"/>
      <w:numFmt w:val="lowerLetter"/>
      <w:lvlText w:val="%1."/>
      <w:lvlJc w:val="left"/>
      <w:pPr>
        <w:ind w:left="720" w:hanging="360"/>
      </w:pPr>
      <w:rPr>
        <w:rFonts w:hint="default"/>
        <w:b w:val="0"/>
        <w:bCs/>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64A50"/>
    <w:multiLevelType w:val="hybridMultilevel"/>
    <w:tmpl w:val="01F8EC54"/>
    <w:lvl w:ilvl="0" w:tplc="7C6A533E">
      <w:start w:val="1234"/>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25384"/>
    <w:multiLevelType w:val="multilevel"/>
    <w:tmpl w:val="5114E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F0368"/>
    <w:multiLevelType w:val="multilevel"/>
    <w:tmpl w:val="B24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24DDF"/>
    <w:multiLevelType w:val="multilevel"/>
    <w:tmpl w:val="770C7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22E9A"/>
    <w:multiLevelType w:val="multilevel"/>
    <w:tmpl w:val="F5A8B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83F83"/>
    <w:multiLevelType w:val="multilevel"/>
    <w:tmpl w:val="A14EB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98E1203"/>
    <w:multiLevelType w:val="multilevel"/>
    <w:tmpl w:val="46F0C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A7A6D62"/>
    <w:multiLevelType w:val="multilevel"/>
    <w:tmpl w:val="28F838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A94EFB"/>
    <w:multiLevelType w:val="multilevel"/>
    <w:tmpl w:val="8386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831FC"/>
    <w:multiLevelType w:val="hybridMultilevel"/>
    <w:tmpl w:val="69FC53DE"/>
    <w:lvl w:ilvl="0" w:tplc="CE2C297E">
      <w:start w:val="1"/>
      <w:numFmt w:val="decimal"/>
      <w:lvlText w:val="%1."/>
      <w:lvlJc w:val="left"/>
      <w:pPr>
        <w:ind w:left="720" w:hanging="36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76E93"/>
    <w:multiLevelType w:val="multilevel"/>
    <w:tmpl w:val="81227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DA766A"/>
    <w:multiLevelType w:val="multilevel"/>
    <w:tmpl w:val="44222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0B5DC0"/>
    <w:multiLevelType w:val="multilevel"/>
    <w:tmpl w:val="8C865E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496628"/>
    <w:multiLevelType w:val="multilevel"/>
    <w:tmpl w:val="D61A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E529D"/>
    <w:multiLevelType w:val="multilevel"/>
    <w:tmpl w:val="37E818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A2B51C5"/>
    <w:multiLevelType w:val="hybridMultilevel"/>
    <w:tmpl w:val="53AC3F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5E2871A">
      <w:start w:val="1"/>
      <w:numFmt w:val="decimal"/>
      <w:lvlText w:val="%3."/>
      <w:lvlJc w:val="left"/>
      <w:pPr>
        <w:ind w:left="2430" w:hanging="4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90D57"/>
    <w:multiLevelType w:val="multilevel"/>
    <w:tmpl w:val="FA06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B00951"/>
    <w:multiLevelType w:val="multilevel"/>
    <w:tmpl w:val="27F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E4DF9"/>
    <w:multiLevelType w:val="multilevel"/>
    <w:tmpl w:val="3FCA9A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F4205C"/>
    <w:multiLevelType w:val="multilevel"/>
    <w:tmpl w:val="F4E461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6458166">
    <w:abstractNumId w:val="26"/>
  </w:num>
  <w:num w:numId="2" w16cid:durableId="1062211174">
    <w:abstractNumId w:val="13"/>
  </w:num>
  <w:num w:numId="3" w16cid:durableId="1517646227">
    <w:abstractNumId w:val="21"/>
  </w:num>
  <w:num w:numId="4" w16cid:durableId="1728727771">
    <w:abstractNumId w:val="12"/>
  </w:num>
  <w:num w:numId="5" w16cid:durableId="1722556713">
    <w:abstractNumId w:val="17"/>
  </w:num>
  <w:num w:numId="6" w16cid:durableId="785006688">
    <w:abstractNumId w:val="3"/>
  </w:num>
  <w:num w:numId="7" w16cid:durableId="1168445569">
    <w:abstractNumId w:val="5"/>
  </w:num>
  <w:num w:numId="8" w16cid:durableId="13042569">
    <w:abstractNumId w:val="22"/>
  </w:num>
  <w:num w:numId="9" w16cid:durableId="267549536">
    <w:abstractNumId w:val="1"/>
  </w:num>
  <w:num w:numId="10" w16cid:durableId="742871065">
    <w:abstractNumId w:val="20"/>
  </w:num>
  <w:num w:numId="11" w16cid:durableId="1998798881">
    <w:abstractNumId w:val="18"/>
  </w:num>
  <w:num w:numId="12" w16cid:durableId="153037653">
    <w:abstractNumId w:val="23"/>
    <w:lvlOverride w:ilvl="0">
      <w:lvl w:ilvl="0">
        <w:numFmt w:val="decimal"/>
        <w:lvlText w:val="%1."/>
        <w:lvlJc w:val="left"/>
      </w:lvl>
    </w:lvlOverride>
  </w:num>
  <w:num w:numId="13" w16cid:durableId="378824760">
    <w:abstractNumId w:val="10"/>
    <w:lvlOverride w:ilvl="0">
      <w:lvl w:ilvl="0">
        <w:numFmt w:val="decimal"/>
        <w:lvlText w:val="%1."/>
        <w:lvlJc w:val="left"/>
      </w:lvl>
    </w:lvlOverride>
  </w:num>
  <w:num w:numId="14" w16cid:durableId="11300428">
    <w:abstractNumId w:val="11"/>
    <w:lvlOverride w:ilvl="0">
      <w:lvl w:ilvl="0">
        <w:numFmt w:val="decimal"/>
        <w:lvlText w:val="%1."/>
        <w:lvlJc w:val="left"/>
      </w:lvl>
    </w:lvlOverride>
  </w:num>
  <w:num w:numId="15" w16cid:durableId="1043017505">
    <w:abstractNumId w:val="9"/>
  </w:num>
  <w:num w:numId="16" w16cid:durableId="581449842">
    <w:abstractNumId w:val="19"/>
    <w:lvlOverride w:ilvl="0">
      <w:lvl w:ilvl="0">
        <w:numFmt w:val="decimal"/>
        <w:lvlText w:val="%1."/>
        <w:lvlJc w:val="left"/>
      </w:lvl>
    </w:lvlOverride>
  </w:num>
  <w:num w:numId="17" w16cid:durableId="1042707905">
    <w:abstractNumId w:val="19"/>
    <w:lvlOverride w:ilvl="0">
      <w:lvl w:ilvl="0">
        <w:numFmt w:val="decimal"/>
        <w:lvlText w:val="%1."/>
        <w:lvlJc w:val="left"/>
      </w:lvl>
    </w:lvlOverride>
  </w:num>
  <w:num w:numId="18" w16cid:durableId="1074157634">
    <w:abstractNumId w:val="24"/>
  </w:num>
  <w:num w:numId="19" w16cid:durableId="305932961">
    <w:abstractNumId w:val="0"/>
  </w:num>
  <w:num w:numId="20" w16cid:durableId="120154102">
    <w:abstractNumId w:val="4"/>
  </w:num>
  <w:num w:numId="21" w16cid:durableId="822896783">
    <w:abstractNumId w:val="15"/>
  </w:num>
  <w:num w:numId="22" w16cid:durableId="741873797">
    <w:abstractNumId w:val="25"/>
    <w:lvlOverride w:ilvl="0">
      <w:lvl w:ilvl="0">
        <w:numFmt w:val="decimal"/>
        <w:lvlText w:val="%1."/>
        <w:lvlJc w:val="left"/>
      </w:lvl>
    </w:lvlOverride>
  </w:num>
  <w:num w:numId="23" w16cid:durableId="741873797">
    <w:abstractNumId w:val="25"/>
    <w:lvlOverride w:ilvl="0">
      <w:lvl w:ilvl="0">
        <w:numFmt w:val="decimal"/>
        <w:lvlText w:val="%1."/>
        <w:lvlJc w:val="left"/>
      </w:lvl>
    </w:lvlOverride>
  </w:num>
  <w:num w:numId="24" w16cid:durableId="741873797">
    <w:abstractNumId w:val="25"/>
    <w:lvlOverride w:ilvl="0">
      <w:lvl w:ilvl="0">
        <w:numFmt w:val="decimal"/>
        <w:lvlText w:val="%1."/>
        <w:lvlJc w:val="left"/>
      </w:lvl>
    </w:lvlOverride>
  </w:num>
  <w:num w:numId="25" w16cid:durableId="1473713313">
    <w:abstractNumId w:val="8"/>
    <w:lvlOverride w:ilvl="0">
      <w:lvl w:ilvl="0">
        <w:numFmt w:val="decimal"/>
        <w:lvlText w:val="%1."/>
        <w:lvlJc w:val="left"/>
      </w:lvl>
    </w:lvlOverride>
  </w:num>
  <w:num w:numId="26" w16cid:durableId="1216771686">
    <w:abstractNumId w:val="2"/>
    <w:lvlOverride w:ilvl="0">
      <w:lvl w:ilvl="0">
        <w:numFmt w:val="decimal"/>
        <w:lvlText w:val="%1."/>
        <w:lvlJc w:val="left"/>
      </w:lvl>
    </w:lvlOverride>
  </w:num>
  <w:num w:numId="27" w16cid:durableId="1216771686">
    <w:abstractNumId w:val="2"/>
    <w:lvlOverride w:ilvl="0">
      <w:lvl w:ilvl="0">
        <w:numFmt w:val="decimal"/>
        <w:lvlText w:val="%1."/>
        <w:lvlJc w:val="left"/>
      </w:lvl>
    </w:lvlOverride>
  </w:num>
  <w:num w:numId="28" w16cid:durableId="1216771686">
    <w:abstractNumId w:val="2"/>
    <w:lvlOverride w:ilvl="0">
      <w:lvl w:ilvl="0">
        <w:numFmt w:val="decimal"/>
        <w:lvlText w:val="%1."/>
        <w:lvlJc w:val="left"/>
      </w:lvl>
    </w:lvlOverride>
  </w:num>
  <w:num w:numId="29" w16cid:durableId="2081323875">
    <w:abstractNumId w:val="14"/>
    <w:lvlOverride w:ilvl="0">
      <w:lvl w:ilvl="0">
        <w:numFmt w:val="decimal"/>
        <w:lvlText w:val="%1."/>
        <w:lvlJc w:val="left"/>
      </w:lvl>
    </w:lvlOverride>
  </w:num>
  <w:num w:numId="30" w16cid:durableId="115412718">
    <w:abstractNumId w:val="16"/>
  </w:num>
  <w:num w:numId="31" w16cid:durableId="1670518180">
    <w:abstractNumId w:val="6"/>
  </w:num>
  <w:num w:numId="32" w16cid:durableId="699401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23A2C"/>
    <w:rsid w:val="001326E0"/>
    <w:rsid w:val="00154C51"/>
    <w:rsid w:val="00244A80"/>
    <w:rsid w:val="00342373"/>
    <w:rsid w:val="004B540C"/>
    <w:rsid w:val="0051762E"/>
    <w:rsid w:val="005C1F1B"/>
    <w:rsid w:val="005C4DD6"/>
    <w:rsid w:val="00677F12"/>
    <w:rsid w:val="00686900"/>
    <w:rsid w:val="006C41D3"/>
    <w:rsid w:val="0071178B"/>
    <w:rsid w:val="00724525"/>
    <w:rsid w:val="00871A0A"/>
    <w:rsid w:val="0088534A"/>
    <w:rsid w:val="008D6640"/>
    <w:rsid w:val="0095605F"/>
    <w:rsid w:val="0099345B"/>
    <w:rsid w:val="00A33820"/>
    <w:rsid w:val="00AA30E3"/>
    <w:rsid w:val="00B3121B"/>
    <w:rsid w:val="00BA2F0C"/>
    <w:rsid w:val="00BC6178"/>
    <w:rsid w:val="00BE3412"/>
    <w:rsid w:val="00BF422D"/>
    <w:rsid w:val="00C65723"/>
    <w:rsid w:val="00C8691A"/>
    <w:rsid w:val="00CA0913"/>
    <w:rsid w:val="00D651BD"/>
    <w:rsid w:val="00E94336"/>
    <w:rsid w:val="00ED1367"/>
    <w:rsid w:val="00EF14F2"/>
    <w:rsid w:val="00F2123E"/>
    <w:rsid w:val="00F24F8D"/>
    <w:rsid w:val="00F811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17548"/>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customStyle="1" w:styleId="Normal1">
    <w:name w:val="Normal1"/>
    <w:rsid w:val="00C8691A"/>
    <w:rPr>
      <w:lang w:val="en-US"/>
    </w:rPr>
  </w:style>
  <w:style w:type="paragraph" w:styleId="ListParagraph">
    <w:name w:val="List Paragraph"/>
    <w:basedOn w:val="Normal"/>
    <w:uiPriority w:val="34"/>
    <w:qFormat/>
    <w:rsid w:val="00023A2C"/>
    <w:pPr>
      <w:ind w:left="720"/>
      <w:contextualSpacing/>
    </w:pPr>
  </w:style>
  <w:style w:type="paragraph" w:styleId="NormalWeb">
    <w:name w:val="Normal (Web)"/>
    <w:basedOn w:val="Normal"/>
    <w:uiPriority w:val="99"/>
    <w:unhideWhenUsed/>
    <w:rsid w:val="00AA3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A30E3"/>
    <w:rPr>
      <w:color w:val="0000FF"/>
      <w:u w:val="single"/>
    </w:rPr>
  </w:style>
  <w:style w:type="character" w:styleId="FollowedHyperlink">
    <w:name w:val="FollowedHyperlink"/>
    <w:basedOn w:val="DefaultParagraphFont"/>
    <w:uiPriority w:val="99"/>
    <w:semiHidden/>
    <w:unhideWhenUsed/>
    <w:rsid w:val="00F2123E"/>
    <w:rPr>
      <w:color w:val="800080" w:themeColor="followedHyperlink"/>
      <w:u w:val="single"/>
    </w:rPr>
  </w:style>
  <w:style w:type="paragraph" w:styleId="Revision">
    <w:name w:val="Revision"/>
    <w:hidden/>
    <w:uiPriority w:val="99"/>
    <w:semiHidden/>
    <w:rsid w:val="0095605F"/>
    <w:pPr>
      <w:spacing w:line="240" w:lineRule="auto"/>
    </w:pPr>
  </w:style>
  <w:style w:type="character" w:styleId="UnresolvedMention">
    <w:name w:val="Unresolved Mention"/>
    <w:basedOn w:val="DefaultParagraphFont"/>
    <w:uiPriority w:val="99"/>
    <w:semiHidden/>
    <w:unhideWhenUsed/>
    <w:rsid w:val="00A33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2528">
      <w:bodyDiv w:val="1"/>
      <w:marLeft w:val="0"/>
      <w:marRight w:val="0"/>
      <w:marTop w:val="0"/>
      <w:marBottom w:val="0"/>
      <w:divBdr>
        <w:top w:val="none" w:sz="0" w:space="0" w:color="auto"/>
        <w:left w:val="none" w:sz="0" w:space="0" w:color="auto"/>
        <w:bottom w:val="none" w:sz="0" w:space="0" w:color="auto"/>
        <w:right w:val="none" w:sz="0" w:space="0" w:color="auto"/>
      </w:divBdr>
      <w:divsChild>
        <w:div w:id="1818839421">
          <w:marLeft w:val="735"/>
          <w:marRight w:val="0"/>
          <w:marTop w:val="0"/>
          <w:marBottom w:val="0"/>
          <w:divBdr>
            <w:top w:val="none" w:sz="0" w:space="0" w:color="auto"/>
            <w:left w:val="none" w:sz="0" w:space="0" w:color="auto"/>
            <w:bottom w:val="none" w:sz="0" w:space="0" w:color="auto"/>
            <w:right w:val="none" w:sz="0" w:space="0" w:color="auto"/>
          </w:divBdr>
        </w:div>
        <w:div w:id="1220049566">
          <w:marLeft w:val="720"/>
          <w:marRight w:val="0"/>
          <w:marTop w:val="0"/>
          <w:marBottom w:val="0"/>
          <w:divBdr>
            <w:top w:val="none" w:sz="0" w:space="0" w:color="auto"/>
            <w:left w:val="none" w:sz="0" w:space="0" w:color="auto"/>
            <w:bottom w:val="none" w:sz="0" w:space="0" w:color="auto"/>
            <w:right w:val="none" w:sz="0" w:space="0" w:color="auto"/>
          </w:divBdr>
        </w:div>
        <w:div w:id="19555140">
          <w:marLeft w:val="720"/>
          <w:marRight w:val="0"/>
          <w:marTop w:val="0"/>
          <w:marBottom w:val="0"/>
          <w:divBdr>
            <w:top w:val="none" w:sz="0" w:space="0" w:color="auto"/>
            <w:left w:val="none" w:sz="0" w:space="0" w:color="auto"/>
            <w:bottom w:val="none" w:sz="0" w:space="0" w:color="auto"/>
            <w:right w:val="none" w:sz="0" w:space="0" w:color="auto"/>
          </w:divBdr>
        </w:div>
        <w:div w:id="1134253805">
          <w:marLeft w:val="720"/>
          <w:marRight w:val="0"/>
          <w:marTop w:val="0"/>
          <w:marBottom w:val="0"/>
          <w:divBdr>
            <w:top w:val="none" w:sz="0" w:space="0" w:color="auto"/>
            <w:left w:val="none" w:sz="0" w:space="0" w:color="auto"/>
            <w:bottom w:val="none" w:sz="0" w:space="0" w:color="auto"/>
            <w:right w:val="none" w:sz="0" w:space="0" w:color="auto"/>
          </w:divBdr>
        </w:div>
        <w:div w:id="1037004558">
          <w:marLeft w:val="720"/>
          <w:marRight w:val="0"/>
          <w:marTop w:val="0"/>
          <w:marBottom w:val="0"/>
          <w:divBdr>
            <w:top w:val="none" w:sz="0" w:space="0" w:color="auto"/>
            <w:left w:val="none" w:sz="0" w:space="0" w:color="auto"/>
            <w:bottom w:val="none" w:sz="0" w:space="0" w:color="auto"/>
            <w:right w:val="none" w:sz="0" w:space="0" w:color="auto"/>
          </w:divBdr>
        </w:div>
        <w:div w:id="84422717">
          <w:marLeft w:val="720"/>
          <w:marRight w:val="0"/>
          <w:marTop w:val="0"/>
          <w:marBottom w:val="0"/>
          <w:divBdr>
            <w:top w:val="none" w:sz="0" w:space="0" w:color="auto"/>
            <w:left w:val="none" w:sz="0" w:space="0" w:color="auto"/>
            <w:bottom w:val="none" w:sz="0" w:space="0" w:color="auto"/>
            <w:right w:val="none" w:sz="0" w:space="0" w:color="auto"/>
          </w:divBdr>
        </w:div>
        <w:div w:id="1675108284">
          <w:marLeft w:val="720"/>
          <w:marRight w:val="0"/>
          <w:marTop w:val="0"/>
          <w:marBottom w:val="0"/>
          <w:divBdr>
            <w:top w:val="none" w:sz="0" w:space="0" w:color="auto"/>
            <w:left w:val="none" w:sz="0" w:space="0" w:color="auto"/>
            <w:bottom w:val="none" w:sz="0" w:space="0" w:color="auto"/>
            <w:right w:val="none" w:sz="0" w:space="0" w:color="auto"/>
          </w:divBdr>
        </w:div>
      </w:divsChild>
    </w:div>
    <w:div w:id="272176184">
      <w:bodyDiv w:val="1"/>
      <w:marLeft w:val="0"/>
      <w:marRight w:val="0"/>
      <w:marTop w:val="0"/>
      <w:marBottom w:val="0"/>
      <w:divBdr>
        <w:top w:val="none" w:sz="0" w:space="0" w:color="auto"/>
        <w:left w:val="none" w:sz="0" w:space="0" w:color="auto"/>
        <w:bottom w:val="none" w:sz="0" w:space="0" w:color="auto"/>
        <w:right w:val="none" w:sz="0" w:space="0" w:color="auto"/>
      </w:divBdr>
      <w:divsChild>
        <w:div w:id="843323064">
          <w:marLeft w:val="720"/>
          <w:marRight w:val="0"/>
          <w:marTop w:val="0"/>
          <w:marBottom w:val="0"/>
          <w:divBdr>
            <w:top w:val="none" w:sz="0" w:space="0" w:color="auto"/>
            <w:left w:val="none" w:sz="0" w:space="0" w:color="auto"/>
            <w:bottom w:val="none" w:sz="0" w:space="0" w:color="auto"/>
            <w:right w:val="none" w:sz="0" w:space="0" w:color="auto"/>
          </w:divBdr>
        </w:div>
        <w:div w:id="1854298996">
          <w:marLeft w:val="720"/>
          <w:marRight w:val="0"/>
          <w:marTop w:val="0"/>
          <w:marBottom w:val="0"/>
          <w:divBdr>
            <w:top w:val="none" w:sz="0" w:space="0" w:color="auto"/>
            <w:left w:val="none" w:sz="0" w:space="0" w:color="auto"/>
            <w:bottom w:val="none" w:sz="0" w:space="0" w:color="auto"/>
            <w:right w:val="none" w:sz="0" w:space="0" w:color="auto"/>
          </w:divBdr>
        </w:div>
        <w:div w:id="757412691">
          <w:marLeft w:val="720"/>
          <w:marRight w:val="0"/>
          <w:marTop w:val="0"/>
          <w:marBottom w:val="0"/>
          <w:divBdr>
            <w:top w:val="none" w:sz="0" w:space="0" w:color="auto"/>
            <w:left w:val="none" w:sz="0" w:space="0" w:color="auto"/>
            <w:bottom w:val="none" w:sz="0" w:space="0" w:color="auto"/>
            <w:right w:val="none" w:sz="0" w:space="0" w:color="auto"/>
          </w:divBdr>
        </w:div>
        <w:div w:id="47318388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t.es.anl.gov/greet_1_ser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dc.energy.gov/fuels/biodiesel_benefit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eet.es.anl.gov/files/greet-2020rev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Parrish</dc:creator>
  <cp:lastModifiedBy>Ellen Parrish</cp:lastModifiedBy>
  <cp:revision>2</cp:revision>
  <cp:lastPrinted>2020-02-05T17:53:00Z</cp:lastPrinted>
  <dcterms:created xsi:type="dcterms:W3CDTF">2023-02-22T22:20:00Z</dcterms:created>
  <dcterms:modified xsi:type="dcterms:W3CDTF">2023-02-22T22:20:00Z</dcterms:modified>
</cp:coreProperties>
</file>