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4FC7" w14:textId="47033684" w:rsidR="00C8691A" w:rsidRPr="006576ED" w:rsidRDefault="0082393C" w:rsidP="006576ED">
      <w:pPr>
        <w:pStyle w:val="Normal1"/>
        <w:jc w:val="center"/>
        <w:rPr>
          <w:b/>
          <w:sz w:val="36"/>
          <w:szCs w:val="36"/>
        </w:rPr>
      </w:pPr>
      <w:r w:rsidRPr="006576ED">
        <w:rPr>
          <w:b/>
          <w:sz w:val="36"/>
          <w:szCs w:val="36"/>
        </w:rPr>
        <w:t>Water Cycle</w:t>
      </w:r>
      <w:r w:rsidR="00C8691A" w:rsidRPr="006576ED">
        <w:rPr>
          <w:b/>
          <w:sz w:val="36"/>
          <w:szCs w:val="36"/>
        </w:rPr>
        <w:t xml:space="preserve"> Worksheet</w:t>
      </w:r>
      <w:r w:rsidR="006576ED">
        <w:rPr>
          <w:b/>
          <w:sz w:val="36"/>
          <w:szCs w:val="36"/>
        </w:rPr>
        <w:t xml:space="preserve"> </w:t>
      </w:r>
    </w:p>
    <w:p w14:paraId="0AB182F1" w14:textId="77777777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F8FD3D" w14:textId="31DB0A6B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93C">
        <w:rPr>
          <w:rFonts w:eastAsia="Times New Roman"/>
          <w:b/>
          <w:bCs/>
          <w:color w:val="000000"/>
          <w:lang w:val="en-US"/>
        </w:rPr>
        <w:t>Group roles: There are three people in your expert group.</w:t>
      </w:r>
      <w:r w:rsidR="0020679D">
        <w:rPr>
          <w:rFonts w:eastAsia="Times New Roman"/>
          <w:b/>
          <w:bCs/>
          <w:color w:val="000000"/>
          <w:lang w:val="en-US"/>
        </w:rPr>
        <w:t xml:space="preserve"> </w:t>
      </w:r>
      <w:r w:rsidRPr="0082393C">
        <w:rPr>
          <w:rFonts w:eastAsia="Times New Roman"/>
          <w:b/>
          <w:bCs/>
          <w:color w:val="000000"/>
          <w:lang w:val="en-US"/>
        </w:rPr>
        <w:t>Each member should choose one of these roles to make sure your group is working productively:</w:t>
      </w:r>
    </w:p>
    <w:p w14:paraId="2917F503" w14:textId="77777777" w:rsidR="0082393C" w:rsidRPr="0082393C" w:rsidRDefault="0082393C" w:rsidP="0082393C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Timer - keeps track of time and keeps the group work moving forward</w:t>
      </w:r>
    </w:p>
    <w:p w14:paraId="171F447E" w14:textId="77777777" w:rsidR="0082393C" w:rsidRPr="0082393C" w:rsidRDefault="0082393C" w:rsidP="0082393C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Reader - reads the instructions and rubrics for the group</w:t>
      </w:r>
    </w:p>
    <w:p w14:paraId="2593456E" w14:textId="3B2B7D5E" w:rsidR="0082393C" w:rsidRPr="0082393C" w:rsidRDefault="0082393C" w:rsidP="0082393C">
      <w:pPr>
        <w:numPr>
          <w:ilvl w:val="0"/>
          <w:numId w:val="10"/>
        </w:numPr>
        <w:spacing w:line="240" w:lineRule="auto"/>
        <w:ind w:left="1440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Ambassador - asks questions that the group is unsure of.</w:t>
      </w:r>
      <w:r w:rsidR="0041773F">
        <w:rPr>
          <w:rFonts w:eastAsia="Times New Roman"/>
          <w:color w:val="000000"/>
          <w:lang w:val="en-US"/>
        </w:rPr>
        <w:t xml:space="preserve"> </w:t>
      </w:r>
    </w:p>
    <w:p w14:paraId="1DDB5485" w14:textId="77777777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4637B4" w14:textId="677607DF" w:rsidR="0082393C" w:rsidRPr="0082393C" w:rsidRDefault="0020679D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Hlk117689956"/>
      <w:r w:rsidRPr="002A5543">
        <w:rPr>
          <w:rFonts w:eastAsia="Times New Roman"/>
          <w:b/>
          <w:bCs/>
          <w:color w:val="000000"/>
          <w:lang w:val="en-US"/>
        </w:rPr>
        <w:t>Instructions:</w:t>
      </w:r>
      <w:r>
        <w:rPr>
          <w:rFonts w:eastAsia="Times New Roman"/>
          <w:color w:val="000000"/>
          <w:lang w:val="en-US"/>
        </w:rPr>
        <w:t xml:space="preserve"> </w:t>
      </w:r>
      <w:bookmarkEnd w:id="0"/>
      <w:r>
        <w:rPr>
          <w:rFonts w:eastAsia="Times New Roman"/>
          <w:color w:val="000000"/>
          <w:lang w:val="en-US"/>
        </w:rPr>
        <w:t>As a team, w</w:t>
      </w:r>
      <w:r w:rsidR="0082393C" w:rsidRPr="0082393C">
        <w:rPr>
          <w:rFonts w:eastAsia="Times New Roman"/>
          <w:color w:val="000000"/>
          <w:lang w:val="en-US"/>
        </w:rPr>
        <w:t>atch</w:t>
      </w:r>
      <w:r w:rsidR="003414E9" w:rsidRPr="003414E9">
        <w:rPr>
          <w:rFonts w:eastAsia="Times New Roman"/>
          <w:lang w:val="en-US"/>
        </w:rPr>
        <w:t xml:space="preserve"> this video</w:t>
      </w:r>
      <w:r w:rsidR="0082393C" w:rsidRPr="003414E9">
        <w:rPr>
          <w:rFonts w:eastAsia="Times New Roman"/>
          <w:lang w:val="en-US"/>
        </w:rPr>
        <w:t xml:space="preserve"> </w:t>
      </w:r>
      <w:r w:rsidR="0041773F">
        <w:rPr>
          <w:rFonts w:eastAsia="Times New Roman"/>
          <w:color w:val="000000"/>
          <w:lang w:val="en-US"/>
        </w:rPr>
        <w:t>(</w:t>
      </w:r>
      <w:hyperlink r:id="rId7" w:history="1">
        <w:r w:rsidR="0041773F" w:rsidRPr="007538B0">
          <w:rPr>
            <w:rStyle w:val="Hyperlink"/>
            <w:rFonts w:eastAsia="Times New Roman"/>
            <w:lang w:val="en-US"/>
          </w:rPr>
          <w:t>https://www.youtube.com/watch?v=bdnUWRmCMD8</w:t>
        </w:r>
      </w:hyperlink>
      <w:r w:rsidR="0041773F">
        <w:rPr>
          <w:rFonts w:eastAsia="Times New Roman"/>
          <w:color w:val="000000"/>
          <w:lang w:val="en-US"/>
        </w:rPr>
        <w:t xml:space="preserve">) </w:t>
      </w:r>
      <w:r>
        <w:rPr>
          <w:rFonts w:eastAsia="Times New Roman"/>
          <w:color w:val="000000"/>
          <w:lang w:val="en-US"/>
        </w:rPr>
        <w:t>which</w:t>
      </w:r>
      <w:r w:rsidR="0082393C" w:rsidRPr="0082393C">
        <w:rPr>
          <w:rFonts w:eastAsia="Times New Roman"/>
          <w:color w:val="000000"/>
          <w:lang w:val="en-US"/>
        </w:rPr>
        <w:t xml:space="preserve"> introduce</w:t>
      </w:r>
      <w:r>
        <w:rPr>
          <w:rFonts w:eastAsia="Times New Roman"/>
          <w:color w:val="000000"/>
          <w:lang w:val="en-US"/>
        </w:rPr>
        <w:t>s the</w:t>
      </w:r>
      <w:r w:rsidR="0082393C" w:rsidRPr="0082393C">
        <w:rPr>
          <w:rFonts w:eastAsia="Times New Roman"/>
          <w:color w:val="000000"/>
          <w:lang w:val="en-US"/>
        </w:rPr>
        <w:t xml:space="preserve"> human impact on the water cycle</w:t>
      </w:r>
      <w:r>
        <w:rPr>
          <w:rFonts w:eastAsia="Times New Roman"/>
          <w:color w:val="000000"/>
          <w:lang w:val="en-US"/>
        </w:rPr>
        <w:t xml:space="preserve">. Next </w:t>
      </w:r>
      <w:r w:rsidR="0082393C" w:rsidRPr="0082393C">
        <w:rPr>
          <w:rFonts w:eastAsia="Times New Roman"/>
          <w:color w:val="000000"/>
          <w:lang w:val="en-US"/>
        </w:rPr>
        <w:t xml:space="preserve">read the information provided </w:t>
      </w:r>
      <w:r>
        <w:rPr>
          <w:rFonts w:eastAsia="Times New Roman"/>
          <w:color w:val="000000"/>
          <w:lang w:val="en-US"/>
        </w:rPr>
        <w:t>at</w:t>
      </w:r>
      <w:r w:rsidRPr="0082393C">
        <w:rPr>
          <w:rFonts w:eastAsia="Times New Roman"/>
          <w:color w:val="000000"/>
          <w:lang w:val="en-US"/>
        </w:rPr>
        <w:t xml:space="preserve"> </w:t>
      </w:r>
      <w:r w:rsidR="003414E9" w:rsidRPr="003414E9">
        <w:rPr>
          <w:rFonts w:eastAsia="Times New Roman"/>
          <w:lang w:val="en-US"/>
        </w:rPr>
        <w:t>this link</w:t>
      </w:r>
      <w:r w:rsidR="0082393C" w:rsidRPr="003414E9">
        <w:rPr>
          <w:rFonts w:eastAsia="Times New Roman"/>
          <w:lang w:val="en-US"/>
        </w:rPr>
        <w:t xml:space="preserve"> </w:t>
      </w:r>
      <w:r w:rsidR="0041773F">
        <w:rPr>
          <w:rFonts w:eastAsia="Times New Roman"/>
          <w:color w:val="000000"/>
          <w:lang w:val="en-US"/>
        </w:rPr>
        <w:t>(</w:t>
      </w:r>
      <w:hyperlink r:id="rId8" w:history="1">
        <w:r w:rsidR="0041773F" w:rsidRPr="007538B0">
          <w:rPr>
            <w:rStyle w:val="Hyperlink"/>
            <w:rFonts w:eastAsia="Times New Roman"/>
            <w:lang w:val="en-US"/>
          </w:rPr>
          <w:t>https://www.noaa.gov/education/resource-collections/freshwater/water-cycle</w:t>
        </w:r>
      </w:hyperlink>
      <w:r w:rsidR="0041773F">
        <w:rPr>
          <w:rFonts w:eastAsia="Times New Roman"/>
          <w:color w:val="000000"/>
          <w:lang w:val="en-US"/>
        </w:rPr>
        <w:t xml:space="preserve">) </w:t>
      </w:r>
      <w:r w:rsidR="0082393C" w:rsidRPr="0082393C">
        <w:rPr>
          <w:rFonts w:eastAsia="Times New Roman"/>
          <w:color w:val="000000"/>
          <w:lang w:val="en-US"/>
        </w:rPr>
        <w:t xml:space="preserve">to learn about the water biogeochemical cycle and </w:t>
      </w:r>
      <w:r>
        <w:rPr>
          <w:rFonts w:eastAsia="Times New Roman"/>
          <w:color w:val="000000"/>
          <w:lang w:val="en-US"/>
        </w:rPr>
        <w:t xml:space="preserve">then individually </w:t>
      </w:r>
      <w:r w:rsidR="0082393C" w:rsidRPr="0082393C">
        <w:rPr>
          <w:rFonts w:eastAsia="Times New Roman"/>
          <w:color w:val="000000"/>
          <w:lang w:val="en-US"/>
        </w:rPr>
        <w:t>answer the questions below.</w:t>
      </w:r>
      <w:r w:rsidR="0041773F">
        <w:rPr>
          <w:rFonts w:eastAsia="Times New Roman"/>
          <w:color w:val="000000"/>
          <w:lang w:val="en-US"/>
        </w:rPr>
        <w:t xml:space="preserve"> </w:t>
      </w:r>
      <w:bookmarkStart w:id="1" w:name="_Hlk117690286"/>
      <w:r>
        <w:rPr>
          <w:rFonts w:eastAsia="Times New Roman"/>
          <w:color w:val="000000"/>
          <w:lang w:val="en-US"/>
        </w:rPr>
        <w:t xml:space="preserve">Once </w:t>
      </w:r>
      <w:r w:rsidRPr="00F04825">
        <w:rPr>
          <w:rFonts w:eastAsia="Times New Roman"/>
          <w:color w:val="000000"/>
          <w:lang w:val="en-US"/>
        </w:rPr>
        <w:t>each team member has answered these questions</w:t>
      </w:r>
      <w:r>
        <w:rPr>
          <w:rFonts w:eastAsia="Times New Roman"/>
          <w:color w:val="000000"/>
          <w:lang w:val="en-US"/>
        </w:rPr>
        <w:t xml:space="preserve">, </w:t>
      </w:r>
      <w:r w:rsidRPr="00F04825">
        <w:rPr>
          <w:rFonts w:eastAsia="Times New Roman"/>
          <w:color w:val="000000"/>
          <w:lang w:val="en-US"/>
        </w:rPr>
        <w:t xml:space="preserve">discuss </w:t>
      </w:r>
      <w:r>
        <w:rPr>
          <w:rFonts w:eastAsia="Times New Roman"/>
          <w:color w:val="000000"/>
          <w:lang w:val="en-US"/>
        </w:rPr>
        <w:t>your answers as a</w:t>
      </w:r>
      <w:r w:rsidRPr="00F04825">
        <w:rPr>
          <w:rFonts w:eastAsia="Times New Roman"/>
          <w:color w:val="000000"/>
          <w:lang w:val="en-US"/>
        </w:rPr>
        <w:t xml:space="preserve"> group.</w:t>
      </w:r>
      <w:r>
        <w:rPr>
          <w:rFonts w:eastAsia="Times New Roman"/>
          <w:color w:val="000000"/>
          <w:lang w:val="en-US"/>
        </w:rPr>
        <w:t xml:space="preserve"> </w:t>
      </w:r>
      <w:bookmarkEnd w:id="1"/>
      <w:r w:rsidR="0082393C" w:rsidRPr="0082393C">
        <w:rPr>
          <w:rFonts w:eastAsia="Times New Roman"/>
          <w:color w:val="000000"/>
          <w:lang w:val="en-US"/>
        </w:rPr>
        <w:t xml:space="preserve">If needed, additional research links are provided at the bottom of this </w:t>
      </w:r>
      <w:bookmarkStart w:id="2" w:name="_Hlk117690091"/>
      <w:r w:rsidR="0082393C" w:rsidRPr="0082393C">
        <w:rPr>
          <w:rFonts w:eastAsia="Times New Roman"/>
          <w:color w:val="000000"/>
          <w:lang w:val="en-US"/>
        </w:rPr>
        <w:t>doc</w:t>
      </w:r>
      <w:r w:rsidR="0041773F">
        <w:rPr>
          <w:rFonts w:eastAsia="Times New Roman"/>
          <w:color w:val="000000"/>
          <w:lang w:val="en-US"/>
        </w:rPr>
        <w:t>ument</w:t>
      </w:r>
      <w:bookmarkEnd w:id="2"/>
      <w:r w:rsidR="0082393C" w:rsidRPr="0082393C">
        <w:rPr>
          <w:rFonts w:eastAsia="Times New Roman"/>
          <w:color w:val="000000"/>
          <w:lang w:val="en-US"/>
        </w:rPr>
        <w:t>.</w:t>
      </w:r>
    </w:p>
    <w:p w14:paraId="0600F423" w14:textId="54DD68E2" w:rsidR="0082393C" w:rsidRPr="0082393C" w:rsidRDefault="0041773F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color w:val="000000"/>
          <w:lang w:val="en-US"/>
        </w:rPr>
        <w:t xml:space="preserve"> </w:t>
      </w:r>
    </w:p>
    <w:p w14:paraId="6DA28807" w14:textId="77777777" w:rsidR="0082393C" w:rsidRPr="0082393C" w:rsidRDefault="0082393C" w:rsidP="0082393C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What is a biogeochemical cycle?</w:t>
      </w:r>
    </w:p>
    <w:p w14:paraId="26BF1C1B" w14:textId="1A598D92" w:rsidR="0082393C" w:rsidRDefault="0082393C" w:rsidP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93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915D952" w14:textId="23FAE380" w:rsidR="009924C3" w:rsidRDefault="009924C3" w:rsidP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F65DEB" w14:textId="6484CB00" w:rsidR="009924C3" w:rsidRDefault="009924C3" w:rsidP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6CA13B" w14:textId="77777777" w:rsidR="009924C3" w:rsidRDefault="009924C3" w:rsidP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1FFD62" w14:textId="77777777" w:rsidR="0020679D" w:rsidRPr="0082393C" w:rsidRDefault="0020679D" w:rsidP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A60CDB" w14:textId="77777777" w:rsidR="0082393C" w:rsidRPr="0082393C" w:rsidRDefault="0082393C" w:rsidP="0082393C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When does water move from a biotic factor to an abiotic factor?</w:t>
      </w:r>
    </w:p>
    <w:p w14:paraId="53F336DD" w14:textId="741202BC" w:rsidR="0082393C" w:rsidRDefault="0082393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93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3AF68CA1" w14:textId="0BB1AE20" w:rsidR="0020679D" w:rsidRDefault="0020679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A71B686" w14:textId="0C236D24" w:rsidR="0020679D" w:rsidRDefault="0020679D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1EB35A" w14:textId="77777777" w:rsidR="0020679D" w:rsidRPr="0082393C" w:rsidRDefault="0020679D" w:rsidP="003414E9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8CA99B" w14:textId="77777777" w:rsidR="0082393C" w:rsidRPr="0082393C" w:rsidRDefault="0082393C" w:rsidP="0082393C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When does water move from an abiotic factor to a biotic factor?</w:t>
      </w:r>
    </w:p>
    <w:p w14:paraId="4729AF69" w14:textId="1D30F5F0" w:rsidR="0041773F" w:rsidRDefault="0041773F" w:rsidP="0041773F">
      <w:pPr>
        <w:pStyle w:val="ListParagraph"/>
        <w:rPr>
          <w:rFonts w:eastAsia="Times New Roman"/>
          <w:color w:val="000000"/>
          <w:lang w:val="en-US"/>
        </w:rPr>
      </w:pPr>
    </w:p>
    <w:p w14:paraId="7A57B9AC" w14:textId="5E46692B" w:rsidR="0020679D" w:rsidRDefault="0020679D" w:rsidP="0041773F">
      <w:pPr>
        <w:pStyle w:val="ListParagraph"/>
        <w:rPr>
          <w:rFonts w:eastAsia="Times New Roman"/>
          <w:color w:val="000000"/>
          <w:lang w:val="en-US"/>
        </w:rPr>
      </w:pPr>
    </w:p>
    <w:p w14:paraId="4E3D703C" w14:textId="1E79CE06" w:rsidR="0020679D" w:rsidRDefault="0020679D" w:rsidP="0041773F">
      <w:pPr>
        <w:pStyle w:val="ListParagraph"/>
        <w:rPr>
          <w:rFonts w:eastAsia="Times New Roman"/>
          <w:color w:val="000000"/>
          <w:lang w:val="en-US"/>
        </w:rPr>
      </w:pPr>
    </w:p>
    <w:p w14:paraId="41E16FF5" w14:textId="77777777" w:rsidR="0020679D" w:rsidRDefault="0020679D" w:rsidP="0041773F">
      <w:pPr>
        <w:pStyle w:val="ListParagraph"/>
        <w:rPr>
          <w:rFonts w:eastAsia="Times New Roman"/>
          <w:color w:val="000000"/>
          <w:lang w:val="en-US"/>
        </w:rPr>
      </w:pPr>
    </w:p>
    <w:p w14:paraId="26DC7AC3" w14:textId="07C6549C" w:rsidR="0082393C" w:rsidRPr="0082393C" w:rsidRDefault="0082393C" w:rsidP="003414E9">
      <w:pPr>
        <w:pStyle w:val="ListParagraph"/>
        <w:numPr>
          <w:ilvl w:val="0"/>
          <w:numId w:val="21"/>
        </w:numPr>
        <w:rPr>
          <w:rFonts w:eastAsia="Times New Roman"/>
          <w:color w:val="000000"/>
          <w:lang w:val="en-US"/>
        </w:rPr>
      </w:pPr>
      <w:r w:rsidRPr="0082393C">
        <w:rPr>
          <w:rFonts w:eastAsia="Times New Roman"/>
          <w:color w:val="000000"/>
          <w:lang w:val="en-US"/>
        </w:rPr>
        <w:t>As a group, draw a picture of the water cycle. Each group member should contribute to the poster, for example: one member draws the images, one member writes the labels, one member draws the arrows.</w:t>
      </w:r>
      <w:r w:rsidR="0041773F">
        <w:rPr>
          <w:rFonts w:eastAsia="Times New Roman"/>
          <w:color w:val="000000"/>
          <w:lang w:val="en-US"/>
        </w:rPr>
        <w:t xml:space="preserve"> </w:t>
      </w:r>
      <w:r w:rsidRPr="0082393C">
        <w:rPr>
          <w:rFonts w:eastAsia="Times New Roman"/>
          <w:color w:val="000000"/>
          <w:lang w:val="en-US"/>
        </w:rPr>
        <w:t>Arrows showing the movement of water in your</w:t>
      </w:r>
      <w:r w:rsidR="0041773F">
        <w:rPr>
          <w:rFonts w:eastAsia="Times New Roman"/>
          <w:color w:val="000000"/>
          <w:lang w:val="en-US"/>
        </w:rPr>
        <w:t xml:space="preserve"> </w:t>
      </w:r>
      <w:r w:rsidRPr="0082393C">
        <w:rPr>
          <w:rFonts w:eastAsia="Times New Roman"/>
          <w:color w:val="000000"/>
          <w:lang w:val="en-US"/>
        </w:rPr>
        <w:t>poster should be drawn in blue.</w:t>
      </w:r>
      <w:r w:rsidR="0041773F">
        <w:rPr>
          <w:rFonts w:eastAsia="Times New Roman"/>
          <w:color w:val="000000"/>
          <w:lang w:val="en-US"/>
        </w:rPr>
        <w:t xml:space="preserve"> </w:t>
      </w:r>
      <w:r w:rsidRPr="0082393C">
        <w:rPr>
          <w:rFonts w:eastAsia="Times New Roman"/>
          <w:color w:val="000000"/>
          <w:lang w:val="en-US"/>
        </w:rPr>
        <w:t>The poster should include:</w:t>
      </w:r>
    </w:p>
    <w:p w14:paraId="735E644D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Label the following terms on your poster: evaporation, condensation, precipitation, surface runoff, transpiration, ground water, root uptake</w:t>
      </w:r>
    </w:p>
    <w:p w14:paraId="073AD989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The following images should be shown on your poster: plants, animals, ocean/lake (please add more images as you see fit)</w:t>
      </w:r>
    </w:p>
    <w:p w14:paraId="77B7FE1C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Identify water moving from a biotic factor to an abiotic factor</w:t>
      </w:r>
    </w:p>
    <w:p w14:paraId="689C71DA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Identify water moving from an abiotic factor to a biotic factor</w:t>
      </w:r>
    </w:p>
    <w:p w14:paraId="54C8B7CC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Include pictures and labels for at least three ways humans impact this cycle </w:t>
      </w:r>
    </w:p>
    <w:p w14:paraId="333FF3C3" w14:textId="77777777" w:rsidR="0082393C" w:rsidRPr="003414E9" w:rsidRDefault="0082393C" w:rsidP="003414E9">
      <w:pPr>
        <w:pStyle w:val="ListParagraph"/>
        <w:numPr>
          <w:ilvl w:val="0"/>
          <w:numId w:val="22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Blue arrows showing the flow of water through the cycle</w:t>
      </w:r>
    </w:p>
    <w:p w14:paraId="56C08FFC" w14:textId="3054B717" w:rsidR="009924C3" w:rsidRDefault="009924C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79DE807" w14:textId="23AA949C" w:rsidR="0041773F" w:rsidRPr="003414E9" w:rsidRDefault="0082393C" w:rsidP="003414E9">
      <w:pPr>
        <w:pStyle w:val="ListParagraph"/>
        <w:numPr>
          <w:ilvl w:val="0"/>
          <w:numId w:val="21"/>
        </w:numPr>
        <w:spacing w:line="240" w:lineRule="auto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 xml:space="preserve">Answer </w:t>
      </w:r>
      <w:r w:rsidR="0041773F">
        <w:rPr>
          <w:rFonts w:eastAsia="Times New Roman"/>
          <w:color w:val="000000"/>
          <w:lang w:val="en-US"/>
        </w:rPr>
        <w:t>the following</w:t>
      </w:r>
      <w:r w:rsidR="0041773F" w:rsidRPr="003414E9">
        <w:rPr>
          <w:rFonts w:eastAsia="Times New Roman"/>
          <w:color w:val="000000"/>
          <w:lang w:val="en-US"/>
        </w:rPr>
        <w:t xml:space="preserve"> </w:t>
      </w:r>
      <w:r w:rsidRPr="003414E9">
        <w:rPr>
          <w:rFonts w:eastAsia="Times New Roman"/>
          <w:color w:val="000000"/>
          <w:lang w:val="en-US"/>
        </w:rPr>
        <w:t>questions individually and then discuss your ideas with your group.</w:t>
      </w:r>
    </w:p>
    <w:p w14:paraId="51B7EE64" w14:textId="6103850D" w:rsidR="0082393C" w:rsidRPr="003414E9" w:rsidRDefault="0082393C" w:rsidP="003414E9">
      <w:pPr>
        <w:pStyle w:val="ListParagraph"/>
        <w:numPr>
          <w:ilvl w:val="1"/>
          <w:numId w:val="21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 xml:space="preserve">Describe how a building/structure could fit into the water cycle - you have creative </w:t>
      </w:r>
      <w:r w:rsidR="003414E9" w:rsidRPr="003414E9">
        <w:rPr>
          <w:rFonts w:eastAsia="Times New Roman"/>
          <w:color w:val="000000"/>
          <w:lang w:val="en-US"/>
        </w:rPr>
        <w:t>license;</w:t>
      </w:r>
      <w:r w:rsidRPr="003414E9">
        <w:rPr>
          <w:rFonts w:eastAsia="Times New Roman"/>
          <w:color w:val="000000"/>
          <w:lang w:val="en-US"/>
        </w:rPr>
        <w:t xml:space="preserve"> this can</w:t>
      </w:r>
      <w:r w:rsidR="006576ED" w:rsidRPr="003414E9">
        <w:rPr>
          <w:rFonts w:eastAsia="Times New Roman"/>
          <w:color w:val="000000"/>
          <w:lang w:val="en-US"/>
        </w:rPr>
        <w:t xml:space="preserve"> be realistic or hypothetical. </w:t>
      </w:r>
      <w:r w:rsidRPr="003414E9">
        <w:rPr>
          <w:rFonts w:eastAsia="Times New Roman"/>
          <w:color w:val="000000"/>
          <w:lang w:val="en-US"/>
        </w:rPr>
        <w:t>You should have at least 3 examples in the description. </w:t>
      </w:r>
    </w:p>
    <w:p w14:paraId="05FBE6F0" w14:textId="51D7BB9C" w:rsidR="0082393C" w:rsidRDefault="0082393C" w:rsidP="0082393C">
      <w:pPr>
        <w:spacing w:line="240" w:lineRule="auto"/>
        <w:rPr>
          <w:color w:val="FF0000"/>
        </w:rPr>
      </w:pPr>
    </w:p>
    <w:p w14:paraId="5C451E45" w14:textId="546F8B0F" w:rsidR="009924C3" w:rsidRDefault="009924C3" w:rsidP="0082393C">
      <w:pPr>
        <w:spacing w:line="240" w:lineRule="auto"/>
        <w:rPr>
          <w:color w:val="FF0000"/>
        </w:rPr>
      </w:pPr>
    </w:p>
    <w:p w14:paraId="5636A1F4" w14:textId="38DDE029" w:rsidR="009924C3" w:rsidRDefault="009924C3" w:rsidP="0082393C">
      <w:pPr>
        <w:spacing w:line="240" w:lineRule="auto"/>
        <w:rPr>
          <w:color w:val="FF0000"/>
        </w:rPr>
      </w:pPr>
    </w:p>
    <w:p w14:paraId="32ED46E8" w14:textId="034127B5" w:rsidR="009924C3" w:rsidRDefault="009924C3" w:rsidP="0082393C">
      <w:pPr>
        <w:spacing w:line="240" w:lineRule="auto"/>
        <w:rPr>
          <w:color w:val="FF0000"/>
        </w:rPr>
      </w:pPr>
    </w:p>
    <w:p w14:paraId="759D0A4A" w14:textId="5D99F795" w:rsidR="009924C3" w:rsidRDefault="009924C3" w:rsidP="0082393C">
      <w:pPr>
        <w:spacing w:line="240" w:lineRule="auto"/>
        <w:rPr>
          <w:color w:val="FF0000"/>
        </w:rPr>
      </w:pPr>
    </w:p>
    <w:p w14:paraId="76BC043D" w14:textId="2DC7C539" w:rsidR="009924C3" w:rsidRDefault="009924C3" w:rsidP="0082393C">
      <w:pPr>
        <w:spacing w:line="240" w:lineRule="auto"/>
        <w:rPr>
          <w:color w:val="FF0000"/>
        </w:rPr>
      </w:pPr>
    </w:p>
    <w:p w14:paraId="63E5E61C" w14:textId="096A049C" w:rsidR="009924C3" w:rsidRDefault="009924C3" w:rsidP="0082393C">
      <w:pPr>
        <w:spacing w:line="240" w:lineRule="auto"/>
        <w:rPr>
          <w:color w:val="FF0000"/>
        </w:rPr>
      </w:pPr>
    </w:p>
    <w:p w14:paraId="433F8513" w14:textId="77777777" w:rsidR="009924C3" w:rsidRDefault="009924C3" w:rsidP="0082393C">
      <w:pPr>
        <w:spacing w:line="240" w:lineRule="auto"/>
        <w:rPr>
          <w:color w:val="FF0000"/>
        </w:rPr>
      </w:pPr>
    </w:p>
    <w:p w14:paraId="6B933C38" w14:textId="77777777" w:rsidR="009924C3" w:rsidRDefault="009924C3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751CA5" w14:textId="77777777" w:rsid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BAE1B6" w14:textId="2BD72A0E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93C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171CBA5" w14:textId="312C5AE3" w:rsidR="0082393C" w:rsidRPr="003414E9" w:rsidRDefault="0082393C" w:rsidP="003414E9">
      <w:pPr>
        <w:pStyle w:val="ListParagraph"/>
        <w:numPr>
          <w:ilvl w:val="1"/>
          <w:numId w:val="21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Write an example and explanation for at least 3 ways humans can reduce their impact on the water cycle.</w:t>
      </w:r>
      <w:r w:rsidR="0041773F" w:rsidRPr="003414E9">
        <w:rPr>
          <w:rFonts w:eastAsia="Times New Roman"/>
          <w:color w:val="000000"/>
          <w:lang w:val="en-US"/>
        </w:rPr>
        <w:t xml:space="preserve"> </w:t>
      </w:r>
      <w:r w:rsidRPr="003414E9">
        <w:rPr>
          <w:rFonts w:eastAsia="Times New Roman"/>
          <w:color w:val="000000"/>
          <w:lang w:val="en-US"/>
        </w:rPr>
        <w:t>How does your building design decrease human impact on the water cycle?</w:t>
      </w:r>
    </w:p>
    <w:p w14:paraId="58987CBF" w14:textId="77777777" w:rsidR="009924C3" w:rsidRPr="009B1416" w:rsidRDefault="009924C3" w:rsidP="003414E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8958C" w14:textId="0A3471C9" w:rsidR="0082393C" w:rsidRDefault="0082393C" w:rsidP="009924C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FDD6E2" w14:textId="5AE8C4B8" w:rsidR="009924C3" w:rsidRDefault="009924C3" w:rsidP="009924C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CF9C7D" w14:textId="76449123" w:rsidR="009924C3" w:rsidRDefault="009924C3" w:rsidP="009924C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80E40D" w14:textId="55878F7D" w:rsidR="009924C3" w:rsidRDefault="009924C3" w:rsidP="009924C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C9882DB" w14:textId="2777D569" w:rsidR="009924C3" w:rsidRDefault="009924C3" w:rsidP="009924C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42DA5D" w14:textId="77777777" w:rsidR="009924C3" w:rsidRDefault="009924C3" w:rsidP="003414E9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EA30F87" w14:textId="5097AA46" w:rsid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6C1F90" w14:textId="77777777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2DEF7B" w14:textId="37726521" w:rsidR="0082393C" w:rsidRPr="003414E9" w:rsidRDefault="0082393C" w:rsidP="003414E9">
      <w:pPr>
        <w:pStyle w:val="ListParagraph"/>
        <w:numPr>
          <w:ilvl w:val="1"/>
          <w:numId w:val="21"/>
        </w:numPr>
        <w:spacing w:line="240" w:lineRule="auto"/>
        <w:ind w:left="1080"/>
        <w:textAlignment w:val="baseline"/>
        <w:rPr>
          <w:rFonts w:eastAsia="Times New Roman"/>
          <w:color w:val="000000"/>
          <w:lang w:val="en-US"/>
        </w:rPr>
      </w:pPr>
      <w:r w:rsidRPr="003414E9">
        <w:rPr>
          <w:rFonts w:eastAsia="Times New Roman"/>
          <w:color w:val="000000"/>
          <w:lang w:val="en-US"/>
        </w:rPr>
        <w:t>If possible, identify any Intersections between the water cycle and other cycles.</w:t>
      </w:r>
    </w:p>
    <w:p w14:paraId="28F213DE" w14:textId="4AEE6131" w:rsidR="0082393C" w:rsidRDefault="0082393C" w:rsidP="0082393C">
      <w:pPr>
        <w:spacing w:after="240" w:line="240" w:lineRule="auto"/>
        <w:rPr>
          <w:color w:val="FF0000"/>
        </w:rPr>
      </w:pPr>
    </w:p>
    <w:p w14:paraId="36137310" w14:textId="34A83F84" w:rsidR="009924C3" w:rsidRDefault="009924C3" w:rsidP="00823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9986BE" w14:textId="538A4FC3" w:rsidR="009924C3" w:rsidRDefault="009924C3" w:rsidP="00823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C22C321" w14:textId="77777777" w:rsidR="009924C3" w:rsidRDefault="009924C3" w:rsidP="00823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BA66BD9" w14:textId="77777777" w:rsidR="0082393C" w:rsidRPr="0082393C" w:rsidRDefault="0082393C" w:rsidP="0082393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6F1735" w14:textId="77777777" w:rsidR="0082393C" w:rsidRPr="0082393C" w:rsidRDefault="0082393C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2393C">
        <w:rPr>
          <w:rFonts w:eastAsia="Times New Roman"/>
          <w:color w:val="000000"/>
          <w:lang w:val="en-US"/>
        </w:rPr>
        <w:t>Links for extra water cycle research:</w:t>
      </w:r>
    </w:p>
    <w:p w14:paraId="45DA2E7C" w14:textId="77777777" w:rsidR="0082393C" w:rsidRPr="0082393C" w:rsidRDefault="009924C3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" w:history="1">
        <w:r w:rsidR="0082393C" w:rsidRPr="0082393C">
          <w:rPr>
            <w:rFonts w:eastAsia="Times New Roman"/>
            <w:color w:val="1155CC"/>
            <w:u w:val="single"/>
            <w:lang w:val="en-US"/>
          </w:rPr>
          <w:t>https://courses.lumenlearning.com/biology2xmaster/chapter/biogeochemical-cycles/</w:t>
        </w:r>
      </w:hyperlink>
      <w:r w:rsidR="0082393C" w:rsidRPr="0082393C">
        <w:rPr>
          <w:rFonts w:eastAsia="Times New Roman"/>
          <w:color w:val="000000"/>
          <w:lang w:val="en-US"/>
        </w:rPr>
        <w:t> </w:t>
      </w:r>
    </w:p>
    <w:p w14:paraId="5E3629E8" w14:textId="77777777" w:rsidR="0082393C" w:rsidRPr="0082393C" w:rsidRDefault="009924C3" w:rsidP="008239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0" w:history="1">
        <w:r w:rsidR="0082393C" w:rsidRPr="0082393C">
          <w:rPr>
            <w:rFonts w:eastAsia="Times New Roman"/>
            <w:color w:val="1155CC"/>
            <w:u w:val="single"/>
            <w:lang w:val="en-US"/>
          </w:rPr>
          <w:t>https://openoregon.pressbooks.pub/envirobiology/chapter/3-2-biogeochemical-cycles/</w:t>
        </w:r>
      </w:hyperlink>
      <w:r w:rsidR="0082393C" w:rsidRPr="0082393C">
        <w:rPr>
          <w:rFonts w:eastAsia="Times New Roman"/>
          <w:color w:val="000000"/>
          <w:lang w:val="en-US"/>
        </w:rPr>
        <w:t> </w:t>
      </w:r>
    </w:p>
    <w:p w14:paraId="614C5915" w14:textId="77777777" w:rsidR="005C4DD6" w:rsidRPr="00677F12" w:rsidRDefault="005C4DD6" w:rsidP="0082393C">
      <w:pPr>
        <w:pStyle w:val="Normal1"/>
        <w:rPr>
          <w:rFonts w:eastAsia="Open Sans"/>
        </w:rPr>
      </w:pPr>
    </w:p>
    <w:sectPr w:rsidR="005C4DD6" w:rsidRPr="00677F12" w:rsidSect="003414E9">
      <w:headerReference w:type="default" r:id="rId11"/>
      <w:footerReference w:type="default" r:id="rId12"/>
      <w:pgSz w:w="12240" w:h="15840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E7A5" w14:textId="77777777" w:rsidR="00EF1929" w:rsidRDefault="00EF1929">
      <w:pPr>
        <w:spacing w:line="240" w:lineRule="auto"/>
      </w:pPr>
      <w:r>
        <w:separator/>
      </w:r>
    </w:p>
  </w:endnote>
  <w:endnote w:type="continuationSeparator" w:id="0">
    <w:p w14:paraId="3DCC152C" w14:textId="77777777" w:rsidR="00EF1929" w:rsidRDefault="00EF1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94B1" w14:textId="19152C72" w:rsidR="005C4DD6" w:rsidRDefault="00A9359C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D55EA2D" wp14:editId="36E20CE3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B21D6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1E9663" w14:textId="13297746" w:rsidR="005C4DD6" w:rsidRDefault="006576ED" w:rsidP="006576E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Net-Zero Ecological Building Design Activity - Water Cycle Worksheet Answer Key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82C8" w14:textId="77777777" w:rsidR="00EF1929" w:rsidRDefault="00EF1929">
      <w:pPr>
        <w:spacing w:line="240" w:lineRule="auto"/>
      </w:pPr>
      <w:r>
        <w:separator/>
      </w:r>
    </w:p>
  </w:footnote>
  <w:footnote w:type="continuationSeparator" w:id="0">
    <w:p w14:paraId="658C3F3B" w14:textId="77777777" w:rsidR="00EF1929" w:rsidRDefault="00EF19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2B3B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9653B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4169926" w14:textId="3BF13A42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41773F">
      <w:rPr>
        <w:rFonts w:eastAsia="Open Sans"/>
        <w:b/>
        <w:color w:val="6091BA"/>
      </w:rPr>
      <w:t xml:space="preserve">    </w:t>
    </w:r>
    <w:r w:rsidR="0020679D">
      <w:rPr>
        <w:rFonts w:eastAsia="Open Sans"/>
        <w:b/>
        <w:color w:val="6091BA"/>
      </w:rPr>
      <w:t xml:space="preserve"> </w:t>
    </w:r>
    <w:r w:rsidRPr="0088534A">
      <w:rPr>
        <w:rFonts w:eastAsia="Open Sans"/>
        <w:b/>
        <w:color w:val="6091BA"/>
      </w:rPr>
      <w:t>Class:</w:t>
    </w:r>
  </w:p>
  <w:p w14:paraId="21FE48C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0D"/>
    <w:multiLevelType w:val="multilevel"/>
    <w:tmpl w:val="28AA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8321F"/>
    <w:multiLevelType w:val="hybridMultilevel"/>
    <w:tmpl w:val="1F4C1A2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FD1A73"/>
    <w:multiLevelType w:val="multilevel"/>
    <w:tmpl w:val="ED0E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044BF"/>
    <w:multiLevelType w:val="hybridMultilevel"/>
    <w:tmpl w:val="58042ADC"/>
    <w:lvl w:ilvl="0" w:tplc="433E27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D561A"/>
    <w:multiLevelType w:val="hybridMultilevel"/>
    <w:tmpl w:val="BE10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79D"/>
    <w:multiLevelType w:val="hybridMultilevel"/>
    <w:tmpl w:val="EBA6C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C70B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60A"/>
    <w:multiLevelType w:val="multilevel"/>
    <w:tmpl w:val="3CFE3E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A83F83"/>
    <w:multiLevelType w:val="multilevel"/>
    <w:tmpl w:val="A14EB4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8856AAC"/>
    <w:multiLevelType w:val="multilevel"/>
    <w:tmpl w:val="1724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E1203"/>
    <w:multiLevelType w:val="multilevel"/>
    <w:tmpl w:val="46F0CB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A196292"/>
    <w:multiLevelType w:val="hybridMultilevel"/>
    <w:tmpl w:val="A8962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B050A"/>
    <w:multiLevelType w:val="hybridMultilevel"/>
    <w:tmpl w:val="DB3AD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45680F"/>
    <w:multiLevelType w:val="multilevel"/>
    <w:tmpl w:val="CB2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476E93"/>
    <w:multiLevelType w:val="multilevel"/>
    <w:tmpl w:val="812271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6AF3166"/>
    <w:multiLevelType w:val="multilevel"/>
    <w:tmpl w:val="A93C0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E529D"/>
    <w:multiLevelType w:val="multilevel"/>
    <w:tmpl w:val="37E818F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6F91E57"/>
    <w:multiLevelType w:val="multilevel"/>
    <w:tmpl w:val="6E26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B51C5"/>
    <w:multiLevelType w:val="hybridMultilevel"/>
    <w:tmpl w:val="53AC3F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E2871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302FD"/>
    <w:multiLevelType w:val="multilevel"/>
    <w:tmpl w:val="9FA4E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E07295"/>
    <w:multiLevelType w:val="multilevel"/>
    <w:tmpl w:val="41527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720787"/>
    <w:multiLevelType w:val="multilevel"/>
    <w:tmpl w:val="0E3C6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F4205C"/>
    <w:multiLevelType w:val="multilevel"/>
    <w:tmpl w:val="F4E461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16510361">
    <w:abstractNumId w:val="21"/>
  </w:num>
  <w:num w:numId="2" w16cid:durableId="1315405563">
    <w:abstractNumId w:val="9"/>
  </w:num>
  <w:num w:numId="3" w16cid:durableId="1689872234">
    <w:abstractNumId w:val="15"/>
  </w:num>
  <w:num w:numId="4" w16cid:durableId="1687780343">
    <w:abstractNumId w:val="7"/>
  </w:num>
  <w:num w:numId="5" w16cid:durableId="1363437907">
    <w:abstractNumId w:val="13"/>
  </w:num>
  <w:num w:numId="6" w16cid:durableId="989407116">
    <w:abstractNumId w:val="4"/>
  </w:num>
  <w:num w:numId="7" w16cid:durableId="1073430620">
    <w:abstractNumId w:val="5"/>
  </w:num>
  <w:num w:numId="8" w16cid:durableId="1060982101">
    <w:abstractNumId w:val="17"/>
  </w:num>
  <w:num w:numId="9" w16cid:durableId="85929067">
    <w:abstractNumId w:val="3"/>
  </w:num>
  <w:num w:numId="10" w16cid:durableId="1001158583">
    <w:abstractNumId w:val="2"/>
  </w:num>
  <w:num w:numId="11" w16cid:durableId="1045713975">
    <w:abstractNumId w:val="19"/>
  </w:num>
  <w:num w:numId="12" w16cid:durableId="947546366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1277912262">
    <w:abstractNumId w:val="20"/>
    <w:lvlOverride w:ilvl="0">
      <w:lvl w:ilvl="0">
        <w:numFmt w:val="decimal"/>
        <w:lvlText w:val="%1."/>
        <w:lvlJc w:val="left"/>
      </w:lvl>
    </w:lvlOverride>
  </w:num>
  <w:num w:numId="14" w16cid:durableId="1166243354">
    <w:abstractNumId w:val="14"/>
    <w:lvlOverride w:ilvl="0">
      <w:lvl w:ilvl="0">
        <w:numFmt w:val="decimal"/>
        <w:lvlText w:val="%1."/>
        <w:lvlJc w:val="left"/>
      </w:lvl>
    </w:lvlOverride>
  </w:num>
  <w:num w:numId="15" w16cid:durableId="327252428">
    <w:abstractNumId w:val="16"/>
  </w:num>
  <w:num w:numId="16" w16cid:durableId="284584848">
    <w:abstractNumId w:val="6"/>
    <w:lvlOverride w:ilvl="0">
      <w:lvl w:ilvl="0">
        <w:numFmt w:val="decimal"/>
        <w:lvlText w:val="%1."/>
        <w:lvlJc w:val="left"/>
      </w:lvl>
    </w:lvlOverride>
  </w:num>
  <w:num w:numId="17" w16cid:durableId="1216547201">
    <w:abstractNumId w:val="6"/>
    <w:lvlOverride w:ilvl="0">
      <w:lvl w:ilvl="0">
        <w:numFmt w:val="decimal"/>
        <w:lvlText w:val="%1."/>
        <w:lvlJc w:val="left"/>
      </w:lvl>
    </w:lvlOverride>
  </w:num>
  <w:num w:numId="18" w16cid:durableId="201208563">
    <w:abstractNumId w:val="0"/>
  </w:num>
  <w:num w:numId="19" w16cid:durableId="492380399">
    <w:abstractNumId w:val="8"/>
  </w:num>
  <w:num w:numId="20" w16cid:durableId="256862799">
    <w:abstractNumId w:val="12"/>
  </w:num>
  <w:num w:numId="21" w16cid:durableId="98840149">
    <w:abstractNumId w:val="10"/>
  </w:num>
  <w:num w:numId="22" w16cid:durableId="1432965655">
    <w:abstractNumId w:val="1"/>
  </w:num>
  <w:num w:numId="23" w16cid:durableId="9244594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3A2C"/>
    <w:rsid w:val="00154C51"/>
    <w:rsid w:val="0020679D"/>
    <w:rsid w:val="003414E9"/>
    <w:rsid w:val="0041773F"/>
    <w:rsid w:val="005C4DD6"/>
    <w:rsid w:val="006576ED"/>
    <w:rsid w:val="00677F12"/>
    <w:rsid w:val="006C41D3"/>
    <w:rsid w:val="0082393C"/>
    <w:rsid w:val="00871A0A"/>
    <w:rsid w:val="0088534A"/>
    <w:rsid w:val="009924C3"/>
    <w:rsid w:val="009B1416"/>
    <w:rsid w:val="00A9359C"/>
    <w:rsid w:val="00BC6178"/>
    <w:rsid w:val="00BE3412"/>
    <w:rsid w:val="00BF422D"/>
    <w:rsid w:val="00C8691A"/>
    <w:rsid w:val="00CF74F0"/>
    <w:rsid w:val="00E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1754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C8691A"/>
    <w:rPr>
      <w:lang w:val="en-US"/>
    </w:rPr>
  </w:style>
  <w:style w:type="paragraph" w:styleId="ListParagraph">
    <w:name w:val="List Paragraph"/>
    <w:basedOn w:val="Normal"/>
    <w:uiPriority w:val="34"/>
    <w:qFormat/>
    <w:rsid w:val="00023A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2393C"/>
    <w:rPr>
      <w:color w:val="0000FF"/>
      <w:u w:val="single"/>
    </w:rPr>
  </w:style>
  <w:style w:type="paragraph" w:styleId="Revision">
    <w:name w:val="Revision"/>
    <w:hidden/>
    <w:uiPriority w:val="99"/>
    <w:semiHidden/>
    <w:rsid w:val="0041773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2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aa.gov/education/resource-collections/freshwater/water-cyc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dnUWRmCMD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penoregon.pressbooks.pub/envirobiology/chapter/3-2-biogeochemical-cy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urses.lumenlearning.com/biology2xmaster/chapter/biogeochemical-cycle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6</cp:revision>
  <cp:lastPrinted>2020-02-05T17:53:00Z</cp:lastPrinted>
  <dcterms:created xsi:type="dcterms:W3CDTF">2022-10-26T21:32:00Z</dcterms:created>
  <dcterms:modified xsi:type="dcterms:W3CDTF">2023-01-30T20:46:00Z</dcterms:modified>
</cp:coreProperties>
</file>