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E44D" w14:textId="651940C8" w:rsidR="00677562" w:rsidRPr="00677562" w:rsidRDefault="00677562" w:rsidP="00CD38C4">
      <w:pPr>
        <w:pStyle w:val="Header"/>
        <w:spacing w:before="360" w:after="36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77562">
        <w:rPr>
          <w:rFonts w:asciiTheme="majorHAnsi" w:hAnsiTheme="majorHAnsi" w:cstheme="majorHAnsi"/>
          <w:b/>
          <w:sz w:val="36"/>
          <w:szCs w:val="36"/>
        </w:rPr>
        <w:t>Design Worksheet</w:t>
      </w:r>
      <w:r w:rsidR="005F786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5F786C" w:rsidRPr="005F786C">
        <w:rPr>
          <w:rFonts w:asciiTheme="majorHAnsi" w:hAnsiTheme="majorHAnsi" w:cstheme="majorHAnsi"/>
          <w:b/>
          <w:color w:val="FF0000"/>
          <w:sz w:val="36"/>
          <w:szCs w:val="36"/>
        </w:rPr>
        <w:t>Answer Key</w:t>
      </w:r>
    </w:p>
    <w:p w14:paraId="644D5E01" w14:textId="3F4C90A4" w:rsidR="00210819" w:rsidRPr="00CD38C4" w:rsidRDefault="00CD38C4" w:rsidP="00CD38C4">
      <w:pPr>
        <w:spacing w:before="12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Rocket Fi</w:t>
      </w:r>
      <w:r w:rsidR="00210819" w:rsidRPr="00CD38C4">
        <w:rPr>
          <w:rFonts w:asciiTheme="majorHAnsi" w:hAnsiTheme="majorHAnsi" w:cstheme="majorHAnsi"/>
          <w:b/>
        </w:rPr>
        <w:t>ns</w:t>
      </w:r>
    </w:p>
    <w:p w14:paraId="56E7CA78" w14:textId="77777777" w:rsidR="00CD38C4" w:rsidRPr="00850314" w:rsidRDefault="00CD38C4" w:rsidP="00CD38C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850314">
        <w:rPr>
          <w:rFonts w:asciiTheme="majorHAnsi" w:hAnsiTheme="majorHAnsi" w:cstheme="majorHAnsi"/>
          <w:sz w:val="22"/>
        </w:rPr>
        <w:t xml:space="preserve">Rockets and arrows always have fins (or feathers) at the tail end. </w:t>
      </w:r>
      <w:r w:rsidRPr="00850314">
        <w:rPr>
          <w:rFonts w:asciiTheme="majorHAnsi" w:hAnsiTheme="majorHAnsi" w:cstheme="majorHAnsi"/>
          <w:sz w:val="22"/>
        </w:rPr>
        <w:br/>
        <w:t>Why do you think this is so? What are the fins for?</w:t>
      </w:r>
    </w:p>
    <w:p w14:paraId="0D70E94F" w14:textId="77777777" w:rsidR="005F786C" w:rsidRDefault="005F786C" w:rsidP="00CD38C4">
      <w:pPr>
        <w:spacing w:after="0" w:line="240" w:lineRule="auto"/>
        <w:ind w:left="360"/>
        <w:rPr>
          <w:rFonts w:asciiTheme="majorHAnsi" w:hAnsiTheme="majorHAnsi" w:cstheme="majorHAnsi"/>
          <w:color w:val="FF0000"/>
          <w:sz w:val="22"/>
        </w:rPr>
      </w:pPr>
      <w:r w:rsidRPr="005F786C">
        <w:rPr>
          <w:rFonts w:asciiTheme="majorHAnsi" w:hAnsiTheme="majorHAnsi" w:cstheme="majorHAnsi"/>
          <w:color w:val="FF0000"/>
          <w:sz w:val="22"/>
        </w:rPr>
        <w:t>The fins (or feathers) make the rockets and arrows more stable during flight and maintain their direction.</w:t>
      </w:r>
    </w:p>
    <w:p w14:paraId="7F11F982" w14:textId="77777777" w:rsidR="00CD38C4" w:rsidRDefault="00CD38C4" w:rsidP="00CD38C4">
      <w:pPr>
        <w:spacing w:after="0" w:line="240" w:lineRule="auto"/>
        <w:ind w:left="360"/>
        <w:rPr>
          <w:rFonts w:asciiTheme="majorHAnsi" w:hAnsiTheme="majorHAnsi" w:cstheme="majorHAnsi"/>
          <w:color w:val="FF0000"/>
          <w:sz w:val="22"/>
        </w:rPr>
      </w:pPr>
    </w:p>
    <w:p w14:paraId="415F2B22" w14:textId="77777777" w:rsidR="00CD38C4" w:rsidRPr="00850314" w:rsidRDefault="00CD38C4" w:rsidP="00CD38C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850314">
        <w:rPr>
          <w:rFonts w:asciiTheme="majorHAnsi" w:hAnsiTheme="majorHAnsi" w:cstheme="majorHAnsi"/>
          <w:sz w:val="22"/>
        </w:rPr>
        <w:t>How do you think the fi</w:t>
      </w:r>
      <w:bookmarkStart w:id="0" w:name="_GoBack"/>
      <w:bookmarkEnd w:id="0"/>
      <w:r w:rsidRPr="00850314">
        <w:rPr>
          <w:rFonts w:asciiTheme="majorHAnsi" w:hAnsiTheme="majorHAnsi" w:cstheme="majorHAnsi"/>
          <w:sz w:val="22"/>
        </w:rPr>
        <w:t>ns work?</w:t>
      </w:r>
      <w:r>
        <w:rPr>
          <w:rFonts w:asciiTheme="majorHAnsi" w:hAnsiTheme="majorHAnsi" w:cstheme="majorHAnsi"/>
          <w:sz w:val="22"/>
        </w:rPr>
        <w:t xml:space="preserve"> Write a very brief explanation.</w:t>
      </w:r>
    </w:p>
    <w:p w14:paraId="5BAF1A48" w14:textId="6E4D7DBF" w:rsidR="005F786C" w:rsidRDefault="005F786C" w:rsidP="00CD38C4">
      <w:pPr>
        <w:spacing w:after="0" w:line="240" w:lineRule="auto"/>
        <w:ind w:left="360"/>
        <w:rPr>
          <w:rFonts w:asciiTheme="majorHAnsi" w:hAnsiTheme="majorHAnsi" w:cstheme="majorHAnsi"/>
          <w:color w:val="FF0000"/>
          <w:sz w:val="22"/>
        </w:rPr>
      </w:pPr>
      <w:r w:rsidRPr="005F786C">
        <w:rPr>
          <w:rFonts w:asciiTheme="majorHAnsi" w:hAnsiTheme="majorHAnsi" w:cstheme="majorHAnsi"/>
          <w:color w:val="FF0000"/>
          <w:sz w:val="22"/>
        </w:rPr>
        <w:t>The fins counteract sideways motion of the rocket. When air hits the fins, it pushes the rocket in a straight motion</w:t>
      </w:r>
      <w:r w:rsidR="00CD38C4">
        <w:rPr>
          <w:rFonts w:asciiTheme="majorHAnsi" w:hAnsiTheme="majorHAnsi" w:cstheme="majorHAnsi"/>
          <w:color w:val="FF0000"/>
          <w:sz w:val="22"/>
        </w:rPr>
        <w:t xml:space="preserve">; </w:t>
      </w:r>
      <w:r w:rsidRPr="005F786C">
        <w:rPr>
          <w:rFonts w:asciiTheme="majorHAnsi" w:hAnsiTheme="majorHAnsi" w:cstheme="majorHAnsi"/>
          <w:color w:val="FF0000"/>
          <w:sz w:val="22"/>
        </w:rPr>
        <w:t>the center of dra</w:t>
      </w:r>
      <w:r w:rsidR="00CD38C4">
        <w:rPr>
          <w:rFonts w:asciiTheme="majorHAnsi" w:hAnsiTheme="majorHAnsi" w:cstheme="majorHAnsi"/>
          <w:color w:val="FF0000"/>
          <w:sz w:val="22"/>
        </w:rPr>
        <w:t>g follows the center of mass.</w:t>
      </w:r>
    </w:p>
    <w:p w14:paraId="58AC8A96" w14:textId="77777777" w:rsidR="00CD38C4" w:rsidRPr="005F786C" w:rsidRDefault="00CD38C4" w:rsidP="00CD38C4">
      <w:pPr>
        <w:spacing w:after="0" w:line="240" w:lineRule="auto"/>
        <w:ind w:left="360"/>
        <w:rPr>
          <w:rFonts w:asciiTheme="majorHAnsi" w:hAnsiTheme="majorHAnsi" w:cstheme="majorHAnsi"/>
          <w:color w:val="FF0000"/>
          <w:sz w:val="22"/>
        </w:rPr>
      </w:pPr>
    </w:p>
    <w:p w14:paraId="67901BC3" w14:textId="43C7D084" w:rsidR="005F786C" w:rsidRPr="00CD38C4" w:rsidRDefault="005F786C" w:rsidP="00CD38C4">
      <w:pPr>
        <w:spacing w:after="0" w:line="240" w:lineRule="auto"/>
        <w:rPr>
          <w:rFonts w:asciiTheme="majorHAnsi" w:hAnsiTheme="majorHAnsi" w:cstheme="majorHAnsi"/>
          <w:b/>
        </w:rPr>
      </w:pPr>
      <w:r w:rsidRPr="00CD38C4">
        <w:rPr>
          <w:rFonts w:asciiTheme="majorHAnsi" w:hAnsiTheme="majorHAnsi" w:cstheme="majorHAnsi"/>
          <w:b/>
        </w:rPr>
        <w:t xml:space="preserve">Rocket Design: </w:t>
      </w:r>
      <w:r w:rsidR="00CD38C4" w:rsidRPr="00CD38C4">
        <w:rPr>
          <w:rFonts w:asciiTheme="majorHAnsi" w:hAnsiTheme="majorHAnsi" w:cstheme="majorHAnsi"/>
          <w:b/>
        </w:rPr>
        <w:t xml:space="preserve">Weight </w:t>
      </w:r>
      <w:r w:rsidRPr="00CD38C4">
        <w:rPr>
          <w:rFonts w:asciiTheme="majorHAnsi" w:hAnsiTheme="majorHAnsi" w:cstheme="majorHAnsi"/>
          <w:b/>
        </w:rPr>
        <w:t xml:space="preserve">and </w:t>
      </w:r>
      <w:r w:rsidR="00CD38C4" w:rsidRPr="00CD38C4">
        <w:rPr>
          <w:rFonts w:asciiTheme="majorHAnsi" w:hAnsiTheme="majorHAnsi" w:cstheme="majorHAnsi"/>
          <w:b/>
        </w:rPr>
        <w:t>Propellant</w:t>
      </w:r>
    </w:p>
    <w:p w14:paraId="7BDE975F" w14:textId="77777777" w:rsidR="00CD38C4" w:rsidRPr="00416093" w:rsidRDefault="00CD38C4" w:rsidP="00CD38C4">
      <w:pPr>
        <w:pStyle w:val="ListParagraph"/>
        <w:numPr>
          <w:ilvl w:val="0"/>
          <w:numId w:val="11"/>
        </w:numPr>
        <w:spacing w:after="120" w:line="240" w:lineRule="auto"/>
        <w:ind w:left="36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In</w:t>
      </w:r>
      <w:r w:rsidRPr="00677562">
        <w:rPr>
          <w:rFonts w:asciiTheme="majorHAnsi" w:hAnsiTheme="majorHAnsi" w:cstheme="majorHAnsi"/>
          <w:sz w:val="22"/>
        </w:rPr>
        <w:t xml:space="preserve"> the “design matrix” below, circle the design you think will make the rocket fly STRAIGHT and FAR.</w:t>
      </w:r>
    </w:p>
    <w:tbl>
      <w:tblPr>
        <w:tblpPr w:leftFromText="187" w:rightFromText="187" w:vertAnchor="text" w:tblpXSpec="center" w:tblpY="1"/>
        <w:tblW w:w="80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0"/>
        <w:gridCol w:w="2160"/>
        <w:gridCol w:w="2160"/>
      </w:tblGrid>
      <w:tr w:rsidR="00CD38C4" w:rsidRPr="00E25506" w14:paraId="4350F535" w14:textId="77777777" w:rsidTr="006E08D7">
        <w:trPr>
          <w:trHeight w:val="257"/>
        </w:trPr>
        <w:tc>
          <w:tcPr>
            <w:tcW w:w="369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007D" w14:textId="77777777" w:rsidR="00CD38C4" w:rsidRPr="00416093" w:rsidRDefault="00CD38C4" w:rsidP="006E08D7">
            <w:pPr>
              <w:spacing w:after="0" w:line="240" w:lineRule="auto"/>
              <w:jc w:val="right"/>
              <w:rPr>
                <w:rFonts w:asciiTheme="majorHAnsi" w:hAnsiTheme="majorHAnsi" w:cstheme="majorBidi"/>
                <w:b/>
                <w:sz w:val="22"/>
              </w:rPr>
            </w:pPr>
            <w:bookmarkStart w:id="1" w:name="OLE_LINK1"/>
            <w:r w:rsidRPr="00416093">
              <w:rPr>
                <w:rFonts w:asciiTheme="majorHAnsi" w:hAnsiTheme="majorHAnsi" w:cstheme="majorBidi"/>
                <w:b/>
                <w:sz w:val="22"/>
              </w:rPr>
              <w:t>Propellant</w:t>
            </w:r>
            <w:r w:rsidRPr="00416093">
              <w:rPr>
                <w:rFonts w:asciiTheme="majorHAnsi" w:hAnsiTheme="majorHAnsi" w:cstheme="majorBidi"/>
                <w:b/>
                <w:sz w:val="22"/>
              </w:rPr>
              <w:sym w:font="Wingdings" w:char="F0E0"/>
            </w:r>
          </w:p>
        </w:tc>
        <w:tc>
          <w:tcPr>
            <w:tcW w:w="216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8152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Air (A)</w:t>
            </w:r>
          </w:p>
        </w:tc>
        <w:tc>
          <w:tcPr>
            <w:tcW w:w="216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EC52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Water (W)</w:t>
            </w:r>
          </w:p>
        </w:tc>
      </w:tr>
      <w:tr w:rsidR="00CD38C4" w:rsidRPr="00E25506" w14:paraId="70E6F268" w14:textId="77777777" w:rsidTr="006E08D7">
        <w:trPr>
          <w:trHeight w:val="415"/>
        </w:trPr>
        <w:tc>
          <w:tcPr>
            <w:tcW w:w="369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BCFEB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High Center of Mass (H)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41FCB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AH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49C24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CD38C4">
              <w:rPr>
                <w:rFonts w:asciiTheme="majorHAnsi" w:hAnsiTheme="majorHAnsi" w:cstheme="majorBidi"/>
                <w:b/>
                <w:color w:val="FF0000"/>
                <w:sz w:val="22"/>
              </w:rPr>
              <w:t>WH</w:t>
            </w:r>
          </w:p>
        </w:tc>
      </w:tr>
      <w:tr w:rsidR="00CD38C4" w:rsidRPr="00E25506" w14:paraId="039F9A3D" w14:textId="77777777" w:rsidTr="006E08D7">
        <w:trPr>
          <w:trHeight w:val="460"/>
        </w:trPr>
        <w:tc>
          <w:tcPr>
            <w:tcW w:w="369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7E1C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Low Center of Mass (L)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8DB9A" w14:textId="77777777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AL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D7E35" w14:textId="474E06CB" w:rsidR="00CD38C4" w:rsidRPr="00416093" w:rsidRDefault="00CD38C4" w:rsidP="006E08D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>
              <w:rPr>
                <w:b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A7A76" wp14:editId="09B9ADE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-522605</wp:posOffset>
                      </wp:positionV>
                      <wp:extent cx="533400" cy="419100"/>
                      <wp:effectExtent l="76200" t="38100" r="76200" b="952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3E61D" id="Oval 1" o:spid="_x0000_s1026" style="position:absolute;margin-left:30.05pt;margin-top:-41.15pt;width:4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" filled="f" strokecolor="red" strokeweight="2.2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416093">
              <w:rPr>
                <w:rFonts w:asciiTheme="majorHAnsi" w:hAnsiTheme="majorHAnsi" w:cstheme="majorBidi"/>
                <w:b/>
                <w:sz w:val="22"/>
              </w:rPr>
              <w:t>WL</w:t>
            </w:r>
          </w:p>
        </w:tc>
      </w:tr>
      <w:bookmarkEnd w:id="1"/>
    </w:tbl>
    <w:p w14:paraId="1CECC79E" w14:textId="77777777" w:rsidR="00CD38C4" w:rsidRPr="00F363E3" w:rsidRDefault="00CD38C4" w:rsidP="00CD38C4">
      <w:pPr>
        <w:spacing w:after="0" w:line="240" w:lineRule="auto"/>
      </w:pPr>
    </w:p>
    <w:p w14:paraId="42B2A761" w14:textId="77777777" w:rsidR="00CD38C4" w:rsidRPr="00F363E3" w:rsidRDefault="00CD38C4" w:rsidP="00CD38C4">
      <w:pPr>
        <w:spacing w:after="0" w:line="240" w:lineRule="auto"/>
      </w:pPr>
    </w:p>
    <w:p w14:paraId="5ACC09CE" w14:textId="77777777" w:rsidR="00CD38C4" w:rsidRPr="00416093" w:rsidRDefault="00CD38C4" w:rsidP="00CD38C4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416093">
        <w:rPr>
          <w:rFonts w:asciiTheme="majorHAnsi" w:hAnsiTheme="majorHAnsi" w:cstheme="majorHAnsi"/>
          <w:b/>
        </w:rPr>
        <w:t>Justification</w:t>
      </w:r>
      <w:r>
        <w:rPr>
          <w:rFonts w:asciiTheme="majorHAnsi" w:hAnsiTheme="majorHAnsi" w:cstheme="majorHAnsi"/>
          <w:b/>
        </w:rPr>
        <w:t xml:space="preserve">: </w:t>
      </w:r>
      <w:r w:rsidRPr="00416093">
        <w:rPr>
          <w:rFonts w:asciiTheme="majorHAnsi" w:hAnsiTheme="majorHAnsi" w:cstheme="majorHAnsi"/>
          <w:b/>
        </w:rPr>
        <w:t>Why did you choose this design?</w:t>
      </w:r>
    </w:p>
    <w:p w14:paraId="60A10E4F" w14:textId="31C64231" w:rsidR="00CD38C4" w:rsidRPr="00677562" w:rsidRDefault="00CD38C4" w:rsidP="00CD38C4">
      <w:pPr>
        <w:pStyle w:val="ListParagraph"/>
        <w:numPr>
          <w:ilvl w:val="0"/>
          <w:numId w:val="11"/>
        </w:numPr>
        <w:spacing w:before="120" w:after="0" w:line="240" w:lineRule="auto"/>
        <w:ind w:left="360"/>
        <w:rPr>
          <w:rFonts w:asciiTheme="majorHAnsi" w:hAnsiTheme="majorHAnsi" w:cstheme="maj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CDE73" wp14:editId="31584BE2">
                <wp:simplePos x="0" y="0"/>
                <wp:positionH relativeFrom="column">
                  <wp:posOffset>1908092</wp:posOffset>
                </wp:positionH>
                <wp:positionV relativeFrom="paragraph">
                  <wp:posOffset>10823</wp:posOffset>
                </wp:positionV>
                <wp:extent cx="588396" cy="254442"/>
                <wp:effectExtent l="0" t="0" r="0" b="0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620BE" w14:textId="4C8FAB0A" w:rsidR="00CD38C4" w:rsidRPr="00CD38C4" w:rsidRDefault="00CD38C4" w:rsidP="00CD38C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 w:rsidRPr="00CD38C4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</w:rPr>
                              <w:t>high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CDE73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50.25pt;margin-top:.85pt;width:46.3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3Qtw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" filled="f" fillcolor="#ff6" stroked="f">
                <v:textbox>
                  <w:txbxContent>
                    <w:p w14:paraId="4B6620BE" w14:textId="4C8FAB0A" w:rsidR="00CD38C4" w:rsidRPr="00CD38C4" w:rsidRDefault="00CD38C4" w:rsidP="00CD38C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 w:rsidRPr="00CD38C4">
                        <w:rPr>
                          <w:rFonts w:asciiTheme="majorHAnsi" w:hAnsiTheme="majorHAnsi"/>
                          <w:b/>
                          <w:color w:val="FF0000"/>
                          <w:sz w:val="22"/>
                        </w:rPr>
                        <w:t>high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77562">
        <w:rPr>
          <w:rFonts w:asciiTheme="majorHAnsi" w:hAnsiTheme="majorHAnsi" w:cstheme="majorHAnsi"/>
          <w:sz w:val="22"/>
        </w:rPr>
        <w:t>The rocket should have a ______</w:t>
      </w:r>
      <w:r>
        <w:rPr>
          <w:rFonts w:asciiTheme="majorHAnsi" w:hAnsiTheme="majorHAnsi" w:cstheme="majorHAnsi"/>
          <w:sz w:val="22"/>
        </w:rPr>
        <w:t>__________</w:t>
      </w:r>
      <w:r w:rsidRPr="00677562">
        <w:rPr>
          <w:rFonts w:asciiTheme="majorHAnsi" w:hAnsiTheme="majorHAnsi" w:cstheme="majorHAnsi"/>
          <w:sz w:val="22"/>
        </w:rPr>
        <w:t>____ center of mass because:</w:t>
      </w:r>
    </w:p>
    <w:p w14:paraId="30891E7F" w14:textId="0EFB0168" w:rsidR="00CD38C4" w:rsidRPr="00CD38C4" w:rsidRDefault="00CD38C4" w:rsidP="00CD38C4">
      <w:pPr>
        <w:spacing w:after="0" w:line="240" w:lineRule="auto"/>
        <w:ind w:left="360"/>
        <w:rPr>
          <w:rFonts w:asciiTheme="majorHAnsi" w:hAnsiTheme="majorHAnsi" w:cstheme="majorHAnsi"/>
          <w:color w:val="FF0000"/>
          <w:sz w:val="22"/>
        </w:rPr>
      </w:pPr>
      <w:r w:rsidRPr="00CD38C4">
        <w:rPr>
          <w:rFonts w:asciiTheme="majorHAnsi" w:hAnsiTheme="majorHAnsi" w:cstheme="majorHAnsi"/>
          <w:color w:val="FF0000"/>
          <w:sz w:val="22"/>
        </w:rPr>
        <w:t xml:space="preserve">The center of mass is </w:t>
      </w:r>
      <w:r>
        <w:rPr>
          <w:rFonts w:asciiTheme="majorHAnsi" w:hAnsiTheme="majorHAnsi" w:cstheme="majorHAnsi"/>
          <w:color w:val="FF0000"/>
          <w:sz w:val="22"/>
        </w:rPr>
        <w:t xml:space="preserve">the pivot point of the rocket. </w:t>
      </w:r>
      <w:r w:rsidRPr="00CD38C4">
        <w:rPr>
          <w:rFonts w:asciiTheme="majorHAnsi" w:hAnsiTheme="majorHAnsi" w:cstheme="majorHAnsi"/>
          <w:color w:val="FF0000"/>
          <w:sz w:val="22"/>
        </w:rPr>
        <w:t>By having it located higher on the rocket</w:t>
      </w:r>
      <w:r>
        <w:rPr>
          <w:rFonts w:asciiTheme="majorHAnsi" w:hAnsiTheme="majorHAnsi" w:cstheme="majorHAnsi"/>
          <w:color w:val="FF0000"/>
          <w:sz w:val="22"/>
        </w:rPr>
        <w:t>,</w:t>
      </w:r>
      <w:r w:rsidRPr="00CD38C4">
        <w:rPr>
          <w:rFonts w:asciiTheme="majorHAnsi" w:hAnsiTheme="majorHAnsi" w:cstheme="majorHAnsi"/>
          <w:color w:val="FF0000"/>
          <w:sz w:val="22"/>
        </w:rPr>
        <w:t xml:space="preserve"> it creates a separation between the center of mass and center of drag for better stability.</w:t>
      </w:r>
    </w:p>
    <w:p w14:paraId="4D6EC7DA" w14:textId="0C0425E3" w:rsidR="00CD38C4" w:rsidRDefault="00CD38C4" w:rsidP="00CD38C4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4C88006E" w14:textId="53649058" w:rsidR="00CD38C4" w:rsidRPr="00677562" w:rsidRDefault="00CD38C4" w:rsidP="00CD38C4">
      <w:pPr>
        <w:spacing w:after="0" w:line="240" w:lineRule="auto"/>
        <w:rPr>
          <w:rFonts w:asciiTheme="majorHAnsi" w:hAnsiTheme="majorHAnsi" w:cstheme="maj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F758F" wp14:editId="0B30FC29">
                <wp:simplePos x="0" y="0"/>
                <wp:positionH relativeFrom="column">
                  <wp:posOffset>922351</wp:posOffset>
                </wp:positionH>
                <wp:positionV relativeFrom="paragraph">
                  <wp:posOffset>83185</wp:posOffset>
                </wp:positionV>
                <wp:extent cx="588396" cy="254442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8FB35" w14:textId="633C52EA" w:rsidR="00CD38C4" w:rsidRPr="00CD38C4" w:rsidRDefault="00CD38C4" w:rsidP="00CD38C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</w:rPr>
                              <w:t>water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F758F" id="_x0000_s1027" type="#_x0000_t202" style="position:absolute;margin-left:72.65pt;margin-top:6.55pt;width:46.3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4rugIAAMA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" filled="f" fillcolor="#ff6" stroked="f">
                <v:textbox>
                  <w:txbxContent>
                    <w:p w14:paraId="1DE8FB35" w14:textId="633C52EA" w:rsidR="00CD38C4" w:rsidRPr="00CD38C4" w:rsidRDefault="00CD38C4" w:rsidP="00CD38C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2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FF0000"/>
                          <w:sz w:val="22"/>
                        </w:rPr>
                        <w:t>water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8855487" w14:textId="77777777" w:rsidR="00CD38C4" w:rsidRDefault="00CD38C4" w:rsidP="00CD38C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677562">
        <w:rPr>
          <w:rFonts w:asciiTheme="majorHAnsi" w:hAnsiTheme="majorHAnsi" w:cstheme="majorHAnsi"/>
          <w:sz w:val="22"/>
        </w:rPr>
        <w:t>Using _________</w:t>
      </w:r>
      <w:r>
        <w:rPr>
          <w:rFonts w:asciiTheme="majorHAnsi" w:hAnsiTheme="majorHAnsi" w:cstheme="majorHAnsi"/>
          <w:sz w:val="22"/>
        </w:rPr>
        <w:t>___________</w:t>
      </w:r>
      <w:r w:rsidRPr="00677562">
        <w:rPr>
          <w:rFonts w:asciiTheme="majorHAnsi" w:hAnsiTheme="majorHAnsi" w:cstheme="majorHAnsi"/>
          <w:sz w:val="22"/>
        </w:rPr>
        <w:t>_____ as propellant will make the rocket go further because:</w:t>
      </w:r>
    </w:p>
    <w:p w14:paraId="1EEF9536" w14:textId="4B8B07E4" w:rsidR="00CD38C4" w:rsidRDefault="00CD38C4" w:rsidP="00CD38C4">
      <w:pPr>
        <w:spacing w:after="0" w:line="240" w:lineRule="auto"/>
        <w:ind w:left="360"/>
        <w:rPr>
          <w:rFonts w:asciiTheme="majorHAnsi" w:hAnsiTheme="majorHAnsi" w:cstheme="majorHAnsi"/>
          <w:color w:val="FF0000"/>
          <w:sz w:val="22"/>
        </w:rPr>
      </w:pPr>
      <w:r w:rsidRPr="00CD38C4">
        <w:rPr>
          <w:rFonts w:asciiTheme="majorHAnsi" w:hAnsiTheme="majorHAnsi" w:cstheme="majorHAnsi"/>
          <w:color w:val="FF0000"/>
          <w:sz w:val="22"/>
        </w:rPr>
        <w:t>Water has a higher mass than the rocket and air, so it propel</w:t>
      </w:r>
      <w:r>
        <w:rPr>
          <w:rFonts w:asciiTheme="majorHAnsi" w:hAnsiTheme="majorHAnsi" w:cstheme="majorHAnsi"/>
          <w:color w:val="FF0000"/>
          <w:sz w:val="22"/>
        </w:rPr>
        <w:t>s</w:t>
      </w:r>
      <w:r w:rsidRPr="00CD38C4">
        <w:rPr>
          <w:rFonts w:asciiTheme="majorHAnsi" w:hAnsiTheme="majorHAnsi" w:cstheme="majorHAnsi"/>
          <w:color w:val="FF0000"/>
          <w:sz w:val="22"/>
        </w:rPr>
        <w:t xml:space="preserve"> the rocket further because it can generate more thrust (conservation of momentum)</w:t>
      </w:r>
      <w:r>
        <w:rPr>
          <w:rFonts w:asciiTheme="majorHAnsi" w:hAnsiTheme="majorHAnsi" w:cstheme="majorHAnsi"/>
          <w:color w:val="FF0000"/>
          <w:sz w:val="22"/>
        </w:rPr>
        <w:t>.</w:t>
      </w:r>
    </w:p>
    <w:p w14:paraId="614A9482" w14:textId="77777777" w:rsidR="00CD38C4" w:rsidRPr="00CD38C4" w:rsidRDefault="00CD38C4" w:rsidP="00CD38C4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2FBAA207" w14:textId="77777777" w:rsidR="00CD38C4" w:rsidRPr="00CD38C4" w:rsidRDefault="00CD38C4" w:rsidP="00CD38C4">
      <w:pPr>
        <w:spacing w:after="0" w:line="240" w:lineRule="auto"/>
        <w:rPr>
          <w:rFonts w:asciiTheme="majorHAnsi" w:hAnsiTheme="majorHAnsi" w:cstheme="majorHAnsi"/>
          <w:sz w:val="22"/>
        </w:rPr>
      </w:pPr>
    </w:p>
    <w:sectPr w:rsidR="00CD38C4" w:rsidRPr="00CD38C4" w:rsidSect="00CD38C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B411" w14:textId="77777777" w:rsidR="00B86D19" w:rsidRDefault="00B86D19" w:rsidP="00C274AD">
      <w:pPr>
        <w:spacing w:after="0" w:line="240" w:lineRule="auto"/>
      </w:pPr>
      <w:r>
        <w:separator/>
      </w:r>
    </w:p>
  </w:endnote>
  <w:endnote w:type="continuationSeparator" w:id="0">
    <w:p w14:paraId="4F6A635E" w14:textId="77777777" w:rsidR="00B86D19" w:rsidRDefault="00B86D19" w:rsidP="00C2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3ED7" w14:textId="41F041BD" w:rsidR="00677562" w:rsidRPr="005F786C" w:rsidRDefault="005F786C" w:rsidP="00473EA5">
    <w:pPr>
      <w:pStyle w:val="Head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b/>
        <w:sz w:val="20"/>
        <w:szCs w:val="20"/>
      </w:rPr>
      <w:t>Water Bottle Rockets</w:t>
    </w:r>
    <w:r w:rsidRPr="00677562">
      <w:rPr>
        <w:rFonts w:asciiTheme="majorHAnsi" w:hAnsiTheme="majorHAnsi" w:cstheme="majorHAnsi"/>
        <w:b/>
        <w:sz w:val="20"/>
        <w:szCs w:val="20"/>
      </w:rPr>
      <w:t xml:space="preserve"> </w:t>
    </w:r>
    <w:r w:rsidR="00CD38C4">
      <w:rPr>
        <w:rFonts w:asciiTheme="majorHAnsi" w:hAnsiTheme="majorHAnsi" w:cstheme="majorHAnsi"/>
        <w:b/>
        <w:bCs/>
        <w:sz w:val="20"/>
      </w:rPr>
      <w:t>Activity—</w:t>
    </w:r>
    <w:r>
      <w:rPr>
        <w:rFonts w:asciiTheme="majorHAnsi" w:hAnsiTheme="majorHAnsi" w:cstheme="majorHAnsi"/>
        <w:b/>
        <w:sz w:val="20"/>
      </w:rPr>
      <w:t xml:space="preserve">Design Worksheet </w:t>
    </w:r>
    <w:r w:rsidRPr="005F786C">
      <w:rPr>
        <w:rFonts w:asciiTheme="majorHAnsi" w:hAnsiTheme="majorHAnsi" w:cstheme="majorHAnsi"/>
        <w:b/>
        <w:color w:val="FF0000"/>
        <w:sz w:val="20"/>
      </w:rPr>
      <w:t xml:space="preserve">Answer </w:t>
    </w:r>
    <w:r w:rsidR="00473EA5">
      <w:rPr>
        <w:rFonts w:asciiTheme="majorHAnsi" w:hAnsiTheme="majorHAnsi" w:cstheme="majorHAnsi"/>
        <w:b/>
        <w:color w:val="FF0000"/>
        <w:sz w:val="20"/>
        <w:szCs w:val="20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0BA8E" w14:textId="77777777" w:rsidR="00B86D19" w:rsidRDefault="00B86D19" w:rsidP="00C274AD">
      <w:pPr>
        <w:spacing w:after="0" w:line="240" w:lineRule="auto"/>
      </w:pPr>
      <w:r>
        <w:separator/>
      </w:r>
    </w:p>
  </w:footnote>
  <w:footnote w:type="continuationSeparator" w:id="0">
    <w:p w14:paraId="311B4D4F" w14:textId="77777777" w:rsidR="00B86D19" w:rsidRDefault="00B86D19" w:rsidP="00C2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BA29" w14:textId="77777777" w:rsidR="00CD38C4" w:rsidRPr="0013327F" w:rsidRDefault="00CD38C4" w:rsidP="00CD38C4">
    <w:pPr>
      <w:pStyle w:val="Normal1"/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_________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3554BD"/>
    <w:multiLevelType w:val="hybridMultilevel"/>
    <w:tmpl w:val="C510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E280B"/>
    <w:rsid w:val="00171106"/>
    <w:rsid w:val="0020444F"/>
    <w:rsid w:val="00210819"/>
    <w:rsid w:val="002B2730"/>
    <w:rsid w:val="00394DD9"/>
    <w:rsid w:val="00473EA5"/>
    <w:rsid w:val="00560912"/>
    <w:rsid w:val="005F786C"/>
    <w:rsid w:val="006621FD"/>
    <w:rsid w:val="00677562"/>
    <w:rsid w:val="00824C28"/>
    <w:rsid w:val="00827510"/>
    <w:rsid w:val="009B1EAE"/>
    <w:rsid w:val="00AA2916"/>
    <w:rsid w:val="00AE3DDC"/>
    <w:rsid w:val="00B26B4D"/>
    <w:rsid w:val="00B2797B"/>
    <w:rsid w:val="00B57D0B"/>
    <w:rsid w:val="00B86D19"/>
    <w:rsid w:val="00C274AD"/>
    <w:rsid w:val="00C47658"/>
    <w:rsid w:val="00CD38C4"/>
    <w:rsid w:val="00E85727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53941"/>
  <w14:defaultImageDpi w14:val="300"/>
  <w15:docId w15:val="{9AF9A1A0-10E1-4227-B1B4-3BEA66A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numId w:val="0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C2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AD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AD"/>
    <w:rPr>
      <w:rFonts w:ascii="Times New Roman" w:hAnsi="Times New Roman"/>
      <w:szCs w:val="22"/>
      <w:lang w:bidi="en-US"/>
    </w:rPr>
  </w:style>
  <w:style w:type="paragraph" w:customStyle="1" w:styleId="Normal1">
    <w:name w:val="Normal1"/>
    <w:rsid w:val="0067756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4D00-8574-4B2B-8F06-E4FF2306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2017-01-11T02:12:00Z</cp:lastPrinted>
  <dcterms:created xsi:type="dcterms:W3CDTF">2016-12-20T21:07:00Z</dcterms:created>
  <dcterms:modified xsi:type="dcterms:W3CDTF">2017-01-11T02:12:00Z</dcterms:modified>
</cp:coreProperties>
</file>