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57EC" w14:textId="77777777" w:rsidR="00E9718F" w:rsidRPr="00E9718F" w:rsidRDefault="00E9718F" w:rsidP="002E4A83">
      <w:pPr>
        <w:spacing w:before="360" w:after="36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9718F">
        <w:rPr>
          <w:rFonts w:asciiTheme="majorHAnsi" w:hAnsiTheme="majorHAnsi" w:cstheme="majorHAnsi"/>
          <w:b/>
          <w:sz w:val="36"/>
          <w:szCs w:val="36"/>
        </w:rPr>
        <w:t>Water Rockets Distance Competition Rules</w:t>
      </w:r>
    </w:p>
    <w:p w14:paraId="475A8799" w14:textId="77777777" w:rsidR="00E9718F" w:rsidRPr="002E4A83" w:rsidRDefault="00E9718F" w:rsidP="002E4A83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2E4A83">
        <w:rPr>
          <w:rFonts w:asciiTheme="majorHAnsi" w:hAnsiTheme="majorHAnsi" w:cstheme="majorHAnsi"/>
          <w:b/>
          <w:sz w:val="22"/>
        </w:rPr>
        <w:t>Description</w:t>
      </w:r>
    </w:p>
    <w:p w14:paraId="7710DF9B" w14:textId="3A33C314" w:rsidR="00E9718F" w:rsidRPr="002E4A83" w:rsidRDefault="002E4A83" w:rsidP="002E4A83">
      <w:pPr>
        <w:spacing w:after="12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Competitors build </w:t>
      </w:r>
      <w:r w:rsidR="00E9718F" w:rsidRPr="002E4A83">
        <w:rPr>
          <w:rFonts w:cs="Times New Roman"/>
          <w:sz w:val="22"/>
        </w:rPr>
        <w:t>water rocket</w:t>
      </w:r>
      <w:r>
        <w:rPr>
          <w:rFonts w:cs="Times New Roman"/>
          <w:sz w:val="22"/>
        </w:rPr>
        <w:t>s</w:t>
      </w:r>
      <w:r w:rsidR="00E9718F" w:rsidRPr="002E4A83">
        <w:rPr>
          <w:rFonts w:cs="Times New Roman"/>
          <w:sz w:val="22"/>
        </w:rPr>
        <w:t xml:space="preserve"> designed to fly the greatest distance.</w:t>
      </w:r>
    </w:p>
    <w:p w14:paraId="0BCB6FE1" w14:textId="799C4E4C" w:rsidR="002E4A83" w:rsidRPr="002E4A83" w:rsidRDefault="002E4A83" w:rsidP="002E4A83">
      <w:pPr>
        <w:spacing w:after="120" w:line="240" w:lineRule="auto"/>
        <w:rPr>
          <w:rFonts w:cs="Times New Roman"/>
          <w:sz w:val="22"/>
        </w:rPr>
      </w:pPr>
      <w:r w:rsidRPr="002E4A83">
        <w:rPr>
          <w:rFonts w:cs="Times New Roman"/>
          <w:sz w:val="22"/>
        </w:rPr>
        <w:t>EVENT PREPARATION:</w:t>
      </w:r>
      <w:r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>Build entry prior to event</w:t>
      </w:r>
    </w:p>
    <w:p w14:paraId="5D5F3425" w14:textId="77777777" w:rsidR="00E9718F" w:rsidRPr="002E4A83" w:rsidRDefault="00E9718F" w:rsidP="002E4A83">
      <w:pPr>
        <w:spacing w:after="120" w:line="240" w:lineRule="auto"/>
        <w:rPr>
          <w:rFonts w:cs="Times New Roman"/>
          <w:sz w:val="22"/>
        </w:rPr>
      </w:pPr>
      <w:r w:rsidRPr="002E4A83">
        <w:rPr>
          <w:rFonts w:cs="Times New Roman"/>
          <w:sz w:val="22"/>
        </w:rPr>
        <w:t>GRADE LEVEL:</w:t>
      </w:r>
      <w:r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  <w:t>K-6</w:t>
      </w:r>
    </w:p>
    <w:p w14:paraId="11669B24" w14:textId="6D86D08C" w:rsidR="00E9718F" w:rsidRPr="002E4A83" w:rsidRDefault="002E4A83" w:rsidP="002E4A83">
      <w:pPr>
        <w:spacing w:after="120" w:line="240" w:lineRule="auto"/>
        <w:rPr>
          <w:rFonts w:cs="Times New Roman"/>
          <w:sz w:val="22"/>
        </w:rPr>
      </w:pPr>
      <w:r w:rsidRPr="002E4A83">
        <w:rPr>
          <w:rFonts w:cs="Times New Roman"/>
          <w:sz w:val="22"/>
        </w:rPr>
        <w:t>TEAM SIZE:</w:t>
      </w:r>
      <w:r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</w:r>
      <w:r w:rsidR="00E9718F" w:rsidRPr="002E4A83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</w:r>
      <w:r w:rsidR="00E27D05">
        <w:rPr>
          <w:rFonts w:cs="Times New Roman"/>
          <w:sz w:val="22"/>
        </w:rPr>
        <w:tab/>
      </w:r>
      <w:r w:rsidR="00E9718F" w:rsidRPr="002E4A83">
        <w:rPr>
          <w:rFonts w:cs="Times New Roman"/>
          <w:sz w:val="22"/>
        </w:rPr>
        <w:t xml:space="preserve">1-2 </w:t>
      </w:r>
      <w:r w:rsidRPr="002E4A83">
        <w:rPr>
          <w:rFonts w:cs="Times New Roman"/>
          <w:sz w:val="22"/>
        </w:rPr>
        <w:t>students per team</w:t>
      </w:r>
    </w:p>
    <w:p w14:paraId="285A7199" w14:textId="67FB7BB3" w:rsidR="00E9718F" w:rsidRPr="002E4A83" w:rsidRDefault="002E4A83" w:rsidP="002E4A83">
      <w:pPr>
        <w:spacing w:after="120" w:line="240" w:lineRule="auto"/>
        <w:rPr>
          <w:rFonts w:cs="Times New Roman"/>
          <w:sz w:val="22"/>
        </w:rPr>
      </w:pPr>
      <w:r w:rsidRPr="002E4A83">
        <w:rPr>
          <w:rFonts w:cs="Times New Roman"/>
          <w:sz w:val="22"/>
        </w:rPr>
        <w:t>MAXIMUM NUMBER OF ENTRIES:</w:t>
      </w:r>
      <w:r w:rsidR="00E27D05">
        <w:rPr>
          <w:rFonts w:cs="Times New Roman"/>
          <w:sz w:val="22"/>
        </w:rPr>
        <w:tab/>
      </w:r>
      <w:r w:rsidRPr="002E4A83">
        <w:rPr>
          <w:rFonts w:cs="Times New Roman"/>
          <w:sz w:val="22"/>
        </w:rPr>
        <w:tab/>
      </w:r>
      <w:r w:rsidR="00E9718F" w:rsidRPr="002E4A83">
        <w:rPr>
          <w:rFonts w:cs="Times New Roman"/>
          <w:sz w:val="22"/>
        </w:rPr>
        <w:t xml:space="preserve">10 </w:t>
      </w:r>
      <w:r w:rsidRPr="002E4A83">
        <w:rPr>
          <w:rFonts w:cs="Times New Roman"/>
          <w:sz w:val="22"/>
        </w:rPr>
        <w:t>per school</w:t>
      </w:r>
    </w:p>
    <w:p w14:paraId="30C4B2EE" w14:textId="77777777" w:rsidR="00E9718F" w:rsidRPr="002E4A83" w:rsidRDefault="00E9718F" w:rsidP="002E4A83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2E4A83">
        <w:rPr>
          <w:rFonts w:asciiTheme="majorHAnsi" w:hAnsiTheme="majorHAnsi" w:cstheme="majorHAnsi"/>
          <w:b/>
          <w:sz w:val="22"/>
        </w:rPr>
        <w:t>Materials</w:t>
      </w:r>
    </w:p>
    <w:p w14:paraId="05111EB8" w14:textId="1524DC49" w:rsidR="00E9718F" w:rsidRPr="00AA3921" w:rsidRDefault="002E4A83" w:rsidP="002E4A83">
      <w:pPr>
        <w:spacing w:after="0" w:line="240" w:lineRule="auto"/>
        <w:rPr>
          <w:rFonts w:cs="Times New Roman"/>
          <w:sz w:val="22"/>
        </w:rPr>
      </w:pPr>
      <w:r w:rsidRPr="00AA3921">
        <w:rPr>
          <w:rFonts w:cs="Times New Roman"/>
          <w:sz w:val="22"/>
        </w:rPr>
        <w:t>M.1</w:t>
      </w:r>
      <w:r w:rsidRPr="00AA3921">
        <w:rPr>
          <w:rFonts w:cs="Times New Roman"/>
          <w:sz w:val="22"/>
        </w:rPr>
        <w:tab/>
        <w:t>two-liter plastic soda bottles</w:t>
      </w:r>
    </w:p>
    <w:p w14:paraId="7CD42C8A" w14:textId="2325723A" w:rsidR="00E9718F" w:rsidRPr="00AA3921" w:rsidRDefault="002E4A83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M.2</w:t>
      </w:r>
      <w:r w:rsidRPr="00AA3921">
        <w:rPr>
          <w:rFonts w:cs="Times New Roman"/>
          <w:sz w:val="22"/>
        </w:rPr>
        <w:tab/>
        <w:t xml:space="preserve">tape, any kind; </w:t>
      </w:r>
      <w:r w:rsidR="00E9718F" w:rsidRPr="00AA3921">
        <w:rPr>
          <w:rFonts w:cs="Times New Roman"/>
          <w:sz w:val="22"/>
        </w:rPr>
        <w:t xml:space="preserve">NO GLUE </w:t>
      </w:r>
      <w:r w:rsidRPr="00AA3921">
        <w:rPr>
          <w:rFonts w:cs="Times New Roman"/>
          <w:sz w:val="22"/>
        </w:rPr>
        <w:t>of any kind</w:t>
      </w:r>
    </w:p>
    <w:p w14:paraId="72BDB712" w14:textId="3C87A62D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M.3</w:t>
      </w:r>
      <w:r w:rsidRPr="00AA3921">
        <w:rPr>
          <w:rFonts w:cs="Times New Roman"/>
          <w:sz w:val="22"/>
        </w:rPr>
        <w:tab/>
      </w:r>
      <w:r w:rsidR="002E4A83" w:rsidRPr="00AA3921">
        <w:rPr>
          <w:rFonts w:cs="Times New Roman"/>
          <w:sz w:val="22"/>
        </w:rPr>
        <w:t>p</w:t>
      </w:r>
      <w:r w:rsidRPr="00AA3921">
        <w:rPr>
          <w:rFonts w:cs="Times New Roman"/>
          <w:sz w:val="22"/>
        </w:rPr>
        <w:t xml:space="preserve">aper or plastic </w:t>
      </w:r>
      <w:r w:rsidR="002E4A83" w:rsidRPr="00AA3921">
        <w:rPr>
          <w:rFonts w:cs="Times New Roman"/>
          <w:sz w:val="22"/>
        </w:rPr>
        <w:t xml:space="preserve">sheet material such as </w:t>
      </w:r>
      <w:r w:rsidRPr="00AA3921">
        <w:rPr>
          <w:rFonts w:cs="Times New Roman"/>
          <w:sz w:val="22"/>
        </w:rPr>
        <w:t>cardboard, Styr</w:t>
      </w:r>
      <w:r w:rsidR="002E4A83" w:rsidRPr="00AA3921">
        <w:rPr>
          <w:rFonts w:cs="Times New Roman"/>
          <w:sz w:val="22"/>
        </w:rPr>
        <w:t>ofoam, thin plastic sheet, etc.</w:t>
      </w:r>
    </w:p>
    <w:p w14:paraId="6E9BD763" w14:textId="12A8E4BE" w:rsidR="002E4A83" w:rsidRPr="00AA3921" w:rsidRDefault="002E4A83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M.3</w:t>
      </w:r>
      <w:r w:rsidRPr="00AA3921">
        <w:rPr>
          <w:rFonts w:cs="Times New Roman"/>
          <w:sz w:val="22"/>
        </w:rPr>
        <w:tab/>
        <w:t>twine, string, thread or ribbon (</w:t>
      </w:r>
      <w:r w:rsidR="00CA3E98">
        <w:rPr>
          <w:rFonts w:cs="Times New Roman"/>
          <w:sz w:val="22"/>
        </w:rPr>
        <w:t xml:space="preserve">for </w:t>
      </w:r>
      <w:r w:rsidRPr="00AA3921">
        <w:rPr>
          <w:rFonts w:cs="Times New Roman"/>
          <w:sz w:val="22"/>
        </w:rPr>
        <w:t>parachute lines)</w:t>
      </w:r>
    </w:p>
    <w:p w14:paraId="73252100" w14:textId="77777777" w:rsidR="00E9718F" w:rsidRPr="002E4A83" w:rsidRDefault="00E9718F" w:rsidP="002E4A83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2E4A83">
        <w:rPr>
          <w:rFonts w:asciiTheme="majorHAnsi" w:hAnsiTheme="majorHAnsi" w:cstheme="majorHAnsi"/>
          <w:b/>
          <w:sz w:val="22"/>
        </w:rPr>
        <w:t>Construction Rules</w:t>
      </w:r>
    </w:p>
    <w:p w14:paraId="726FF9C1" w14:textId="77777777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C.1</w:t>
      </w:r>
      <w:r w:rsidRPr="00AA3921">
        <w:rPr>
          <w:rFonts w:cs="Times New Roman"/>
          <w:sz w:val="22"/>
        </w:rPr>
        <w:tab/>
        <w:t>Rockets must be built by the participating students using only the above listed materials.</w:t>
      </w:r>
    </w:p>
    <w:p w14:paraId="4CCD4B96" w14:textId="38FA1D89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C.2</w:t>
      </w:r>
      <w:r w:rsidRPr="00AA3921">
        <w:rPr>
          <w:rFonts w:cs="Times New Roman"/>
          <w:sz w:val="22"/>
        </w:rPr>
        <w:tab/>
        <w:t xml:space="preserve">Only </w:t>
      </w:r>
      <w:r w:rsidR="002E4A83" w:rsidRPr="00AA3921">
        <w:rPr>
          <w:rFonts w:cs="Times New Roman"/>
          <w:sz w:val="22"/>
        </w:rPr>
        <w:t>one two-liter</w:t>
      </w:r>
      <w:r w:rsidRPr="00AA3921">
        <w:rPr>
          <w:rFonts w:cs="Times New Roman"/>
          <w:sz w:val="22"/>
        </w:rPr>
        <w:t xml:space="preserve"> bottle </w:t>
      </w:r>
      <w:r w:rsidR="002E4A83" w:rsidRPr="00AA3921">
        <w:rPr>
          <w:rFonts w:cs="Times New Roman"/>
          <w:sz w:val="22"/>
        </w:rPr>
        <w:t>may</w:t>
      </w:r>
      <w:r w:rsidRPr="00AA3921">
        <w:rPr>
          <w:rFonts w:cs="Times New Roman"/>
          <w:sz w:val="22"/>
        </w:rPr>
        <w:t xml:space="preserve"> be fil</w:t>
      </w:r>
      <w:r w:rsidR="002E4A83" w:rsidRPr="00AA3921">
        <w:rPr>
          <w:rFonts w:cs="Times New Roman"/>
          <w:sz w:val="22"/>
        </w:rPr>
        <w:t>led with water and pressurized.</w:t>
      </w:r>
      <w:r w:rsidRPr="00AA3921">
        <w:rPr>
          <w:rFonts w:cs="Times New Roman"/>
          <w:sz w:val="22"/>
        </w:rPr>
        <w:t xml:space="preserve"> The pressurized bottle itself must not be modified structurally. Additions to the bottle (</w:t>
      </w:r>
      <w:r w:rsidR="002E4A83" w:rsidRPr="00AA3921">
        <w:rPr>
          <w:rFonts w:cs="Times New Roman"/>
          <w:sz w:val="22"/>
        </w:rPr>
        <w:t xml:space="preserve">such as </w:t>
      </w:r>
      <w:r w:rsidRPr="00AA3921">
        <w:rPr>
          <w:rFonts w:cs="Times New Roman"/>
          <w:sz w:val="22"/>
        </w:rPr>
        <w:t>fins, nose cone, etc.) ma</w:t>
      </w:r>
      <w:r w:rsidR="002E4A83" w:rsidRPr="00AA3921">
        <w:rPr>
          <w:rFonts w:cs="Times New Roman"/>
          <w:sz w:val="22"/>
        </w:rPr>
        <w:t>y be attached using ONLY tape.</w:t>
      </w:r>
    </w:p>
    <w:p w14:paraId="7AD997AC" w14:textId="1E0FF893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C.3</w:t>
      </w:r>
      <w:r w:rsidRPr="00AA3921">
        <w:rPr>
          <w:rFonts w:cs="Times New Roman"/>
          <w:sz w:val="22"/>
        </w:rPr>
        <w:tab/>
        <w:t>Paint or decorations on the plastic of the pres</w:t>
      </w:r>
      <w:r w:rsidR="002E4A83" w:rsidRPr="00AA3921">
        <w:rPr>
          <w:rFonts w:cs="Times New Roman"/>
          <w:sz w:val="22"/>
        </w:rPr>
        <w:t xml:space="preserve">surized bottles are prohibited. </w:t>
      </w:r>
      <w:r w:rsidRPr="00AA3921">
        <w:rPr>
          <w:rFonts w:cs="Times New Roman"/>
          <w:sz w:val="22"/>
        </w:rPr>
        <w:t>Only tape, paper and plastic may be in direct conta</w:t>
      </w:r>
      <w:r w:rsidR="002E4A83" w:rsidRPr="00AA3921">
        <w:rPr>
          <w:rFonts w:cs="Times New Roman"/>
          <w:sz w:val="22"/>
        </w:rPr>
        <w:t>ct with the pressurized bottle.</w:t>
      </w:r>
      <w:r w:rsidRPr="00AA3921">
        <w:rPr>
          <w:rFonts w:cs="Times New Roman"/>
          <w:sz w:val="22"/>
        </w:rPr>
        <w:t xml:space="preserve"> Tape covering the bottle and other parts of the rocket may be painted or otherwise decorated.</w:t>
      </w:r>
    </w:p>
    <w:p w14:paraId="089CAE0E" w14:textId="7191FBF5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C.4</w:t>
      </w:r>
      <w:r w:rsidRPr="00AA3921">
        <w:rPr>
          <w:rFonts w:cs="Times New Roman"/>
          <w:sz w:val="22"/>
        </w:rPr>
        <w:tab/>
        <w:t>The mouth of the press</w:t>
      </w:r>
      <w:r w:rsidR="002E4A83" w:rsidRPr="00AA3921">
        <w:rPr>
          <w:rFonts w:cs="Times New Roman"/>
          <w:sz w:val="22"/>
        </w:rPr>
        <w:t>urized bottle must fit over a half-inch schedule 40 PVC pipe.</w:t>
      </w:r>
    </w:p>
    <w:p w14:paraId="7DCDF944" w14:textId="3EADD414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C.5</w:t>
      </w:r>
      <w:r w:rsidRPr="00AA3921">
        <w:rPr>
          <w:rFonts w:cs="Times New Roman"/>
          <w:sz w:val="22"/>
        </w:rPr>
        <w:tab/>
        <w:t xml:space="preserve">Additional </w:t>
      </w:r>
      <w:r w:rsidR="002E4A83" w:rsidRPr="00AA3921">
        <w:rPr>
          <w:rFonts w:cs="Times New Roman"/>
          <w:sz w:val="22"/>
        </w:rPr>
        <w:t>two-liter</w:t>
      </w:r>
      <w:r w:rsidRPr="00AA3921">
        <w:rPr>
          <w:rFonts w:cs="Times New Roman"/>
          <w:sz w:val="22"/>
        </w:rPr>
        <w:t xml:space="preserve"> bottles may be cut and added to the pressurized bottle using only tape.</w:t>
      </w:r>
    </w:p>
    <w:p w14:paraId="61E0B005" w14:textId="27C3249F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C.6</w:t>
      </w:r>
      <w:r w:rsidRPr="00AA3921">
        <w:rPr>
          <w:rFonts w:cs="Times New Roman"/>
          <w:sz w:val="22"/>
        </w:rPr>
        <w:tab/>
        <w:t>Fins must not interfere with the mouth of the pressurized bottle so t</w:t>
      </w:r>
      <w:r w:rsidR="002E4A83" w:rsidRPr="00AA3921">
        <w:rPr>
          <w:rFonts w:cs="Times New Roman"/>
          <w:sz w:val="22"/>
        </w:rPr>
        <w:t>hat it can fit on the launcher.</w:t>
      </w:r>
      <w:r w:rsidRPr="00AA3921">
        <w:rPr>
          <w:rFonts w:cs="Times New Roman"/>
          <w:sz w:val="22"/>
        </w:rPr>
        <w:t xml:space="preserve"> Testing indicates that leaving a </w:t>
      </w:r>
      <w:r w:rsidR="00AA3921">
        <w:rPr>
          <w:rFonts w:cs="Times New Roman"/>
          <w:sz w:val="22"/>
        </w:rPr>
        <w:t>two</w:t>
      </w:r>
      <w:r w:rsidR="002E4A83" w:rsidRPr="00AA3921">
        <w:rPr>
          <w:rFonts w:cs="Times New Roman"/>
          <w:sz w:val="22"/>
        </w:rPr>
        <w:t>-inch</w:t>
      </w:r>
      <w:r w:rsidRPr="00AA3921">
        <w:rPr>
          <w:rFonts w:cs="Times New Roman"/>
          <w:sz w:val="22"/>
        </w:rPr>
        <w:t xml:space="preserve"> gap from the bottom of the fins to the plastic ring at the bottom of the mo</w:t>
      </w:r>
      <w:r w:rsidR="002E4A83" w:rsidRPr="00AA3921">
        <w:rPr>
          <w:rFonts w:cs="Times New Roman"/>
          <w:sz w:val="22"/>
        </w:rPr>
        <w:t xml:space="preserve">uth </w:t>
      </w:r>
      <w:r w:rsidR="00AA3921">
        <w:rPr>
          <w:rFonts w:cs="Times New Roman"/>
          <w:sz w:val="22"/>
        </w:rPr>
        <w:t>is enough distance to</w:t>
      </w:r>
      <w:r w:rsidR="002E4A83" w:rsidRPr="00AA3921">
        <w:rPr>
          <w:rFonts w:cs="Times New Roman"/>
          <w:sz w:val="22"/>
        </w:rPr>
        <w:t xml:space="preserve"> prevent interference.</w:t>
      </w:r>
    </w:p>
    <w:p w14:paraId="03CD95A6" w14:textId="77777777" w:rsidR="00E9718F" w:rsidRPr="002E4A83" w:rsidRDefault="00E9718F" w:rsidP="002E4A83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2E4A83">
        <w:rPr>
          <w:rFonts w:asciiTheme="majorHAnsi" w:hAnsiTheme="majorHAnsi" w:cstheme="majorHAnsi"/>
          <w:b/>
          <w:sz w:val="22"/>
        </w:rPr>
        <w:t>Competition Rules</w:t>
      </w:r>
    </w:p>
    <w:p w14:paraId="00F2AF04" w14:textId="4B2634C8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R.1</w:t>
      </w:r>
      <w:r w:rsidRPr="00AA3921">
        <w:rPr>
          <w:rFonts w:cs="Times New Roman"/>
          <w:sz w:val="22"/>
        </w:rPr>
        <w:tab/>
        <w:t>The competitors add the desired amount of water to their rocket</w:t>
      </w:r>
      <w:r w:rsidR="00AA3921">
        <w:rPr>
          <w:rFonts w:cs="Times New Roman"/>
          <w:sz w:val="22"/>
        </w:rPr>
        <w:t>s</w:t>
      </w:r>
      <w:r w:rsidRPr="00AA3921">
        <w:rPr>
          <w:rFonts w:cs="Times New Roman"/>
          <w:sz w:val="22"/>
        </w:rPr>
        <w:t xml:space="preserve"> prior to being pressurized to competition pressure (20-80 psi). </w:t>
      </w:r>
      <w:r w:rsidR="00AA3921">
        <w:rPr>
          <w:rFonts w:cs="Times New Roman"/>
          <w:sz w:val="22"/>
        </w:rPr>
        <w:t>C</w:t>
      </w:r>
      <w:r w:rsidRPr="00AA3921">
        <w:rPr>
          <w:rFonts w:cs="Times New Roman"/>
          <w:sz w:val="22"/>
        </w:rPr>
        <w:t>ompetition pressure is</w:t>
      </w:r>
      <w:r w:rsidR="00AA3921">
        <w:rPr>
          <w:rFonts w:cs="Times New Roman"/>
          <w:sz w:val="22"/>
        </w:rPr>
        <w:t>: ______________</w:t>
      </w:r>
      <w:r w:rsidR="001746CA">
        <w:rPr>
          <w:rFonts w:cs="Times New Roman"/>
          <w:sz w:val="22"/>
        </w:rPr>
        <w:t xml:space="preserve"> </w:t>
      </w:r>
      <w:r w:rsidR="00AA3921">
        <w:rPr>
          <w:rFonts w:cs="Times New Roman"/>
          <w:sz w:val="22"/>
        </w:rPr>
        <w:t>psi</w:t>
      </w:r>
      <w:r w:rsidRPr="00AA3921">
        <w:rPr>
          <w:rFonts w:cs="Times New Roman"/>
          <w:sz w:val="22"/>
        </w:rPr>
        <w:t>.</w:t>
      </w:r>
    </w:p>
    <w:p w14:paraId="7930D848" w14:textId="77E6C8D4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R.2</w:t>
      </w:r>
      <w:r w:rsidRPr="00AA3921">
        <w:rPr>
          <w:rFonts w:cs="Times New Roman"/>
          <w:sz w:val="22"/>
        </w:rPr>
        <w:tab/>
        <w:t>Competitors select the desired launch angle.</w:t>
      </w:r>
    </w:p>
    <w:p w14:paraId="61E64C53" w14:textId="4980421C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R.3</w:t>
      </w:r>
      <w:r w:rsidRPr="00AA3921">
        <w:rPr>
          <w:rFonts w:cs="Times New Roman"/>
          <w:sz w:val="22"/>
        </w:rPr>
        <w:tab/>
        <w:t xml:space="preserve">Each rocket </w:t>
      </w:r>
      <w:r w:rsidR="00AA3921">
        <w:rPr>
          <w:rFonts w:cs="Times New Roman"/>
          <w:sz w:val="22"/>
        </w:rPr>
        <w:t>is</w:t>
      </w:r>
      <w:r w:rsidRPr="00AA3921">
        <w:rPr>
          <w:rFonts w:cs="Times New Roman"/>
          <w:sz w:val="22"/>
        </w:rPr>
        <w:t xml:space="preserve"> officially launched and judged only once.</w:t>
      </w:r>
    </w:p>
    <w:p w14:paraId="5B0AEF6E" w14:textId="68D8F962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R.4</w:t>
      </w:r>
      <w:r w:rsidRPr="00AA3921">
        <w:rPr>
          <w:rFonts w:cs="Times New Roman"/>
          <w:sz w:val="22"/>
        </w:rPr>
        <w:tab/>
        <w:t xml:space="preserve">Rockets considered unsafe to launch by the judges </w:t>
      </w:r>
      <w:r w:rsidR="001746CA">
        <w:rPr>
          <w:rFonts w:cs="Times New Roman"/>
          <w:sz w:val="22"/>
        </w:rPr>
        <w:t>will be</w:t>
      </w:r>
      <w:bookmarkStart w:id="0" w:name="_GoBack"/>
      <w:bookmarkEnd w:id="0"/>
      <w:r w:rsidRPr="00AA3921">
        <w:rPr>
          <w:rFonts w:cs="Times New Roman"/>
          <w:sz w:val="22"/>
        </w:rPr>
        <w:t xml:space="preserve"> disqualified.</w:t>
      </w:r>
    </w:p>
    <w:p w14:paraId="4D9042A6" w14:textId="360120EF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R.5</w:t>
      </w:r>
      <w:r w:rsidRPr="00AA3921">
        <w:rPr>
          <w:rFonts w:cs="Times New Roman"/>
          <w:sz w:val="22"/>
        </w:rPr>
        <w:tab/>
        <w:t>The distance from the launcher to the closest part (</w:t>
      </w:r>
      <w:r w:rsidR="00AA3921">
        <w:rPr>
          <w:rFonts w:cs="Times New Roman"/>
          <w:sz w:val="22"/>
        </w:rPr>
        <w:t>possibly detached) of the fully-at-</w:t>
      </w:r>
      <w:r w:rsidRPr="00AA3921">
        <w:rPr>
          <w:rFonts w:cs="Times New Roman"/>
          <w:sz w:val="22"/>
        </w:rPr>
        <w:t xml:space="preserve">rest rocket </w:t>
      </w:r>
      <w:r w:rsidR="00AA3921">
        <w:rPr>
          <w:rFonts w:cs="Times New Roman"/>
          <w:sz w:val="22"/>
        </w:rPr>
        <w:t>is</w:t>
      </w:r>
      <w:r w:rsidRPr="00AA3921">
        <w:rPr>
          <w:rFonts w:cs="Times New Roman"/>
          <w:sz w:val="22"/>
        </w:rPr>
        <w:t xml:space="preserve"> measured by the judges.</w:t>
      </w:r>
    </w:p>
    <w:p w14:paraId="3259C587" w14:textId="77777777" w:rsidR="00E9718F" w:rsidRPr="002E4A83" w:rsidRDefault="00E9718F" w:rsidP="002E4A83">
      <w:pPr>
        <w:spacing w:before="120" w:after="0" w:line="240" w:lineRule="auto"/>
        <w:rPr>
          <w:rFonts w:asciiTheme="majorHAnsi" w:hAnsiTheme="majorHAnsi" w:cstheme="majorHAnsi"/>
          <w:b/>
          <w:sz w:val="22"/>
        </w:rPr>
      </w:pPr>
      <w:r w:rsidRPr="002E4A83">
        <w:rPr>
          <w:rFonts w:asciiTheme="majorHAnsi" w:hAnsiTheme="majorHAnsi" w:cstheme="majorHAnsi"/>
          <w:b/>
          <w:sz w:val="22"/>
        </w:rPr>
        <w:t>Scoring and Awards</w:t>
      </w:r>
    </w:p>
    <w:p w14:paraId="38FBA31C" w14:textId="353BDEF0" w:rsidR="00E9718F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S.1</w:t>
      </w:r>
      <w:r w:rsidRPr="00AA3921">
        <w:rPr>
          <w:rFonts w:cs="Times New Roman"/>
          <w:sz w:val="22"/>
        </w:rPr>
        <w:tab/>
        <w:t>Awards for the longest distances.</w:t>
      </w:r>
    </w:p>
    <w:p w14:paraId="44E5D2D9" w14:textId="77233E0A" w:rsidR="00C274AD" w:rsidRPr="00AA3921" w:rsidRDefault="00E9718F" w:rsidP="002E4A83">
      <w:pPr>
        <w:spacing w:after="0" w:line="240" w:lineRule="auto"/>
        <w:ind w:left="720" w:hanging="720"/>
        <w:rPr>
          <w:rFonts w:cs="Times New Roman"/>
          <w:sz w:val="22"/>
        </w:rPr>
      </w:pPr>
      <w:r w:rsidRPr="00AA3921">
        <w:rPr>
          <w:rFonts w:cs="Times New Roman"/>
          <w:sz w:val="22"/>
        </w:rPr>
        <w:t>S.2</w:t>
      </w:r>
      <w:r w:rsidRPr="00AA3921">
        <w:rPr>
          <w:rFonts w:cs="Times New Roman"/>
          <w:sz w:val="22"/>
        </w:rPr>
        <w:tab/>
        <w:t xml:space="preserve">Ties are broken </w:t>
      </w:r>
      <w:r w:rsidR="002E4A83" w:rsidRPr="00AA3921">
        <w:rPr>
          <w:rFonts w:cs="Times New Roman"/>
          <w:sz w:val="22"/>
        </w:rPr>
        <w:t>by</w:t>
      </w:r>
      <w:r w:rsidRPr="00AA3921">
        <w:rPr>
          <w:rFonts w:cs="Times New Roman"/>
          <w:sz w:val="22"/>
        </w:rPr>
        <w:t xml:space="preserve"> the following criteria, in order: construction quality, rocket weight (lighter </w:t>
      </w:r>
      <w:r w:rsidR="00AA3921">
        <w:rPr>
          <w:rFonts w:cs="Times New Roman"/>
          <w:sz w:val="22"/>
        </w:rPr>
        <w:t>is</w:t>
      </w:r>
      <w:r w:rsidRPr="00AA3921">
        <w:rPr>
          <w:rFonts w:cs="Times New Roman"/>
          <w:sz w:val="22"/>
        </w:rPr>
        <w:t xml:space="preserve"> favored), and style.</w:t>
      </w:r>
    </w:p>
    <w:sectPr w:rsidR="00C274AD" w:rsidRPr="00AA3921" w:rsidSect="002E4A8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0272B" w14:textId="77777777" w:rsidR="00E12A58" w:rsidRDefault="00E12A58" w:rsidP="00C274AD">
      <w:pPr>
        <w:spacing w:after="0" w:line="240" w:lineRule="auto"/>
      </w:pPr>
      <w:r>
        <w:separator/>
      </w:r>
    </w:p>
  </w:endnote>
  <w:endnote w:type="continuationSeparator" w:id="0">
    <w:p w14:paraId="102445B6" w14:textId="77777777" w:rsidR="00E12A58" w:rsidRDefault="00E12A58" w:rsidP="00C2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3ED7" w14:textId="4639DF64" w:rsidR="00677562" w:rsidRPr="00677562" w:rsidRDefault="00677562" w:rsidP="00CB669B">
    <w:pPr>
      <w:pStyle w:val="Head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b/>
        <w:sz w:val="20"/>
        <w:szCs w:val="20"/>
      </w:rPr>
      <w:t>Water Bottle Rockets</w:t>
    </w:r>
    <w:r w:rsidRPr="00677562">
      <w:rPr>
        <w:rFonts w:asciiTheme="majorHAnsi" w:hAnsiTheme="majorHAnsi" w:cstheme="majorHAnsi"/>
        <w:b/>
        <w:sz w:val="20"/>
        <w:szCs w:val="20"/>
      </w:rPr>
      <w:t xml:space="preserve"> </w:t>
    </w:r>
    <w:r w:rsidR="002E4A83">
      <w:rPr>
        <w:rFonts w:asciiTheme="majorHAnsi" w:hAnsiTheme="majorHAnsi" w:cstheme="majorHAnsi"/>
        <w:b/>
        <w:bCs/>
        <w:sz w:val="20"/>
      </w:rPr>
      <w:t>Activity—</w:t>
    </w:r>
    <w:r w:rsidR="00CB669B">
      <w:rPr>
        <w:rFonts w:asciiTheme="majorHAnsi" w:hAnsiTheme="majorHAnsi" w:cstheme="majorHAnsi"/>
        <w:b/>
        <w:sz w:val="20"/>
      </w:rPr>
      <w:t>Water Rockets Distance Competition Rules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5CACA" w14:textId="77777777" w:rsidR="00E12A58" w:rsidRDefault="00E12A58" w:rsidP="00C274AD">
      <w:pPr>
        <w:spacing w:after="0" w:line="240" w:lineRule="auto"/>
      </w:pPr>
      <w:r>
        <w:separator/>
      </w:r>
    </w:p>
  </w:footnote>
  <w:footnote w:type="continuationSeparator" w:id="0">
    <w:p w14:paraId="5937D0B6" w14:textId="77777777" w:rsidR="00E12A58" w:rsidRDefault="00E12A58" w:rsidP="00C2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ACFE" w14:textId="4FB4565E" w:rsidR="00677562" w:rsidRPr="0013327F" w:rsidRDefault="00677562" w:rsidP="002E4A83">
    <w:pPr>
      <w:pStyle w:val="Normal1"/>
      <w:tabs>
        <w:tab w:val="right" w:pos="8640"/>
      </w:tabs>
      <w:spacing w:line="240" w:lineRule="auto"/>
      <w:jc w:val="center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</w:t>
    </w:r>
    <w:r w:rsidR="002E4A83">
      <w:rPr>
        <w:rFonts w:ascii="Calibri" w:hAnsi="Calibri"/>
        <w:sz w:val="20"/>
      </w:rPr>
      <w:t>________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5218"/>
    <w:multiLevelType w:val="multilevel"/>
    <w:tmpl w:val="575CB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E99689B"/>
    <w:multiLevelType w:val="multilevel"/>
    <w:tmpl w:val="F6D026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D07FC9"/>
    <w:multiLevelType w:val="multilevel"/>
    <w:tmpl w:val="3A62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912277"/>
    <w:multiLevelType w:val="multilevel"/>
    <w:tmpl w:val="98125B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E280B"/>
    <w:rsid w:val="00171106"/>
    <w:rsid w:val="001746CA"/>
    <w:rsid w:val="0020444F"/>
    <w:rsid w:val="00210819"/>
    <w:rsid w:val="002E4A83"/>
    <w:rsid w:val="00560912"/>
    <w:rsid w:val="006621FD"/>
    <w:rsid w:val="00677562"/>
    <w:rsid w:val="00824C28"/>
    <w:rsid w:val="00827510"/>
    <w:rsid w:val="009B1EAE"/>
    <w:rsid w:val="00AA3921"/>
    <w:rsid w:val="00AE3DDC"/>
    <w:rsid w:val="00B2797B"/>
    <w:rsid w:val="00B75C46"/>
    <w:rsid w:val="00C274AD"/>
    <w:rsid w:val="00C47658"/>
    <w:rsid w:val="00CA3E98"/>
    <w:rsid w:val="00CB669B"/>
    <w:rsid w:val="00DF0856"/>
    <w:rsid w:val="00E12A58"/>
    <w:rsid w:val="00E27D05"/>
    <w:rsid w:val="00E9718F"/>
    <w:rsid w:val="00F15132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53941"/>
  <w14:defaultImageDpi w14:val="300"/>
  <w15:docId w15:val="{9AF9A1A0-10E1-4227-B1B4-3BEA66A8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97B"/>
    <w:pPr>
      <w:spacing w:after="200" w:line="276" w:lineRule="auto"/>
    </w:pPr>
    <w:rPr>
      <w:rFonts w:ascii="Times New Roman" w:hAnsi="Times New Roman"/>
      <w:szCs w:val="22"/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280B"/>
    <w:pPr>
      <w:numPr>
        <w:numId w:val="10"/>
      </w:numPr>
      <w:spacing w:before="480" w:after="0"/>
      <w:contextualSpacing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C233C"/>
    <w:pPr>
      <w:numPr>
        <w:numId w:val="0"/>
      </w:numPr>
      <w:spacing w:before="0" w:line="480" w:lineRule="auto"/>
      <w:ind w:left="576" w:hanging="576"/>
      <w:outlineLvl w:val="1"/>
    </w:pPr>
    <w:rPr>
      <w:rFonts w:asciiTheme="minorHAnsi" w:hAnsiTheme="minorHAnsi" w:cs="Arial"/>
      <w:b w:val="0"/>
      <w:bCs w:val="0"/>
      <w:kern w:val="32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2797B"/>
    <w:pPr>
      <w:numPr>
        <w:ilvl w:val="2"/>
        <w:numId w:val="10"/>
      </w:numPr>
      <w:spacing w:after="0" w:line="480" w:lineRule="auto"/>
      <w:outlineLvl w:val="2"/>
    </w:pPr>
    <w:rPr>
      <w:rFonts w:eastAsiaTheme="majorEastAsia" w:cstheme="majorBidi"/>
      <w:b/>
      <w:bCs/>
      <w:szCs w:val="24"/>
      <w:lang w:bidi="ar-SA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2797B"/>
    <w:pPr>
      <w:numPr>
        <w:ilvl w:val="3"/>
        <w:numId w:val="10"/>
      </w:numPr>
      <w:spacing w:before="200" w:after="0" w:line="480" w:lineRule="auto"/>
      <w:outlineLvl w:val="3"/>
    </w:pPr>
    <w:rPr>
      <w:rFonts w:eastAsiaTheme="majorEastAsia" w:cstheme="majorBidi"/>
      <w:b/>
      <w:bCs/>
      <w:i/>
      <w:iCs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280B"/>
    <w:pPr>
      <w:spacing w:after="0" w:line="240" w:lineRule="auto"/>
      <w:jc w:val="center"/>
      <w:outlineLvl w:val="4"/>
    </w:pPr>
    <w:rPr>
      <w:rFonts w:eastAsia="Times New Roman" w:cs="Times New Roman"/>
      <w:szCs w:val="24"/>
      <w:lang w:bidi="ar-SA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0E280B"/>
    <w:pPr>
      <w:spacing w:line="480" w:lineRule="auto"/>
      <w:jc w:val="left"/>
      <w:outlineLvl w:val="5"/>
    </w:pPr>
    <w:rPr>
      <w:b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97B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797B"/>
    <w:rPr>
      <w:rFonts w:ascii="Times New Roman" w:eastAsiaTheme="majorEastAsia" w:hAnsi="Times New Roman" w:cstheme="majorBidi"/>
      <w:b/>
      <w:bCs/>
    </w:rPr>
  </w:style>
  <w:style w:type="paragraph" w:customStyle="1" w:styleId="Figures">
    <w:name w:val="Figures"/>
    <w:basedOn w:val="Normal"/>
    <w:next w:val="NoSpacing"/>
    <w:autoRedefine/>
    <w:qFormat/>
    <w:rsid w:val="00C47658"/>
    <w:pPr>
      <w:spacing w:after="0" w:line="240" w:lineRule="auto"/>
    </w:pPr>
    <w:rPr>
      <w:noProof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customStyle="1" w:styleId="Tables">
    <w:name w:val="Tables"/>
    <w:basedOn w:val="Figures"/>
    <w:next w:val="NoSpacing"/>
    <w:autoRedefine/>
    <w:qFormat/>
    <w:rsid w:val="00C47658"/>
  </w:style>
  <w:style w:type="paragraph" w:styleId="NoSpacing">
    <w:name w:val="No Spacing"/>
    <w:uiPriority w:val="1"/>
    <w:qFormat/>
    <w:rsid w:val="00C47658"/>
    <w:rPr>
      <w:rFonts w:ascii="Times New Roman" w:hAnsi="Times New Roman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711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233C"/>
    <w:rPr>
      <w:rFonts w:eastAsiaTheme="majorEastAsia" w:cs="Arial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2797B"/>
    <w:rPr>
      <w:rFonts w:ascii="Times New Roman" w:eastAsiaTheme="majorEastAsia" w:hAnsi="Times New Roman" w:cstheme="majorBidi"/>
      <w:b/>
      <w:bCs/>
      <w:i/>
      <w:iCs/>
    </w:rPr>
  </w:style>
  <w:style w:type="paragraph" w:customStyle="1" w:styleId="Preheading">
    <w:name w:val="Preheading"/>
    <w:basedOn w:val="Heading1"/>
    <w:autoRedefine/>
    <w:qFormat/>
    <w:rsid w:val="00171106"/>
    <w:pPr>
      <w:numPr>
        <w:numId w:val="0"/>
      </w:numPr>
    </w:pPr>
  </w:style>
  <w:style w:type="paragraph" w:customStyle="1" w:styleId="Heading0">
    <w:name w:val="Heading 0"/>
    <w:basedOn w:val="Normal"/>
    <w:link w:val="Heading0Char"/>
    <w:autoRedefine/>
    <w:qFormat/>
    <w:rsid w:val="00171106"/>
    <w:rPr>
      <w:rFonts w:eastAsiaTheme="majorEastAsia" w:cstheme="majorBidi"/>
      <w:szCs w:val="28"/>
      <w:lang w:bidi="ar-SA"/>
    </w:rPr>
  </w:style>
  <w:style w:type="character" w:customStyle="1" w:styleId="Heading0Char">
    <w:name w:val="Heading 0 Char"/>
    <w:basedOn w:val="Heading1Char"/>
    <w:link w:val="Heading0"/>
    <w:rsid w:val="00171106"/>
    <w:rPr>
      <w:rFonts w:ascii="Times New Roman" w:eastAsiaTheme="majorEastAsia" w:hAnsi="Times New Roman" w:cstheme="majorBidi"/>
      <w:b w:val="0"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E280B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0E280B"/>
    <w:rPr>
      <w:rFonts w:ascii="Times New Roman" w:eastAsia="Times New Roman" w:hAnsi="Times New Roman" w:cs="Times New Roman"/>
      <w:b/>
      <w:sz w:val="28"/>
      <w:szCs w:val="28"/>
    </w:rPr>
  </w:style>
  <w:style w:type="table" w:styleId="TableGrid">
    <w:name w:val="Table Grid"/>
    <w:basedOn w:val="TableNormal"/>
    <w:uiPriority w:val="59"/>
    <w:rsid w:val="00C2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4AD"/>
    <w:rPr>
      <w:rFonts w:ascii="Times New Roman" w:hAnsi="Times New Roman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74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4AD"/>
    <w:rPr>
      <w:rFonts w:ascii="Times New Roman" w:hAnsi="Times New Roman"/>
      <w:szCs w:val="22"/>
      <w:lang w:bidi="en-US"/>
    </w:rPr>
  </w:style>
  <w:style w:type="paragraph" w:customStyle="1" w:styleId="Normal1">
    <w:name w:val="Normal1"/>
    <w:rsid w:val="0067756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9</cp:revision>
  <cp:lastPrinted>2017-01-11T04:43:00Z</cp:lastPrinted>
  <dcterms:created xsi:type="dcterms:W3CDTF">2016-12-20T20:47:00Z</dcterms:created>
  <dcterms:modified xsi:type="dcterms:W3CDTF">2017-01-11T04:44:00Z</dcterms:modified>
</cp:coreProperties>
</file>