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AB611" w14:textId="5C60075B" w:rsidR="005C4DD6" w:rsidRPr="00122F6D" w:rsidRDefault="00407F02" w:rsidP="00407F02">
      <w:pPr>
        <w:ind w:right="-720" w:hanging="720"/>
        <w:jc w:val="center"/>
        <w:rPr>
          <w:rFonts w:eastAsia="Open Sans"/>
          <w:b/>
          <w:color w:val="FF0000"/>
          <w:sz w:val="36"/>
          <w:szCs w:val="36"/>
        </w:rPr>
      </w:pPr>
      <w:r>
        <w:rPr>
          <w:rFonts w:eastAsia="Open Sans"/>
          <w:b/>
          <w:sz w:val="36"/>
          <w:szCs w:val="36"/>
        </w:rPr>
        <w:t>Novice Engineer Assessment Worksheet</w:t>
      </w:r>
      <w:r w:rsidR="00122F6D">
        <w:rPr>
          <w:rFonts w:eastAsia="Open Sans"/>
          <w:b/>
          <w:sz w:val="36"/>
          <w:szCs w:val="36"/>
        </w:rPr>
        <w:t xml:space="preserve"> </w:t>
      </w:r>
      <w:r w:rsidR="00122F6D" w:rsidRPr="00122F6D">
        <w:rPr>
          <w:rFonts w:eastAsia="Open Sans"/>
          <w:b/>
          <w:color w:val="FF0000"/>
          <w:sz w:val="36"/>
          <w:szCs w:val="36"/>
        </w:rPr>
        <w:t>Answer Key</w:t>
      </w:r>
    </w:p>
    <w:p w14:paraId="2A01E980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71524135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667A5D9" w14:textId="6C92BC7C" w:rsidR="005C4DD6" w:rsidRPr="0088534A" w:rsidRDefault="005C4DD6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  <w:b/>
                <w:color w:val="FFFFFF"/>
              </w:rPr>
            </w:pPr>
          </w:p>
        </w:tc>
      </w:tr>
      <w:tr w:rsidR="005C4DD6" w14:paraId="3E854219" w14:textId="77777777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5A5D20C" w14:textId="026197EC" w:rsidR="00677F12" w:rsidRDefault="00407F02" w:rsidP="00407F02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  <w:r>
              <w:rPr>
                <w:rFonts w:eastAsia="Open Sans"/>
              </w:rPr>
              <w:t xml:space="preserve">What types of materials do you think will cushion an </w:t>
            </w:r>
            <w:proofErr w:type="gramStart"/>
            <w:r>
              <w:rPr>
                <w:rFonts w:eastAsia="Open Sans"/>
              </w:rPr>
              <w:t>egg</w:t>
            </w:r>
            <w:proofErr w:type="gramEnd"/>
            <w:r>
              <w:rPr>
                <w:rFonts w:eastAsia="Open Sans"/>
              </w:rPr>
              <w:t xml:space="preserve"> so it doesn’t crack?</w:t>
            </w:r>
            <w:r>
              <w:rPr>
                <w:rFonts w:eastAsia="Open Sans"/>
              </w:rPr>
              <w:br/>
            </w:r>
          </w:p>
          <w:p w14:paraId="750DF293" w14:textId="37942D02" w:rsidR="00407F02" w:rsidRPr="00122F6D" w:rsidRDefault="00122F6D" w:rsidP="0012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 w:firstLine="772"/>
              <w:rPr>
                <w:rFonts w:eastAsia="Open Sans"/>
                <w:color w:val="FF0000"/>
              </w:rPr>
            </w:pPr>
            <w:r>
              <w:rPr>
                <w:rFonts w:eastAsia="Open Sans"/>
                <w:i/>
                <w:iCs/>
                <w:color w:val="FF0000"/>
              </w:rPr>
              <w:t xml:space="preserve">Complete answer: </w:t>
            </w:r>
            <w:r>
              <w:rPr>
                <w:rFonts w:eastAsia="Open Sans"/>
                <w:color w:val="FF0000"/>
              </w:rPr>
              <w:t>Materials like cotton balls, elastic fabric, rubber bands.</w:t>
            </w:r>
          </w:p>
          <w:p w14:paraId="3FD59E51" w14:textId="0127728E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61625EFE" w14:textId="241A517C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20B4BB25" w14:textId="507C3DA7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495606E2" w14:textId="0452F66E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7DC483C4" w14:textId="3C44C516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3549BEED" w14:textId="77777777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435B40C2" w14:textId="77777777" w:rsidR="00407F02" w:rsidRP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6982E53D" w14:textId="1ED020B4" w:rsidR="00407F02" w:rsidRDefault="00407F02" w:rsidP="00407F02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  <w:r>
              <w:rPr>
                <w:rFonts w:eastAsia="Open Sans"/>
              </w:rPr>
              <w:t>What types of energy are involved in the dropping of an egg during the fall?</w:t>
            </w:r>
          </w:p>
          <w:p w14:paraId="31836525" w14:textId="4DB31BF8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6B44D8B3" w14:textId="525BFCA3" w:rsidR="00407F02" w:rsidRPr="00122F6D" w:rsidRDefault="00122F6D" w:rsidP="0012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2" w:right="465"/>
              <w:rPr>
                <w:rFonts w:eastAsia="Open Sans"/>
                <w:color w:val="FF0000"/>
              </w:rPr>
            </w:pPr>
            <w:r>
              <w:rPr>
                <w:rFonts w:eastAsia="Open Sans"/>
                <w:i/>
                <w:iCs/>
                <w:color w:val="FF0000"/>
              </w:rPr>
              <w:t xml:space="preserve">Complete answer: </w:t>
            </w:r>
            <w:r>
              <w:rPr>
                <w:rFonts w:eastAsia="Open Sans"/>
                <w:color w:val="FF0000"/>
              </w:rPr>
              <w:t>As the egg falls, its energy transfers from gravitational potential energy to kinetic energy.</w:t>
            </w:r>
          </w:p>
          <w:p w14:paraId="1517772F" w14:textId="404411C1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0E69DE20" w14:textId="7700040A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56A7EDFD" w14:textId="0361F495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5FF09A4B" w14:textId="692E4D15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3050074E" w14:textId="77777777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66982BD4" w14:textId="77777777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26F774D9" w14:textId="77777777" w:rsidR="00407F02" w:rsidRP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0B69F353" w14:textId="77777777" w:rsidR="00407F02" w:rsidRDefault="00407F02" w:rsidP="00407F02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  <w:r>
              <w:rPr>
                <w:rFonts w:eastAsia="Open Sans"/>
              </w:rPr>
              <w:t>How high do you think you can drop an egg onto a hard surface and keep it from breaking? Why? Where does the egg’s kinetic energy go?</w:t>
            </w:r>
          </w:p>
          <w:p w14:paraId="1AC79E72" w14:textId="77777777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59883662" w14:textId="49CB1ADE" w:rsidR="00407F02" w:rsidRDefault="00122F6D" w:rsidP="0012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2" w:right="465"/>
              <w:rPr>
                <w:rFonts w:eastAsia="Open Sans"/>
              </w:rPr>
            </w:pPr>
            <w:r>
              <w:rPr>
                <w:rFonts w:eastAsia="Open Sans"/>
                <w:i/>
                <w:iCs/>
                <w:color w:val="FF0000"/>
              </w:rPr>
              <w:t xml:space="preserve">Complete answer: </w:t>
            </w:r>
            <w:r>
              <w:rPr>
                <w:rFonts w:eastAsia="Open Sans"/>
                <w:color w:val="FF0000"/>
              </w:rPr>
              <w:t>Look for good reasoning re the height question, explaining why. When the egg hits the ground, kinetic energy transfers to heat energy, sound energy and/or kinetic energy is absorbed by the hard surface material and by the egg (shell breaks).</w:t>
            </w:r>
          </w:p>
          <w:p w14:paraId="3289919A" w14:textId="77777777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355F91C4" w14:textId="76D64EC9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16996F01" w14:textId="1744481E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318F56B4" w14:textId="62FE0CE2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47411D9B" w14:textId="2819A58B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7AF07DFD" w14:textId="771E5176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61281420" w14:textId="5998FDFE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5D54E877" w14:textId="77777777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63753FB8" w14:textId="77777777" w:rsid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  <w:p w14:paraId="7B9C841D" w14:textId="2E67E97E" w:rsidR="00407F02" w:rsidRPr="00407F02" w:rsidRDefault="00407F02" w:rsidP="00407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</w:p>
        </w:tc>
      </w:tr>
    </w:tbl>
    <w:p w14:paraId="194592C6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1D1C79AB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68745063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24F94" w14:textId="77777777" w:rsidR="00F95EDB" w:rsidRDefault="00F95EDB">
      <w:pPr>
        <w:spacing w:line="240" w:lineRule="auto"/>
      </w:pPr>
      <w:r>
        <w:separator/>
      </w:r>
    </w:p>
  </w:endnote>
  <w:endnote w:type="continuationSeparator" w:id="0">
    <w:p w14:paraId="075FBBFD" w14:textId="77777777" w:rsidR="00F95EDB" w:rsidRDefault="00F95E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A5115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1290CCB9" wp14:editId="580A9652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BF579BB" w14:textId="77777777" w:rsidR="005C4DD6" w:rsidRDefault="005C4DD6">
    <w:pPr>
      <w:ind w:left="-720" w:right="-720"/>
      <w:jc w:val="center"/>
      <w:rPr>
        <w:sz w:val="8"/>
        <w:szCs w:val="8"/>
      </w:rPr>
    </w:pPr>
  </w:p>
  <w:p w14:paraId="734BD25F" w14:textId="65DE5068" w:rsidR="005C4DD6" w:rsidRDefault="00407F02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Novice Engineer Assessment Worksheet</w:t>
    </w:r>
    <w:r w:rsidR="00BC4204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08E1D" w14:textId="77777777" w:rsidR="00F95EDB" w:rsidRDefault="00F95EDB">
      <w:pPr>
        <w:spacing w:line="240" w:lineRule="auto"/>
      </w:pPr>
      <w:r>
        <w:separator/>
      </w:r>
    </w:p>
  </w:footnote>
  <w:footnote w:type="continuationSeparator" w:id="0">
    <w:p w14:paraId="51656A83" w14:textId="77777777" w:rsidR="00F95EDB" w:rsidRDefault="00F95E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8258A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514CF29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A5C424B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50680E63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557CD0"/>
    <w:multiLevelType w:val="hybridMultilevel"/>
    <w:tmpl w:val="304C3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22F6D"/>
    <w:rsid w:val="00144CC9"/>
    <w:rsid w:val="00304D09"/>
    <w:rsid w:val="00407F02"/>
    <w:rsid w:val="005C4DD6"/>
    <w:rsid w:val="00677F12"/>
    <w:rsid w:val="006C41D3"/>
    <w:rsid w:val="00777E53"/>
    <w:rsid w:val="00787490"/>
    <w:rsid w:val="00871A0A"/>
    <w:rsid w:val="0088534A"/>
    <w:rsid w:val="00BC4204"/>
    <w:rsid w:val="00BC6178"/>
    <w:rsid w:val="00F9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3596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07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Meganne Jimenez</cp:lastModifiedBy>
  <cp:revision>4</cp:revision>
  <cp:lastPrinted>2020-07-23T22:37:00Z</cp:lastPrinted>
  <dcterms:created xsi:type="dcterms:W3CDTF">2020-07-23T22:38:00Z</dcterms:created>
  <dcterms:modified xsi:type="dcterms:W3CDTF">2020-07-23T22:41:00Z</dcterms:modified>
</cp:coreProperties>
</file>