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60" w:before="360" w:lineRule="auto"/>
        <w:jc w:val="center"/>
        <w:rPr>
          <w:b w:val="1"/>
          <w:sz w:val="36"/>
          <w:szCs w:val="36"/>
        </w:rPr>
      </w:pPr>
      <w:r w:rsidDel="00000000" w:rsidR="00000000" w:rsidRPr="00000000">
        <w:rPr>
          <w:b w:val="1"/>
          <w:sz w:val="36"/>
          <w:szCs w:val="36"/>
          <w:rtl w:val="0"/>
        </w:rPr>
        <w:t xml:space="preserve">Race to the Top! Kapla Blocks Competition Rules</w:t>
      </w:r>
    </w:p>
    <w:p w:rsidR="00000000" w:rsidDel="00000000" w:rsidP="00000000" w:rsidRDefault="00000000" w:rsidRPr="00000000" w14:paraId="00000002">
      <w:pPr>
        <w:spacing w:before="120" w:line="276" w:lineRule="auto"/>
        <w:jc w:val="left"/>
        <w:rPr>
          <w:b w:val="1"/>
        </w:rPr>
      </w:pPr>
      <w:r w:rsidDel="00000000" w:rsidR="00000000" w:rsidRPr="00000000">
        <w:rPr>
          <w:b w:val="1"/>
          <w:rtl w:val="0"/>
        </w:rPr>
        <w:t xml:space="preserve">Description</w:t>
      </w:r>
    </w:p>
    <w:p w:rsidR="00000000" w:rsidDel="00000000" w:rsidP="00000000" w:rsidRDefault="00000000" w:rsidRPr="00000000" w14:paraId="00000003">
      <w:pPr>
        <w:spacing w:after="120" w:line="276" w:lineRule="auto"/>
        <w:ind w:right="-20"/>
        <w:jc w:val="left"/>
        <w:rPr/>
      </w:pPr>
      <w:r w:rsidDel="00000000" w:rsidR="00000000" w:rsidRPr="00000000">
        <w:rPr>
          <w:rtl w:val="0"/>
        </w:rPr>
        <w:t xml:space="preserve">Teams compete to build the tallest possible tower using a limited number of blocks within a time limit.</w:t>
      </w:r>
    </w:p>
    <w:p w:rsidR="00000000" w:rsidDel="00000000" w:rsidP="00000000" w:rsidRDefault="00000000" w:rsidRPr="00000000" w14:paraId="00000004">
      <w:pPr>
        <w:spacing w:after="60" w:line="276" w:lineRule="auto"/>
        <w:ind w:left="360" w:right="-20" w:firstLine="0"/>
        <w:jc w:val="left"/>
        <w:rPr/>
      </w:pPr>
      <w:r w:rsidDel="00000000" w:rsidR="00000000" w:rsidRPr="00000000">
        <w:rPr>
          <w:rtl w:val="0"/>
        </w:rPr>
        <w:t xml:space="preserve">Event preparation:                 </w:t>
        <w:tab/>
        <w:t xml:space="preserve">Practice before the competition</w:t>
      </w:r>
    </w:p>
    <w:p w:rsidR="00000000" w:rsidDel="00000000" w:rsidP="00000000" w:rsidRDefault="00000000" w:rsidRPr="00000000" w14:paraId="00000005">
      <w:pPr>
        <w:spacing w:after="60" w:line="276" w:lineRule="auto"/>
        <w:ind w:left="360" w:right="380" w:firstLine="0"/>
        <w:jc w:val="left"/>
        <w:rPr/>
      </w:pPr>
      <w:r w:rsidDel="00000000" w:rsidR="00000000" w:rsidRPr="00000000">
        <w:rPr>
          <w:rtl w:val="0"/>
        </w:rPr>
        <w:t xml:space="preserve">Grade level categories:          </w:t>
        <w:tab/>
        <w:t xml:space="preserve">Two levels: K-3 and 4-6; determined by oldest team </w:t>
        <w:tab/>
        <w:tab/>
        <w:tab/>
        <w:tab/>
        <w:tab/>
        <w:t xml:space="preserve">members</w:t>
      </w:r>
    </w:p>
    <w:p w:rsidR="00000000" w:rsidDel="00000000" w:rsidP="00000000" w:rsidRDefault="00000000" w:rsidRPr="00000000" w14:paraId="00000006">
      <w:pPr>
        <w:spacing w:after="60" w:line="276" w:lineRule="auto"/>
        <w:ind w:left="360" w:right="380" w:firstLine="0"/>
        <w:jc w:val="left"/>
        <w:rPr/>
      </w:pPr>
      <w:r w:rsidDel="00000000" w:rsidR="00000000" w:rsidRPr="00000000">
        <w:rPr>
          <w:rtl w:val="0"/>
        </w:rPr>
        <w:t xml:space="preserve">Team size:                            </w:t>
        <w:tab/>
        <w:t xml:space="preserve">1 or 2 students</w:t>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276225</wp:posOffset>
            </wp:positionV>
            <wp:extent cx="1619250" cy="1809750"/>
            <wp:effectExtent b="0" l="0" r="0" t="0"/>
            <wp:wrapSquare wrapText="bothSides" distB="114300" distT="11430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19250" cy="1809750"/>
                    </a:xfrm>
                    <a:prstGeom prst="rect"/>
                    <a:ln/>
                  </pic:spPr>
                </pic:pic>
              </a:graphicData>
            </a:graphic>
          </wp:anchor>
        </w:drawing>
      </w:r>
    </w:p>
    <w:p w:rsidR="00000000" w:rsidDel="00000000" w:rsidP="00000000" w:rsidRDefault="00000000" w:rsidRPr="00000000" w14:paraId="00000007">
      <w:pPr>
        <w:spacing w:after="60" w:line="276" w:lineRule="auto"/>
        <w:ind w:left="360" w:right="-20" w:firstLine="0"/>
        <w:jc w:val="left"/>
        <w:rPr/>
      </w:pPr>
      <w:r w:rsidDel="00000000" w:rsidR="00000000" w:rsidRPr="00000000">
        <w:rPr>
          <w:rtl w:val="0"/>
        </w:rPr>
        <w:t xml:space="preserve">Maximum number of entries: </w:t>
        <w:tab/>
        <w:t xml:space="preserve">Unlimited</w:t>
      </w:r>
    </w:p>
    <w:p w:rsidR="00000000" w:rsidDel="00000000" w:rsidP="00000000" w:rsidRDefault="00000000" w:rsidRPr="00000000" w14:paraId="00000008">
      <w:pPr>
        <w:spacing w:before="120" w:line="276" w:lineRule="auto"/>
        <w:jc w:val="left"/>
        <w:rPr>
          <w:b w:val="1"/>
        </w:rPr>
      </w:pPr>
      <w:r w:rsidDel="00000000" w:rsidR="00000000" w:rsidRPr="00000000">
        <w:rPr>
          <w:b w:val="1"/>
          <w:rtl w:val="0"/>
        </w:rPr>
        <w:t xml:space="preserve">Materials</w:t>
      </w:r>
    </w:p>
    <w:p w:rsidR="00000000" w:rsidDel="00000000" w:rsidP="00000000" w:rsidRDefault="00000000" w:rsidRPr="00000000" w14:paraId="00000009">
      <w:pPr>
        <w:spacing w:after="120" w:line="276" w:lineRule="auto"/>
        <w:ind w:left="0" w:right="-20" w:firstLine="0"/>
        <w:jc w:val="left"/>
        <w:rPr/>
      </w:pPr>
      <w:r w:rsidDel="00000000" w:rsidR="00000000" w:rsidRPr="00000000">
        <w:rPr>
          <w:rtl w:val="0"/>
        </w:rPr>
        <w:t xml:space="preserve">M.1  </w:t>
        <w:tab/>
        <w:t xml:space="preserve">Kapla® wooden building blocks (provided at competition).</w:t>
      </w:r>
    </w:p>
    <w:p w:rsidR="00000000" w:rsidDel="00000000" w:rsidP="00000000" w:rsidRDefault="00000000" w:rsidRPr="00000000" w14:paraId="0000000A">
      <w:pPr>
        <w:spacing w:after="120" w:line="276" w:lineRule="auto"/>
        <w:ind w:left="0" w:right="-20" w:firstLine="0"/>
        <w:jc w:val="left"/>
        <w:rPr/>
      </w:pPr>
      <w:r w:rsidDel="00000000" w:rsidR="00000000" w:rsidRPr="00000000">
        <w:rPr>
          <w:rtl w:val="0"/>
        </w:rPr>
        <w:t xml:space="preserve">M.2  </w:t>
        <w:tab/>
        <w:t xml:space="preserve">A test weight made of eight blocks held together with</w:t>
      </w:r>
    </w:p>
    <w:p w:rsidR="00000000" w:rsidDel="00000000" w:rsidP="00000000" w:rsidRDefault="00000000" w:rsidRPr="00000000" w14:paraId="0000000B">
      <w:pPr>
        <w:spacing w:after="120" w:line="276" w:lineRule="auto"/>
        <w:ind w:left="720" w:right="-20" w:firstLine="0"/>
        <w:jc w:val="left"/>
        <w:rPr/>
      </w:pPr>
      <w:r w:rsidDel="00000000" w:rsidR="00000000" w:rsidRPr="00000000">
        <w:rPr>
          <w:rtl w:val="0"/>
        </w:rPr>
        <w:t xml:space="preserve">masking tape (provided at competition).</w:t>
      </w:r>
    </w:p>
    <w:p w:rsidR="00000000" w:rsidDel="00000000" w:rsidP="00000000" w:rsidRDefault="00000000" w:rsidRPr="00000000" w14:paraId="0000000C">
      <w:pPr>
        <w:spacing w:after="240" w:before="240" w:line="276" w:lineRule="auto"/>
        <w:jc w:val="center"/>
        <w:rPr/>
      </w:pPr>
      <w:r w:rsidDel="00000000" w:rsidR="00000000" w:rsidRPr="00000000">
        <w:rPr>
          <w:rtl w:val="0"/>
        </w:rPr>
        <w:t xml:space="preserve">                                                                                        </w:t>
      </w:r>
      <w:r w:rsidDel="00000000" w:rsidR="00000000" w:rsidRPr="00000000">
        <w:rPr>
          <w:rtl w:val="0"/>
        </w:rPr>
        <w:t xml:space="preserve">  </w:t>
      </w:r>
    </w:p>
    <w:p w:rsidR="00000000" w:rsidDel="00000000" w:rsidP="00000000" w:rsidRDefault="00000000" w:rsidRPr="00000000" w14:paraId="0000000D">
      <w:pPr>
        <w:spacing w:before="120" w:line="276" w:lineRule="auto"/>
        <w:jc w:val="left"/>
        <w:rPr>
          <w:b w:val="1"/>
        </w:rPr>
      </w:pPr>
      <w:r w:rsidDel="00000000" w:rsidR="00000000" w:rsidRPr="00000000">
        <w:rPr>
          <w:rtl w:val="0"/>
        </w:rPr>
      </w:r>
    </w:p>
    <w:p w:rsidR="00000000" w:rsidDel="00000000" w:rsidP="00000000" w:rsidRDefault="00000000" w:rsidRPr="00000000" w14:paraId="0000000E">
      <w:pPr>
        <w:spacing w:before="120" w:line="276" w:lineRule="auto"/>
        <w:jc w:val="left"/>
        <w:rPr>
          <w:b w:val="1"/>
        </w:rPr>
      </w:pPr>
      <w:r w:rsidDel="00000000" w:rsidR="00000000" w:rsidRPr="00000000">
        <w:rPr>
          <w:b w:val="1"/>
          <w:rtl w:val="0"/>
        </w:rPr>
        <w:t xml:space="preserve">Competition Rules</w:t>
      </w:r>
    </w:p>
    <w:p w:rsidR="00000000" w:rsidDel="00000000" w:rsidP="00000000" w:rsidRDefault="00000000" w:rsidRPr="00000000" w14:paraId="0000000F">
      <w:pPr>
        <w:spacing w:after="120" w:line="276" w:lineRule="auto"/>
        <w:ind w:left="0" w:right="-20" w:firstLine="0"/>
        <w:jc w:val="left"/>
        <w:rPr/>
      </w:pPr>
      <w:r w:rsidDel="00000000" w:rsidR="00000000" w:rsidRPr="00000000">
        <w:rPr>
          <w:rtl w:val="0"/>
        </w:rPr>
        <w:t xml:space="preserve">R.1   </w:t>
        <w:tab/>
        <w:t xml:space="preserve">Each tower may be constructed using no more than 75 blocks.</w:t>
      </w:r>
    </w:p>
    <w:p w:rsidR="00000000" w:rsidDel="00000000" w:rsidP="00000000" w:rsidRDefault="00000000" w:rsidRPr="00000000" w14:paraId="00000010">
      <w:pPr>
        <w:spacing w:after="120" w:line="276" w:lineRule="auto"/>
        <w:ind w:left="0" w:right="-20" w:firstLine="0"/>
        <w:jc w:val="left"/>
        <w:rPr/>
      </w:pPr>
      <w:r w:rsidDel="00000000" w:rsidR="00000000" w:rsidRPr="00000000">
        <w:rPr>
          <w:rtl w:val="0"/>
        </w:rPr>
        <w:t xml:space="preserve">R.2   </w:t>
        <w:tab/>
        <w:t xml:space="preserve">Competitors are given 30 minutes to build their towers. The tower may be rebuilt any number of times during the construction period, but no work may occur after the 30 minutes are up.</w:t>
      </w:r>
    </w:p>
    <w:p w:rsidR="00000000" w:rsidDel="00000000" w:rsidP="00000000" w:rsidRDefault="00000000" w:rsidRPr="00000000" w14:paraId="00000011">
      <w:pPr>
        <w:spacing w:after="120" w:line="276" w:lineRule="auto"/>
        <w:ind w:left="0" w:right="-20" w:firstLine="0"/>
        <w:jc w:val="left"/>
        <w:rPr/>
      </w:pPr>
      <w:r w:rsidDel="00000000" w:rsidR="00000000" w:rsidRPr="00000000">
        <w:rPr>
          <w:rtl w:val="0"/>
        </w:rPr>
        <w:t xml:space="preserve">R.3   </w:t>
        <w:tab/>
        <w:t xml:space="preserve">Only the designated competitors may build their towers, with no outside assistance.</w:t>
      </w:r>
    </w:p>
    <w:p w:rsidR="00000000" w:rsidDel="00000000" w:rsidP="00000000" w:rsidRDefault="00000000" w:rsidRPr="00000000" w14:paraId="00000012">
      <w:pPr>
        <w:spacing w:after="120" w:line="276" w:lineRule="auto"/>
        <w:ind w:left="0" w:right="-20" w:firstLine="0"/>
        <w:jc w:val="left"/>
        <w:rPr/>
      </w:pPr>
      <w:r w:rsidDel="00000000" w:rsidR="00000000" w:rsidRPr="00000000">
        <w:rPr>
          <w:rtl w:val="0"/>
        </w:rPr>
        <w:t xml:space="preserve">R.4   </w:t>
        <w:tab/>
        <w:t xml:space="preserve">Competitors may stand on a chair to aid in construction.</w:t>
      </w:r>
    </w:p>
    <w:p w:rsidR="00000000" w:rsidDel="00000000" w:rsidP="00000000" w:rsidRDefault="00000000" w:rsidRPr="00000000" w14:paraId="00000013">
      <w:pPr>
        <w:spacing w:after="120" w:line="276" w:lineRule="auto"/>
        <w:ind w:left="0" w:right="-20" w:firstLine="0"/>
        <w:jc w:val="left"/>
        <w:rPr/>
      </w:pPr>
      <w:r w:rsidDel="00000000" w:rsidR="00000000" w:rsidRPr="00000000">
        <w:rPr>
          <w:rtl w:val="0"/>
        </w:rPr>
        <w:t xml:space="preserve">R.5   </w:t>
        <w:tab/>
        <w:t xml:space="preserve">Each tower is measured by the judges only once: after being asked by the competitors at any time or after the 30-minute construction period.</w:t>
      </w:r>
    </w:p>
    <w:p w:rsidR="00000000" w:rsidDel="00000000" w:rsidP="00000000" w:rsidRDefault="00000000" w:rsidRPr="00000000" w14:paraId="00000014">
      <w:pPr>
        <w:spacing w:after="120" w:line="276" w:lineRule="auto"/>
        <w:ind w:left="0" w:right="-20" w:firstLine="0"/>
        <w:jc w:val="left"/>
        <w:rPr/>
      </w:pPr>
      <w:r w:rsidDel="00000000" w:rsidR="00000000" w:rsidRPr="00000000">
        <w:rPr>
          <w:rtl w:val="0"/>
        </w:rPr>
        <w:t xml:space="preserve">R.6   </w:t>
        <w:tab/>
        <w:t xml:space="preserve">Students must place the test weight on the tower, in any orientation. A judge verifies that the tower is stable and then measures the perpendicular distance from the foundation surface to the highest block that is completely below the test weight, and counts the number of unused blocks.</w:t>
      </w:r>
    </w:p>
    <w:p w:rsidR="00000000" w:rsidDel="00000000" w:rsidP="00000000" w:rsidRDefault="00000000" w:rsidRPr="00000000" w14:paraId="00000015">
      <w:pPr>
        <w:spacing w:before="360" w:line="276" w:lineRule="auto"/>
        <w:jc w:val="left"/>
        <w:rPr>
          <w:b w:val="1"/>
        </w:rPr>
      </w:pPr>
      <w:r w:rsidDel="00000000" w:rsidR="00000000" w:rsidRPr="00000000">
        <w:rPr>
          <w:b w:val="1"/>
          <w:rtl w:val="0"/>
        </w:rPr>
        <w:t xml:space="preserve">Scoring and Awards</w:t>
      </w:r>
    </w:p>
    <w:p w:rsidR="00000000" w:rsidDel="00000000" w:rsidP="00000000" w:rsidRDefault="00000000" w:rsidRPr="00000000" w14:paraId="00000016">
      <w:pPr>
        <w:spacing w:after="120" w:line="276" w:lineRule="auto"/>
        <w:ind w:left="0" w:right="-20" w:firstLine="0"/>
        <w:jc w:val="left"/>
        <w:rPr/>
      </w:pPr>
      <w:r w:rsidDel="00000000" w:rsidR="00000000" w:rsidRPr="00000000">
        <w:rPr>
          <w:rtl w:val="0"/>
        </w:rPr>
        <w:t xml:space="preserve">S.1   </w:t>
        <w:tab/>
        <w:t xml:space="preserve">Awards are given to the tallest towers in each category (K-3 and 4-6).</w:t>
      </w:r>
    </w:p>
    <w:p w:rsidR="00000000" w:rsidDel="00000000" w:rsidP="00000000" w:rsidRDefault="00000000" w:rsidRPr="00000000" w14:paraId="00000017">
      <w:pPr>
        <w:spacing w:after="120" w:line="276" w:lineRule="auto"/>
        <w:ind w:left="0" w:right="-20" w:firstLine="0"/>
        <w:jc w:val="left"/>
        <w:rPr/>
      </w:pPr>
      <w:r w:rsidDel="00000000" w:rsidR="00000000" w:rsidRPr="00000000">
        <w:rPr>
          <w:rtl w:val="0"/>
        </w:rPr>
        <w:t xml:space="preserve">S.2   </w:t>
        <w:tab/>
        <w:t xml:space="preserve">Tie breaker: The tower with the fewest number of blocks wins.</w:t>
      </w:r>
      <w:r w:rsidDel="00000000" w:rsidR="00000000" w:rsidRPr="00000000">
        <w:rPr>
          <w:rtl w:val="0"/>
        </w:rPr>
      </w:r>
    </w:p>
    <w:sectPr>
      <w:headerReference r:id="rId8" w:type="default"/>
      <w:footerReference r:id="rId9" w:type="default"/>
      <w:pgSz w:h="15840" w:w="12240"/>
      <w:pgMar w:bottom="1440" w:top="1440" w:left="1440" w:right="1440" w:header="504"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ind w:left="-720" w:right="-720" w:firstLine="0"/>
      <w:jc w:val="center"/>
      <w:rPr/>
    </w:pPr>
    <w:r w:rsidDel="00000000" w:rsidR="00000000" w:rsidRPr="00000000">
      <w:rPr/>
      <w:drawing>
        <wp:inline distB="114300" distT="114300" distL="114300" distR="114300">
          <wp:extent cx="6853238" cy="306290"/>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853238" cy="30629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ind w:left="-720" w:right="-720" w:firstLine="0"/>
      <w:jc w:val="center"/>
      <w:rPr>
        <w:sz w:val="8"/>
        <w:szCs w:val="8"/>
      </w:rPr>
    </w:pPr>
    <w:r w:rsidDel="00000000" w:rsidR="00000000" w:rsidRPr="00000000">
      <w:rPr>
        <w:rtl w:val="0"/>
      </w:rPr>
    </w:r>
  </w:p>
  <w:p w:rsidR="00000000" w:rsidDel="00000000" w:rsidP="00000000" w:rsidRDefault="00000000" w:rsidRPr="00000000" w14:paraId="0000001E">
    <w:pPr>
      <w:ind w:left="-720" w:right="-720" w:firstLine="0"/>
      <w:rPr/>
    </w:pPr>
    <w:r w:rsidDel="00000000" w:rsidR="00000000" w:rsidRPr="00000000">
      <w:rPr>
        <w:rFonts w:ascii="Open Sans" w:cs="Open Sans" w:eastAsia="Open Sans" w:hAnsi="Open Sans"/>
        <w:color w:val="6091ba"/>
        <w:sz w:val="16"/>
        <w:szCs w:val="16"/>
        <w:u w:val="single"/>
        <w:rtl w:val="0"/>
      </w:rPr>
      <w:t xml:space="preserve">Race to the Top! Kapla Blocks Competition Rules</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ind w:left="-720" w:right="-720" w:firstLine="0"/>
      <w:rPr>
        <w:rFonts w:ascii="Open Sans" w:cs="Open Sans" w:eastAsia="Open Sans" w:hAnsi="Open Sans"/>
        <w:b w:val="1"/>
        <w:color w:val="6091ba"/>
        <w:sz w:val="16"/>
        <w:szCs w:val="16"/>
      </w:rPr>
    </w:pPr>
    <w:r w:rsidDel="00000000" w:rsidR="00000000" w:rsidRPr="00000000">
      <w:rPr>
        <w:rtl w:val="0"/>
      </w:rPr>
    </w:r>
  </w:p>
  <w:p w:rsidR="00000000" w:rsidDel="00000000" w:rsidP="00000000" w:rsidRDefault="00000000" w:rsidRPr="00000000" w14:paraId="00000019">
    <w:pPr>
      <w:ind w:left="-720" w:right="-720" w:firstLine="0"/>
      <w:rPr>
        <w:b w:val="1"/>
        <w:color w:val="6091ba"/>
        <w:sz w:val="16"/>
        <w:szCs w:val="16"/>
      </w:rPr>
    </w:pPr>
    <w:r w:rsidDel="00000000" w:rsidR="00000000" w:rsidRPr="00000000">
      <w:rPr>
        <w:rtl w:val="0"/>
      </w:rPr>
    </w:r>
  </w:p>
  <w:p w:rsidR="00000000" w:rsidDel="00000000" w:rsidP="00000000" w:rsidRDefault="00000000" w:rsidRPr="00000000" w14:paraId="0000001A">
    <w:pPr>
      <w:ind w:left="-720" w:right="-720" w:firstLine="0"/>
      <w:rPr>
        <w:b w:val="1"/>
        <w:color w:val="6091ba"/>
      </w:rPr>
    </w:pPr>
    <w:r w:rsidDel="00000000" w:rsidR="00000000" w:rsidRPr="00000000">
      <w:rPr>
        <w:b w:val="1"/>
        <w:color w:val="6091ba"/>
        <w:rtl w:val="0"/>
      </w:rPr>
      <w:t xml:space="preserve">Name: </w:t>
      <w:tab/>
      <w:tab/>
      <w:tab/>
      <w:tab/>
      <w:tab/>
      <w:tab/>
      <w:t xml:space="preserve">Date:</w:t>
      <w:tab/>
      <w:tab/>
      <w:tab/>
      <w:t xml:space="preserve">           Class:</w:t>
    </w:r>
  </w:p>
  <w:p w:rsidR="00000000" w:rsidDel="00000000" w:rsidP="00000000" w:rsidRDefault="00000000" w:rsidRPr="00000000" w14:paraId="0000001B">
    <w:pPr>
      <w:ind w:left="-720" w:right="-720" w:firstLine="0"/>
      <w:rPr>
        <w:rFonts w:ascii="Open Sans" w:cs="Open Sans" w:eastAsia="Open Sans" w:hAnsi="Open Sans"/>
        <w:b w:val="1"/>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677F12"/>
    <w:pPr>
      <w:tabs>
        <w:tab w:val="center" w:pos="4680"/>
        <w:tab w:val="right" w:pos="9360"/>
      </w:tabs>
      <w:spacing w:line="240" w:lineRule="auto"/>
    </w:pPr>
  </w:style>
  <w:style w:type="character" w:styleId="HeaderChar" w:customStyle="1">
    <w:name w:val="Header Char"/>
    <w:basedOn w:val="DefaultParagraphFont"/>
    <w:link w:val="Header"/>
    <w:uiPriority w:val="99"/>
    <w:rsid w:val="00677F12"/>
  </w:style>
  <w:style w:type="paragraph" w:styleId="Footer">
    <w:name w:val="footer"/>
    <w:basedOn w:val="Normal"/>
    <w:link w:val="FooterChar"/>
    <w:uiPriority w:val="99"/>
    <w:unhideWhenUsed w:val="1"/>
    <w:rsid w:val="00677F12"/>
    <w:pPr>
      <w:tabs>
        <w:tab w:val="center" w:pos="4680"/>
        <w:tab w:val="right" w:pos="9360"/>
      </w:tabs>
      <w:spacing w:line="240" w:lineRule="auto"/>
    </w:pPr>
  </w:style>
  <w:style w:type="character" w:styleId="FooterChar" w:customStyle="1">
    <w:name w:val="Footer Char"/>
    <w:basedOn w:val="DefaultParagraphFont"/>
    <w:link w:val="Footer"/>
    <w:uiPriority w:val="99"/>
    <w:rsid w:val="00677F12"/>
  </w:style>
  <w:style w:type="paragraph" w:styleId="BalloonText">
    <w:name w:val="Balloon Text"/>
    <w:basedOn w:val="Normal"/>
    <w:link w:val="BalloonTextChar"/>
    <w:uiPriority w:val="99"/>
    <w:semiHidden w:val="1"/>
    <w:unhideWhenUsed w:val="1"/>
    <w:rsid w:val="00677F1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77F12"/>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qc3LxMjScS1bNMNZ/xg7fehyw==">AMUW2mV1DE3ZB/M5pUQOvpeyb7eHqL3UAmy63pxIImsUSCBU5654m/6v1cYhbL/cTAocDMRAP2ZRfvJRif+SDApgP/vYhQGO320qXINeGk0+RDwtVpPeabw=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2020-02-05T17:46:00Z</dcterms:created>
</cp:coreProperties>
</file>