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85" w:rsidRPr="00523E85" w:rsidRDefault="000C7613" w:rsidP="004D4218">
      <w:pPr>
        <w:jc w:val="center"/>
        <w:rPr>
          <w:rFonts w:asciiTheme="majorHAnsi" w:hAnsiTheme="majorHAnsi"/>
          <w:b/>
          <w:sz w:val="48"/>
          <w:szCs w:val="36"/>
        </w:rPr>
      </w:pPr>
      <w:r w:rsidRPr="00523E85">
        <w:rPr>
          <w:rFonts w:asciiTheme="majorHAnsi" w:hAnsiTheme="majorHAnsi"/>
          <w:b/>
          <w:noProof/>
          <w:sz w:val="48"/>
          <w:szCs w:val="36"/>
        </w:rPr>
        <w:drawing>
          <wp:anchor distT="0" distB="0" distL="114300" distR="114300" simplePos="0" relativeHeight="251657728" behindDoc="1" locked="0" layoutInCell="1" allowOverlap="1" wp14:anchorId="59582DD5" wp14:editId="26E33CB7">
            <wp:simplePos x="0" y="0"/>
            <wp:positionH relativeFrom="margin">
              <wp:align>center</wp:align>
            </wp:positionH>
            <wp:positionV relativeFrom="paragraph">
              <wp:posOffset>676275</wp:posOffset>
            </wp:positionV>
            <wp:extent cx="6217920" cy="5699760"/>
            <wp:effectExtent l="0" t="0" r="0" b="0"/>
            <wp:wrapTight wrapText="bothSides">
              <wp:wrapPolygon edited="0">
                <wp:start x="10522" y="0"/>
                <wp:lineTo x="9993" y="144"/>
                <wp:lineTo x="8801" y="939"/>
                <wp:lineTo x="8471" y="2382"/>
                <wp:lineTo x="7412" y="2888"/>
                <wp:lineTo x="6221" y="3537"/>
                <wp:lineTo x="4103" y="3537"/>
                <wp:lineTo x="2250" y="4043"/>
                <wp:lineTo x="1919" y="5775"/>
                <wp:lineTo x="2051" y="7003"/>
                <wp:lineTo x="2713" y="8158"/>
                <wp:lineTo x="2316" y="10468"/>
                <wp:lineTo x="1522" y="10684"/>
                <wp:lineTo x="463" y="11334"/>
                <wp:lineTo x="463" y="11623"/>
                <wp:lineTo x="199" y="12489"/>
                <wp:lineTo x="132" y="12922"/>
                <wp:lineTo x="331" y="14078"/>
                <wp:lineTo x="1125" y="15088"/>
                <wp:lineTo x="3574" y="16243"/>
                <wp:lineTo x="4368" y="17398"/>
                <wp:lineTo x="4500" y="19709"/>
                <wp:lineTo x="5096" y="20864"/>
                <wp:lineTo x="5162" y="21441"/>
                <wp:lineTo x="6684" y="21513"/>
                <wp:lineTo x="14493" y="21513"/>
                <wp:lineTo x="15154" y="21513"/>
                <wp:lineTo x="15419" y="21513"/>
                <wp:lineTo x="16412" y="21008"/>
                <wp:lineTo x="17074" y="19709"/>
                <wp:lineTo x="17206" y="17398"/>
                <wp:lineTo x="18000" y="16243"/>
                <wp:lineTo x="20382" y="15088"/>
                <wp:lineTo x="21243" y="14005"/>
                <wp:lineTo x="21441" y="12778"/>
                <wp:lineTo x="21176" y="12056"/>
                <wp:lineTo x="21044" y="11406"/>
                <wp:lineTo x="19919" y="10684"/>
                <wp:lineTo x="19257" y="10468"/>
                <wp:lineTo x="19059" y="9313"/>
                <wp:lineTo x="18794" y="8158"/>
                <wp:lineTo x="19522" y="7003"/>
                <wp:lineTo x="19654" y="5848"/>
                <wp:lineTo x="19456" y="5270"/>
                <wp:lineTo x="19191" y="4693"/>
                <wp:lineTo x="19257" y="4115"/>
                <wp:lineTo x="17537" y="3610"/>
                <wp:lineTo x="15353" y="3537"/>
                <wp:lineTo x="13765" y="2671"/>
                <wp:lineTo x="13169" y="2382"/>
                <wp:lineTo x="12838" y="1227"/>
                <wp:lineTo x="12904" y="939"/>
                <wp:lineTo x="11581" y="144"/>
                <wp:lineTo x="11051" y="0"/>
                <wp:lineTo x="105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E85">
        <w:rPr>
          <w:rFonts w:asciiTheme="majorHAnsi" w:hAnsiTheme="majorHAnsi"/>
          <w:b/>
          <w:sz w:val="48"/>
          <w:szCs w:val="36"/>
        </w:rPr>
        <w:t>Engineering Design Process</w:t>
      </w:r>
    </w:p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>
      <w:bookmarkStart w:id="0" w:name="_GoBack"/>
    </w:p>
    <w:bookmarkEnd w:id="0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P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Default="00523E85" w:rsidP="00523E85"/>
    <w:p w:rsidR="00523E85" w:rsidRPr="00523E85" w:rsidRDefault="00523E85" w:rsidP="00523E85"/>
    <w:sectPr w:rsidR="00523E85" w:rsidRPr="00523E85" w:rsidSect="00523E85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E0" w:rsidRDefault="005443E0" w:rsidP="004D4218">
      <w:r>
        <w:separator/>
      </w:r>
    </w:p>
  </w:endnote>
  <w:endnote w:type="continuationSeparator" w:id="0">
    <w:p w:rsidR="005443E0" w:rsidRDefault="005443E0" w:rsidP="004D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18" w:rsidRPr="004D4218" w:rsidRDefault="00523E85" w:rsidP="00523E85">
    <w:pPr>
      <w:pStyle w:val="Header"/>
      <w:tabs>
        <w:tab w:val="clear" w:pos="4680"/>
        <w:tab w:val="clear" w:pos="9360"/>
        <w:tab w:val="left" w:pos="1530"/>
      </w:tabs>
      <w:rPr>
        <w:rFonts w:ascii="Calibri" w:hAnsi="Calibri"/>
        <w:sz w:val="20"/>
      </w:rPr>
    </w:pPr>
    <w:r>
      <w:rPr>
        <w:rFonts w:ascii="Calibri" w:hAnsi="Calibri"/>
        <w:b/>
        <w:sz w:val="20"/>
      </w:rPr>
      <w:t>TeachEngineering.org</w:t>
    </w:r>
    <w:r>
      <w:rPr>
        <w:rFonts w:ascii="Calibri" w:hAnsi="Calibri"/>
        <w:b/>
        <w:sz w:val="20"/>
      </w:rPr>
      <w:tab/>
    </w:r>
    <w:r>
      <w:rPr>
        <w:rFonts w:ascii="Calibri" w:hAnsi="Calibri"/>
        <w:b/>
        <w:sz w:val="20"/>
      </w:rPr>
      <w:tab/>
    </w:r>
    <w:r w:rsidR="004D4218">
      <w:rPr>
        <w:rFonts w:ascii="Calibri" w:hAnsi="Calibri"/>
        <w:b/>
        <w:sz w:val="20"/>
      </w:rPr>
      <w:t>The Strongest Strongholds</w:t>
    </w:r>
    <w:r w:rsidR="004D4218" w:rsidRPr="000E4124">
      <w:rPr>
        <w:rFonts w:ascii="Calibri" w:hAnsi="Calibri"/>
        <w:sz w:val="20"/>
      </w:rPr>
      <w:t xml:space="preserve"> </w:t>
    </w:r>
    <w:r w:rsidR="004D4218" w:rsidRPr="000E4124">
      <w:rPr>
        <w:rFonts w:ascii="Calibri" w:hAnsi="Calibri"/>
        <w:b/>
        <w:bCs/>
        <w:sz w:val="20"/>
      </w:rPr>
      <w:t>Activity</w:t>
    </w:r>
    <w:r w:rsidRPr="00523E85">
      <w:rPr>
        <w:rFonts w:ascii="Calibri" w:hAnsi="Calibri"/>
        <w:b/>
        <w:bCs/>
        <w:sz w:val="20"/>
      </w:rPr>
      <w:t>—</w:t>
    </w:r>
    <w:r w:rsidR="004D4218" w:rsidRPr="00523E85">
      <w:rPr>
        <w:rFonts w:ascii="Calibri" w:hAnsi="Calibri"/>
        <w:b/>
        <w:sz w:val="20"/>
      </w:rPr>
      <w:t xml:space="preserve">Engineering Design Process </w:t>
    </w:r>
    <w:r w:rsidRPr="00523E85">
      <w:rPr>
        <w:rFonts w:ascii="Calibri" w:hAnsi="Calibri"/>
        <w:b/>
        <w:sz w:val="20"/>
      </w:rPr>
      <w:t>Flowchart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E0" w:rsidRDefault="005443E0" w:rsidP="004D4218">
      <w:r>
        <w:separator/>
      </w:r>
    </w:p>
  </w:footnote>
  <w:footnote w:type="continuationSeparator" w:id="0">
    <w:p w:rsidR="005443E0" w:rsidRDefault="005443E0" w:rsidP="004D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13"/>
    <w:rsid w:val="00081B13"/>
    <w:rsid w:val="000C7613"/>
    <w:rsid w:val="002419B1"/>
    <w:rsid w:val="002B1C36"/>
    <w:rsid w:val="0042403B"/>
    <w:rsid w:val="004D4218"/>
    <w:rsid w:val="00523E85"/>
    <w:rsid w:val="005443E0"/>
    <w:rsid w:val="008703BE"/>
    <w:rsid w:val="00A01788"/>
    <w:rsid w:val="00B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0C8EE0-85E5-44BB-81BC-0FBB8C68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18"/>
  </w:style>
  <w:style w:type="paragraph" w:styleId="Footer">
    <w:name w:val="footer"/>
    <w:basedOn w:val="Normal"/>
    <w:link w:val="FooterChar"/>
    <w:uiPriority w:val="99"/>
    <w:unhideWhenUsed/>
    <w:rsid w:val="004D4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18"/>
  </w:style>
  <w:style w:type="paragraph" w:customStyle="1" w:styleId="Normal1">
    <w:name w:val="Normal1"/>
    <w:rsid w:val="004D421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5</cp:revision>
  <cp:lastPrinted>2015-09-18T01:02:00Z</cp:lastPrinted>
  <dcterms:created xsi:type="dcterms:W3CDTF">2015-07-22T23:03:00Z</dcterms:created>
  <dcterms:modified xsi:type="dcterms:W3CDTF">2015-09-18T01:02:00Z</dcterms:modified>
</cp:coreProperties>
</file>