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FF87C" w14:textId="48901042" w:rsidR="00CB514E" w:rsidRDefault="00CB514E" w:rsidP="00DE3303">
      <w:pPr>
        <w:ind w:left="-720" w:right="-720"/>
        <w:jc w:val="center"/>
        <w:rPr>
          <w:b/>
          <w:bCs/>
          <w:sz w:val="36"/>
          <w:szCs w:val="36"/>
          <w:lang w:val="en-US"/>
        </w:rPr>
      </w:pPr>
      <w:r>
        <w:rPr>
          <w:b/>
          <w:bCs/>
          <w:sz w:val="36"/>
          <w:szCs w:val="36"/>
          <w:lang w:val="en-US"/>
        </w:rPr>
        <w:t xml:space="preserve">Handout </w:t>
      </w:r>
      <w:r w:rsidR="00DE3303">
        <w:rPr>
          <w:b/>
          <w:bCs/>
          <w:sz w:val="36"/>
          <w:szCs w:val="36"/>
          <w:lang w:val="en-US"/>
        </w:rPr>
        <w:t>1</w:t>
      </w:r>
      <w:r>
        <w:rPr>
          <w:b/>
          <w:bCs/>
          <w:sz w:val="36"/>
          <w:szCs w:val="36"/>
          <w:lang w:val="en-US"/>
        </w:rPr>
        <w:t xml:space="preserve">: </w:t>
      </w:r>
      <w:r w:rsidR="00DE3303" w:rsidRPr="00DE3303">
        <w:rPr>
          <w:b/>
          <w:bCs/>
          <w:sz w:val="36"/>
          <w:szCs w:val="36"/>
        </w:rPr>
        <w:t>Basic Brain Informatio</w:t>
      </w:r>
      <w:r w:rsidR="00DE3303">
        <w:rPr>
          <w:b/>
          <w:bCs/>
          <w:sz w:val="36"/>
          <w:szCs w:val="36"/>
        </w:rPr>
        <w:t>n</w:t>
      </w:r>
      <w:r w:rsidR="008E2490">
        <w:rPr>
          <w:b/>
          <w:bCs/>
          <w:sz w:val="36"/>
          <w:szCs w:val="36"/>
        </w:rPr>
        <w:t xml:space="preserve"> </w:t>
      </w:r>
      <w:r w:rsidR="008E2490" w:rsidRPr="008E2490">
        <w:rPr>
          <w:b/>
          <w:bCs/>
          <w:color w:val="FF0000"/>
          <w:sz w:val="36"/>
          <w:szCs w:val="36"/>
        </w:rPr>
        <w:t>Answer Key</w:t>
      </w:r>
    </w:p>
    <w:p w14:paraId="3991B35F" w14:textId="76433349" w:rsidR="0096687A" w:rsidRPr="00CB514E" w:rsidRDefault="0096687A">
      <w:pPr>
        <w:rPr>
          <w:lang w:val="en-US"/>
        </w:rPr>
      </w:pPr>
    </w:p>
    <w:p w14:paraId="12983C9F" w14:textId="77777777" w:rsidR="00DE3303" w:rsidRPr="00DE3303" w:rsidRDefault="00DE3303" w:rsidP="00DE3303">
      <w:pPr>
        <w:rPr>
          <w:lang w:val="en-US"/>
        </w:rPr>
      </w:pPr>
    </w:p>
    <w:p w14:paraId="755A642B" w14:textId="7F5CA628" w:rsidR="00DE3303" w:rsidRPr="00DE3303" w:rsidRDefault="00DE3303" w:rsidP="00DE3303">
      <w:pPr>
        <w:rPr>
          <w:lang w:val="en-US"/>
        </w:rPr>
      </w:pPr>
      <w:r w:rsidRPr="00DE3303">
        <w:rPr>
          <w:noProof/>
          <w:lang w:val="en-US"/>
        </w:rPr>
        <w:drawing>
          <wp:inline distT="0" distB="0" distL="0" distR="0" wp14:anchorId="29A5ED74" wp14:editId="4D48DD3F">
            <wp:extent cx="5943600" cy="3076575"/>
            <wp:effectExtent l="0" t="0" r="0" b="9525"/>
            <wp:docPr id="1974540844" name="Picture 2" descr="A colorful brain diagram with label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colorful brain diagram with label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E06C0F" w14:textId="6AAE144F" w:rsidR="00DE3303" w:rsidRPr="00DE3303" w:rsidRDefault="00DE3303" w:rsidP="00571D0A">
      <w:pPr>
        <w:jc w:val="center"/>
        <w:rPr>
          <w:sz w:val="18"/>
          <w:szCs w:val="18"/>
          <w:lang w:val="en-US"/>
        </w:rPr>
      </w:pPr>
      <w:hyperlink r:id="rId8" w:history="1">
        <w:r w:rsidRPr="00DE3303">
          <w:rPr>
            <w:rStyle w:val="Hyperlink"/>
            <w:sz w:val="18"/>
            <w:szCs w:val="18"/>
            <w:lang w:val="en-US"/>
          </w:rPr>
          <w:t>https://commons.wikimedia.org/wiki/File:Brain_lobes_and_regions_with_labels.png</w:t>
        </w:r>
      </w:hyperlink>
    </w:p>
    <w:p w14:paraId="08495C1D" w14:textId="77777777" w:rsidR="00DE3303" w:rsidRPr="00DE3303" w:rsidRDefault="00DE3303" w:rsidP="00DE3303">
      <w:pPr>
        <w:rPr>
          <w:lang w:val="en-US"/>
        </w:rPr>
      </w:pPr>
    </w:p>
    <w:p w14:paraId="50FA5277" w14:textId="2E3A7028" w:rsidR="00DE3303" w:rsidRPr="00C948A6" w:rsidRDefault="00DE3303" w:rsidP="00DE3303">
      <w:pPr>
        <w:pStyle w:val="ListParagraph"/>
        <w:numPr>
          <w:ilvl w:val="0"/>
          <w:numId w:val="6"/>
        </w:numPr>
        <w:ind w:left="-360"/>
        <w:rPr>
          <w:rFonts w:ascii="Arial" w:hAnsi="Arial" w:cs="Arial"/>
          <w:sz w:val="22"/>
          <w:szCs w:val="22"/>
        </w:rPr>
      </w:pPr>
      <w:r w:rsidRPr="00C948A6">
        <w:rPr>
          <w:rFonts w:ascii="Arial" w:hAnsi="Arial" w:cs="Arial"/>
          <w:sz w:val="22"/>
          <w:szCs w:val="22"/>
        </w:rPr>
        <w:t>Match the parts of the brain with the terms given:</w:t>
      </w:r>
    </w:p>
    <w:p w14:paraId="0AE679B3" w14:textId="721D4C3C" w:rsidR="00DE3303" w:rsidRPr="00C948A6" w:rsidRDefault="00DE3303" w:rsidP="00DE3303">
      <w:pPr>
        <w:pStyle w:val="ListParagraph"/>
        <w:numPr>
          <w:ilvl w:val="1"/>
          <w:numId w:val="6"/>
        </w:numPr>
        <w:ind w:left="360"/>
        <w:rPr>
          <w:rFonts w:ascii="Arial" w:hAnsi="Arial" w:cs="Arial"/>
          <w:sz w:val="22"/>
          <w:szCs w:val="22"/>
        </w:rPr>
      </w:pPr>
      <w:r w:rsidRPr="00C948A6">
        <w:rPr>
          <w:rFonts w:ascii="Arial" w:hAnsi="Arial" w:cs="Arial"/>
          <w:sz w:val="22"/>
          <w:szCs w:val="22"/>
        </w:rPr>
        <w:t>Parietal lobe</w:t>
      </w:r>
      <w:r w:rsidR="008E2490" w:rsidRPr="00C948A6">
        <w:rPr>
          <w:rFonts w:ascii="Arial" w:hAnsi="Arial" w:cs="Arial"/>
          <w:sz w:val="22"/>
          <w:szCs w:val="22"/>
        </w:rPr>
        <w:t xml:space="preserve"> </w:t>
      </w:r>
      <w:r w:rsidR="008E2490" w:rsidRPr="00C948A6">
        <w:rPr>
          <w:rFonts w:ascii="Arial" w:hAnsi="Arial" w:cs="Arial"/>
          <w:color w:val="FF0000"/>
          <w:sz w:val="22"/>
          <w:szCs w:val="22"/>
        </w:rPr>
        <w:t>4</w:t>
      </w:r>
    </w:p>
    <w:p w14:paraId="54CEEBC9" w14:textId="2222F79C" w:rsidR="00DE3303" w:rsidRPr="00C948A6" w:rsidRDefault="00DE3303" w:rsidP="00DE3303">
      <w:pPr>
        <w:pStyle w:val="ListParagraph"/>
        <w:numPr>
          <w:ilvl w:val="1"/>
          <w:numId w:val="6"/>
        </w:numPr>
        <w:ind w:left="360"/>
        <w:rPr>
          <w:rFonts w:ascii="Arial" w:hAnsi="Arial" w:cs="Arial"/>
          <w:sz w:val="22"/>
          <w:szCs w:val="22"/>
        </w:rPr>
      </w:pPr>
      <w:r w:rsidRPr="00C948A6">
        <w:rPr>
          <w:rFonts w:ascii="Arial" w:hAnsi="Arial" w:cs="Arial"/>
          <w:sz w:val="22"/>
          <w:szCs w:val="22"/>
        </w:rPr>
        <w:t>Occipital lobe</w:t>
      </w:r>
      <w:r w:rsidR="008E2490" w:rsidRPr="00C948A6">
        <w:rPr>
          <w:rFonts w:ascii="Arial" w:hAnsi="Arial" w:cs="Arial"/>
          <w:sz w:val="22"/>
          <w:szCs w:val="22"/>
        </w:rPr>
        <w:t xml:space="preserve"> </w:t>
      </w:r>
      <w:r w:rsidR="008E2490" w:rsidRPr="00C948A6">
        <w:rPr>
          <w:rFonts w:ascii="Arial" w:hAnsi="Arial" w:cs="Arial"/>
          <w:color w:val="FF0000"/>
          <w:sz w:val="22"/>
          <w:szCs w:val="22"/>
        </w:rPr>
        <w:t>5</w:t>
      </w:r>
    </w:p>
    <w:p w14:paraId="17D17E66" w14:textId="3D7B225C" w:rsidR="00DE3303" w:rsidRPr="00C948A6" w:rsidRDefault="00DE3303" w:rsidP="00DE3303">
      <w:pPr>
        <w:pStyle w:val="ListParagraph"/>
        <w:numPr>
          <w:ilvl w:val="1"/>
          <w:numId w:val="6"/>
        </w:numPr>
        <w:ind w:left="360"/>
        <w:rPr>
          <w:rFonts w:ascii="Arial" w:hAnsi="Arial" w:cs="Arial"/>
          <w:sz w:val="22"/>
          <w:szCs w:val="22"/>
        </w:rPr>
      </w:pPr>
      <w:r w:rsidRPr="00C948A6">
        <w:rPr>
          <w:rFonts w:ascii="Arial" w:hAnsi="Arial" w:cs="Arial"/>
          <w:sz w:val="22"/>
          <w:szCs w:val="22"/>
        </w:rPr>
        <w:t>Frontal lobe</w:t>
      </w:r>
      <w:r w:rsidR="008E2490" w:rsidRPr="00C948A6">
        <w:rPr>
          <w:rFonts w:ascii="Arial" w:hAnsi="Arial" w:cs="Arial"/>
          <w:sz w:val="22"/>
          <w:szCs w:val="22"/>
        </w:rPr>
        <w:t xml:space="preserve"> </w:t>
      </w:r>
      <w:r w:rsidR="008E2490" w:rsidRPr="00C948A6">
        <w:rPr>
          <w:rFonts w:ascii="Arial" w:hAnsi="Arial" w:cs="Arial"/>
          <w:color w:val="FF0000"/>
          <w:sz w:val="22"/>
          <w:szCs w:val="22"/>
        </w:rPr>
        <w:t>1</w:t>
      </w:r>
    </w:p>
    <w:p w14:paraId="2DC5A233" w14:textId="7200390E" w:rsidR="00DE3303" w:rsidRPr="00C948A6" w:rsidRDefault="00DE3303" w:rsidP="00DE3303">
      <w:pPr>
        <w:pStyle w:val="ListParagraph"/>
        <w:numPr>
          <w:ilvl w:val="1"/>
          <w:numId w:val="6"/>
        </w:numPr>
        <w:ind w:left="360"/>
        <w:rPr>
          <w:rFonts w:ascii="Arial" w:hAnsi="Arial" w:cs="Arial"/>
          <w:sz w:val="22"/>
          <w:szCs w:val="22"/>
        </w:rPr>
      </w:pPr>
      <w:r w:rsidRPr="00C948A6">
        <w:rPr>
          <w:rFonts w:ascii="Arial" w:hAnsi="Arial" w:cs="Arial"/>
          <w:sz w:val="22"/>
          <w:szCs w:val="22"/>
        </w:rPr>
        <w:t>Temporal lobe</w:t>
      </w:r>
      <w:r w:rsidR="008E2490" w:rsidRPr="00C948A6">
        <w:rPr>
          <w:rFonts w:ascii="Arial" w:hAnsi="Arial" w:cs="Arial"/>
          <w:sz w:val="22"/>
          <w:szCs w:val="22"/>
        </w:rPr>
        <w:t xml:space="preserve"> </w:t>
      </w:r>
      <w:r w:rsidR="008E2490" w:rsidRPr="00C948A6">
        <w:rPr>
          <w:rFonts w:ascii="Arial" w:hAnsi="Arial" w:cs="Arial"/>
          <w:color w:val="FF0000"/>
          <w:sz w:val="22"/>
          <w:szCs w:val="22"/>
        </w:rPr>
        <w:t>2</w:t>
      </w:r>
    </w:p>
    <w:p w14:paraId="29B9F64D" w14:textId="5E77F6A1" w:rsidR="00DE3303" w:rsidRPr="00C948A6" w:rsidRDefault="00DE3303" w:rsidP="00DE3303">
      <w:pPr>
        <w:pStyle w:val="ListParagraph"/>
        <w:numPr>
          <w:ilvl w:val="1"/>
          <w:numId w:val="6"/>
        </w:numPr>
        <w:ind w:left="360"/>
        <w:rPr>
          <w:rFonts w:ascii="Arial" w:hAnsi="Arial" w:cs="Arial"/>
          <w:sz w:val="22"/>
          <w:szCs w:val="22"/>
        </w:rPr>
      </w:pPr>
      <w:r w:rsidRPr="00C948A6">
        <w:rPr>
          <w:rFonts w:ascii="Arial" w:hAnsi="Arial" w:cs="Arial"/>
          <w:sz w:val="22"/>
          <w:szCs w:val="22"/>
        </w:rPr>
        <w:t>Cerebellum</w:t>
      </w:r>
      <w:r w:rsidR="008E2490" w:rsidRPr="00C948A6">
        <w:rPr>
          <w:rFonts w:ascii="Arial" w:hAnsi="Arial" w:cs="Arial"/>
          <w:sz w:val="22"/>
          <w:szCs w:val="22"/>
        </w:rPr>
        <w:t xml:space="preserve"> </w:t>
      </w:r>
      <w:r w:rsidR="008E2490" w:rsidRPr="00C948A6">
        <w:rPr>
          <w:rFonts w:ascii="Arial" w:hAnsi="Arial" w:cs="Arial"/>
          <w:color w:val="FF0000"/>
          <w:sz w:val="22"/>
          <w:szCs w:val="22"/>
        </w:rPr>
        <w:t>6</w:t>
      </w:r>
    </w:p>
    <w:p w14:paraId="3CB8C146" w14:textId="3CBCF151" w:rsidR="00DE3303" w:rsidRPr="00C948A6" w:rsidRDefault="00DE3303" w:rsidP="00DE3303">
      <w:pPr>
        <w:pStyle w:val="ListParagraph"/>
        <w:numPr>
          <w:ilvl w:val="1"/>
          <w:numId w:val="6"/>
        </w:numPr>
        <w:ind w:left="360"/>
        <w:rPr>
          <w:rFonts w:ascii="Arial" w:hAnsi="Arial" w:cs="Arial"/>
          <w:sz w:val="22"/>
          <w:szCs w:val="22"/>
        </w:rPr>
      </w:pPr>
      <w:r w:rsidRPr="00C948A6">
        <w:rPr>
          <w:rFonts w:ascii="Arial" w:hAnsi="Arial" w:cs="Arial"/>
          <w:sz w:val="22"/>
          <w:szCs w:val="22"/>
        </w:rPr>
        <w:t>Spinal cord</w:t>
      </w:r>
      <w:r w:rsidR="008E2490" w:rsidRPr="00C948A6">
        <w:rPr>
          <w:rFonts w:ascii="Arial" w:hAnsi="Arial" w:cs="Arial"/>
          <w:sz w:val="22"/>
          <w:szCs w:val="22"/>
        </w:rPr>
        <w:t xml:space="preserve"> </w:t>
      </w:r>
      <w:r w:rsidR="008E2490" w:rsidRPr="00C948A6">
        <w:rPr>
          <w:rFonts w:ascii="Arial" w:hAnsi="Arial" w:cs="Arial"/>
          <w:color w:val="FF0000"/>
          <w:sz w:val="22"/>
          <w:szCs w:val="22"/>
        </w:rPr>
        <w:t>3</w:t>
      </w:r>
    </w:p>
    <w:p w14:paraId="7531F32B" w14:textId="77777777" w:rsidR="00DE3303" w:rsidRPr="00C948A6" w:rsidRDefault="00DE3303" w:rsidP="00DE3303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149951EB" w14:textId="3598A9D9" w:rsidR="00DE3303" w:rsidRPr="00C948A6" w:rsidRDefault="00DE3303" w:rsidP="00DE3303">
      <w:pPr>
        <w:pStyle w:val="ListParagraph"/>
        <w:numPr>
          <w:ilvl w:val="0"/>
          <w:numId w:val="6"/>
        </w:numPr>
        <w:ind w:left="-450"/>
        <w:rPr>
          <w:rFonts w:ascii="Arial" w:hAnsi="Arial" w:cs="Arial"/>
          <w:sz w:val="22"/>
          <w:szCs w:val="22"/>
        </w:rPr>
      </w:pPr>
      <w:r w:rsidRPr="00C948A6">
        <w:rPr>
          <w:rFonts w:ascii="Arial" w:hAnsi="Arial" w:cs="Arial"/>
          <w:sz w:val="22"/>
          <w:szCs w:val="22"/>
        </w:rPr>
        <w:t>State the function of each part below:</w:t>
      </w:r>
    </w:p>
    <w:p w14:paraId="5B496D32" w14:textId="520CB549" w:rsidR="008E2490" w:rsidRPr="00C948A6" w:rsidRDefault="008E2490" w:rsidP="008E2490">
      <w:pPr>
        <w:ind w:left="-450"/>
        <w:rPr>
          <w:color w:val="FF0000"/>
        </w:rPr>
      </w:pPr>
      <w:r w:rsidRPr="00C948A6">
        <w:rPr>
          <w:color w:val="FF0000"/>
        </w:rPr>
        <w:t xml:space="preserve">The brain's hemispheres have four lobes. The functions are listed </w:t>
      </w:r>
      <w:r w:rsidR="00C948A6" w:rsidRPr="00C948A6">
        <w:rPr>
          <w:color w:val="FF0000"/>
        </w:rPr>
        <w:t>below.</w:t>
      </w:r>
    </w:p>
    <w:p w14:paraId="2AEF08C2" w14:textId="77777777" w:rsidR="008E2490" w:rsidRPr="00C948A6" w:rsidRDefault="008E2490" w:rsidP="008E2490">
      <w:pPr>
        <w:ind w:left="-450"/>
        <w:rPr>
          <w:color w:val="FF0000"/>
        </w:rPr>
      </w:pPr>
      <w:r w:rsidRPr="00C948A6">
        <w:rPr>
          <w:color w:val="FF0000"/>
        </w:rPr>
        <w:t xml:space="preserve">Ref: </w:t>
      </w:r>
      <w:hyperlink r:id="rId9" w:history="1">
        <w:r w:rsidRPr="00C948A6">
          <w:rPr>
            <w:rStyle w:val="Hyperlink"/>
            <w:lang w:val="en-US"/>
          </w:rPr>
          <w:t>https://www.mayoclinic.org/diseases-conditions/epilepsy/in-depth/brain/art-20546821</w:t>
        </w:r>
      </w:hyperlink>
    </w:p>
    <w:p w14:paraId="2F2FBC0A" w14:textId="77777777" w:rsidR="008E2490" w:rsidRPr="00C948A6" w:rsidRDefault="008E2490" w:rsidP="008E2490">
      <w:pPr>
        <w:ind w:left="-450"/>
        <w:rPr>
          <w:color w:val="FF0000"/>
        </w:rPr>
      </w:pPr>
      <w:r w:rsidRPr="00C948A6">
        <w:rPr>
          <w:color w:val="FF0000"/>
        </w:rPr>
        <w:t>Mayo Clinic. (2024, July 2). </w:t>
      </w:r>
      <w:r w:rsidRPr="00C948A6">
        <w:rPr>
          <w:i/>
          <w:iCs/>
          <w:color w:val="FF0000"/>
        </w:rPr>
        <w:t>How your brain controls everything from your heart rate to your mood.</w:t>
      </w:r>
      <w:r w:rsidRPr="00C948A6">
        <w:rPr>
          <w:color w:val="FF0000"/>
        </w:rPr>
        <w:t>https://www.mayoclinic.org/diseases-conditions/epilepsy/in-depth/brain/art-20546821 </w:t>
      </w:r>
    </w:p>
    <w:p w14:paraId="4CF482C4" w14:textId="77777777" w:rsidR="008E2490" w:rsidRPr="00C948A6" w:rsidRDefault="008E2490" w:rsidP="008E2490">
      <w:pPr>
        <w:pStyle w:val="ListParagraph"/>
        <w:ind w:left="-450"/>
        <w:rPr>
          <w:rFonts w:ascii="Arial" w:hAnsi="Arial" w:cs="Arial"/>
          <w:sz w:val="22"/>
          <w:szCs w:val="22"/>
        </w:rPr>
      </w:pPr>
    </w:p>
    <w:p w14:paraId="21CD39AF" w14:textId="77777777" w:rsidR="00DE3303" w:rsidRPr="00C948A6" w:rsidRDefault="00DE3303" w:rsidP="00DE3303">
      <w:pPr>
        <w:pStyle w:val="ListParagraph"/>
        <w:numPr>
          <w:ilvl w:val="1"/>
          <w:numId w:val="6"/>
        </w:numPr>
        <w:ind w:left="360"/>
        <w:rPr>
          <w:rFonts w:ascii="Arial" w:hAnsi="Arial" w:cs="Arial"/>
          <w:sz w:val="22"/>
          <w:szCs w:val="22"/>
        </w:rPr>
      </w:pPr>
      <w:r w:rsidRPr="00C948A6">
        <w:rPr>
          <w:rFonts w:ascii="Arial" w:hAnsi="Arial" w:cs="Arial"/>
          <w:sz w:val="22"/>
          <w:szCs w:val="22"/>
        </w:rPr>
        <w:t>Parietal lobe</w:t>
      </w:r>
    </w:p>
    <w:p w14:paraId="1C5933A2" w14:textId="53462CCE" w:rsidR="008E2490" w:rsidRPr="00C948A6" w:rsidRDefault="008E2490" w:rsidP="00F61A20">
      <w:pPr>
        <w:rPr>
          <w:color w:val="FF0000"/>
        </w:rPr>
      </w:pPr>
      <w:r w:rsidRPr="00C948A6">
        <w:rPr>
          <w:color w:val="FF0000"/>
        </w:rPr>
        <w:t>The parietal lobes help interpret feeling, known as sensory information. The lobes process taste, texture</w:t>
      </w:r>
      <w:r w:rsidR="00571D0A">
        <w:rPr>
          <w:color w:val="FF0000"/>
        </w:rPr>
        <w:t>,</w:t>
      </w:r>
      <w:r w:rsidRPr="00C948A6">
        <w:rPr>
          <w:color w:val="FF0000"/>
        </w:rPr>
        <w:t xml:space="preserve"> and temperature.</w:t>
      </w:r>
    </w:p>
    <w:p w14:paraId="1024A015" w14:textId="77777777" w:rsidR="00F61A20" w:rsidRPr="00C948A6" w:rsidRDefault="00F61A20" w:rsidP="00F61A20">
      <w:pPr>
        <w:rPr>
          <w:color w:val="FF0000"/>
        </w:rPr>
      </w:pPr>
    </w:p>
    <w:p w14:paraId="592AA412" w14:textId="77777777" w:rsidR="00DE3303" w:rsidRPr="00C948A6" w:rsidRDefault="00DE3303" w:rsidP="00DE3303">
      <w:pPr>
        <w:pStyle w:val="ListParagraph"/>
        <w:numPr>
          <w:ilvl w:val="1"/>
          <w:numId w:val="6"/>
        </w:numPr>
        <w:ind w:left="360"/>
        <w:rPr>
          <w:rFonts w:ascii="Arial" w:hAnsi="Arial" w:cs="Arial"/>
          <w:sz w:val="22"/>
          <w:szCs w:val="22"/>
        </w:rPr>
      </w:pPr>
      <w:r w:rsidRPr="00C948A6">
        <w:rPr>
          <w:rFonts w:ascii="Arial" w:hAnsi="Arial" w:cs="Arial"/>
          <w:sz w:val="22"/>
          <w:szCs w:val="22"/>
        </w:rPr>
        <w:t>Occipital lobe</w:t>
      </w:r>
    </w:p>
    <w:p w14:paraId="507667EC" w14:textId="4631B55A" w:rsidR="00DE3303" w:rsidRPr="00571D0A" w:rsidRDefault="008E2490" w:rsidP="00DE3303">
      <w:pPr>
        <w:rPr>
          <w:color w:val="FF0000"/>
          <w:lang w:val="en-US"/>
        </w:rPr>
      </w:pPr>
      <w:r w:rsidRPr="00C948A6">
        <w:rPr>
          <w:color w:val="FF0000"/>
          <w:lang w:val="en-US"/>
        </w:rPr>
        <w:t>The occipital lobes process images from your eyes and connect them to the images stored in your memory. This allows you to recognize images.</w:t>
      </w:r>
    </w:p>
    <w:p w14:paraId="53E53AE7" w14:textId="77777777" w:rsidR="00DE3303" w:rsidRPr="00C948A6" w:rsidRDefault="00DE3303" w:rsidP="00DE3303">
      <w:pPr>
        <w:pStyle w:val="ListParagraph"/>
        <w:numPr>
          <w:ilvl w:val="1"/>
          <w:numId w:val="6"/>
        </w:numPr>
        <w:ind w:left="360"/>
        <w:rPr>
          <w:rFonts w:ascii="Arial" w:hAnsi="Arial" w:cs="Arial"/>
          <w:sz w:val="22"/>
          <w:szCs w:val="22"/>
        </w:rPr>
      </w:pPr>
      <w:r w:rsidRPr="00C948A6">
        <w:rPr>
          <w:rFonts w:ascii="Arial" w:hAnsi="Arial" w:cs="Arial"/>
          <w:sz w:val="22"/>
          <w:szCs w:val="22"/>
        </w:rPr>
        <w:lastRenderedPageBreak/>
        <w:t>Frontal lobe</w:t>
      </w:r>
    </w:p>
    <w:p w14:paraId="5914C932" w14:textId="7C070CD1" w:rsidR="008E2490" w:rsidRPr="00C948A6" w:rsidRDefault="008E2490" w:rsidP="008E2490">
      <w:pPr>
        <w:rPr>
          <w:color w:val="FF0000"/>
          <w:lang w:val="en-US"/>
        </w:rPr>
      </w:pPr>
      <w:r w:rsidRPr="00C948A6">
        <w:rPr>
          <w:color w:val="FF0000"/>
          <w:lang w:val="en-US"/>
        </w:rPr>
        <w:t>The frontal lobes help control thinking, planning, organizing, problem-solving, short-term memory</w:t>
      </w:r>
      <w:r w:rsidR="00571D0A">
        <w:rPr>
          <w:color w:val="FF0000"/>
          <w:lang w:val="en-US"/>
        </w:rPr>
        <w:t>,</w:t>
      </w:r>
      <w:r w:rsidRPr="00C948A6">
        <w:rPr>
          <w:color w:val="FF0000"/>
          <w:lang w:val="en-US"/>
        </w:rPr>
        <w:t xml:space="preserve"> and movement.</w:t>
      </w:r>
    </w:p>
    <w:p w14:paraId="09936701" w14:textId="77777777" w:rsidR="00DE3303" w:rsidRPr="00C948A6" w:rsidRDefault="00DE3303" w:rsidP="00DE3303">
      <w:pPr>
        <w:rPr>
          <w:lang w:val="en-US"/>
        </w:rPr>
      </w:pPr>
    </w:p>
    <w:p w14:paraId="1C118D22" w14:textId="77777777" w:rsidR="00DE3303" w:rsidRPr="00C948A6" w:rsidRDefault="00DE3303" w:rsidP="00DE3303">
      <w:pPr>
        <w:pStyle w:val="ListParagraph"/>
        <w:numPr>
          <w:ilvl w:val="1"/>
          <w:numId w:val="6"/>
        </w:numPr>
        <w:ind w:left="360"/>
        <w:rPr>
          <w:rFonts w:ascii="Arial" w:hAnsi="Arial" w:cs="Arial"/>
          <w:sz w:val="22"/>
          <w:szCs w:val="22"/>
        </w:rPr>
      </w:pPr>
      <w:r w:rsidRPr="00C948A6">
        <w:rPr>
          <w:rFonts w:ascii="Arial" w:hAnsi="Arial" w:cs="Arial"/>
          <w:sz w:val="22"/>
          <w:szCs w:val="22"/>
        </w:rPr>
        <w:t>Temporal lobe</w:t>
      </w:r>
    </w:p>
    <w:p w14:paraId="384E947E" w14:textId="3583A6F0" w:rsidR="008E2490" w:rsidRPr="00C948A6" w:rsidRDefault="008E2490" w:rsidP="00F61A20">
      <w:pPr>
        <w:rPr>
          <w:color w:val="FF0000"/>
        </w:rPr>
      </w:pPr>
      <w:r w:rsidRPr="00C948A6">
        <w:rPr>
          <w:color w:val="FF0000"/>
        </w:rPr>
        <w:t>The temporal lobes help process information from your senses of smell, taste</w:t>
      </w:r>
      <w:r w:rsidR="00571D0A">
        <w:rPr>
          <w:color w:val="FF0000"/>
        </w:rPr>
        <w:t>,</w:t>
      </w:r>
      <w:r w:rsidRPr="00C948A6">
        <w:rPr>
          <w:color w:val="FF0000"/>
        </w:rPr>
        <w:t xml:space="preserve"> and sound. They also play a role in memory storage.</w:t>
      </w:r>
    </w:p>
    <w:p w14:paraId="4C3ADB7A" w14:textId="77777777" w:rsidR="00DE3303" w:rsidRPr="00C948A6" w:rsidRDefault="00DE3303" w:rsidP="00DE3303"/>
    <w:p w14:paraId="24614122" w14:textId="77777777" w:rsidR="008E2490" w:rsidRPr="00C948A6" w:rsidRDefault="00DE3303" w:rsidP="008E2490">
      <w:pPr>
        <w:pStyle w:val="ListParagraph"/>
        <w:numPr>
          <w:ilvl w:val="1"/>
          <w:numId w:val="6"/>
        </w:numPr>
        <w:ind w:left="360"/>
        <w:rPr>
          <w:rFonts w:ascii="Arial" w:hAnsi="Arial" w:cs="Arial"/>
          <w:sz w:val="22"/>
          <w:szCs w:val="22"/>
        </w:rPr>
      </w:pPr>
      <w:r w:rsidRPr="00C948A6">
        <w:rPr>
          <w:rFonts w:ascii="Arial" w:hAnsi="Arial" w:cs="Arial"/>
          <w:sz w:val="22"/>
          <w:szCs w:val="22"/>
        </w:rPr>
        <w:t>Cerebellum</w:t>
      </w:r>
    </w:p>
    <w:p w14:paraId="3BC76199" w14:textId="719784B4" w:rsidR="008E2490" w:rsidRPr="00C948A6" w:rsidRDefault="008E2490" w:rsidP="00F61A20">
      <w:r w:rsidRPr="00C948A6">
        <w:rPr>
          <w:color w:val="FF0000"/>
        </w:rPr>
        <w:t>The cerebellum is a wrinkled ball of tissue below and behind the rest of the brain. It works to combine sensory information from the eyes, ears</w:t>
      </w:r>
      <w:r w:rsidR="000871AE">
        <w:rPr>
          <w:color w:val="FF0000"/>
        </w:rPr>
        <w:t>,</w:t>
      </w:r>
      <w:r w:rsidRPr="00C948A6">
        <w:rPr>
          <w:color w:val="FF0000"/>
        </w:rPr>
        <w:t xml:space="preserve"> and muscles to help coordinate movement. The cerebellum activates when you learn to play the piano, for example.</w:t>
      </w:r>
    </w:p>
    <w:p w14:paraId="4C75051F" w14:textId="77777777" w:rsidR="00DE3303" w:rsidRPr="00C948A6" w:rsidRDefault="00DE3303" w:rsidP="00DE3303"/>
    <w:p w14:paraId="31A3DDF0" w14:textId="77777777" w:rsidR="00DE3303" w:rsidRPr="00C948A6" w:rsidRDefault="00DE3303" w:rsidP="00DE3303"/>
    <w:p w14:paraId="466C8D46" w14:textId="77777777" w:rsidR="00DE3303" w:rsidRPr="00C948A6" w:rsidRDefault="00DE3303" w:rsidP="00DE3303">
      <w:pPr>
        <w:pStyle w:val="ListParagraph"/>
        <w:numPr>
          <w:ilvl w:val="1"/>
          <w:numId w:val="6"/>
        </w:numPr>
        <w:ind w:left="360"/>
        <w:rPr>
          <w:rFonts w:ascii="Arial" w:hAnsi="Arial" w:cs="Arial"/>
          <w:sz w:val="22"/>
          <w:szCs w:val="22"/>
        </w:rPr>
      </w:pPr>
      <w:r w:rsidRPr="00C948A6">
        <w:rPr>
          <w:rFonts w:ascii="Arial" w:hAnsi="Arial" w:cs="Arial"/>
          <w:sz w:val="22"/>
          <w:szCs w:val="22"/>
        </w:rPr>
        <w:t>Spinal cord</w:t>
      </w:r>
    </w:p>
    <w:p w14:paraId="2FB2D048" w14:textId="6BD9C8B5" w:rsidR="008E2490" w:rsidRPr="00C948A6" w:rsidRDefault="000871AE" w:rsidP="008E2490">
      <w:pPr>
        <w:rPr>
          <w:color w:val="FF0000"/>
          <w:lang w:val="en-US"/>
        </w:rPr>
      </w:pPr>
      <w:r>
        <w:rPr>
          <w:color w:val="FF0000"/>
          <w:lang w:val="en-US"/>
        </w:rPr>
        <w:t>The s</w:t>
      </w:r>
      <w:r w:rsidR="008E2490" w:rsidRPr="00C948A6">
        <w:rPr>
          <w:color w:val="FF0000"/>
          <w:lang w:val="en-US"/>
        </w:rPr>
        <w:t>pinal cord carries nerve signals from the brain to help us move and feel sensations.</w:t>
      </w:r>
    </w:p>
    <w:p w14:paraId="2B2DBEAC" w14:textId="77777777" w:rsidR="00DE3303" w:rsidRPr="00C948A6" w:rsidRDefault="00DE3303" w:rsidP="00DE3303">
      <w:pPr>
        <w:rPr>
          <w:lang w:val="en-US"/>
        </w:rPr>
      </w:pPr>
    </w:p>
    <w:p w14:paraId="14F8928C" w14:textId="77777777" w:rsidR="00DE3303" w:rsidRPr="00C948A6" w:rsidRDefault="00DE3303" w:rsidP="00DE3303">
      <w:pPr>
        <w:rPr>
          <w:lang w:val="en-US"/>
        </w:rPr>
      </w:pPr>
    </w:p>
    <w:p w14:paraId="1F1AB1F8" w14:textId="77777777" w:rsidR="00DE3303" w:rsidRPr="00C948A6" w:rsidRDefault="00DE3303" w:rsidP="00DE3303">
      <w:pPr>
        <w:rPr>
          <w:lang w:val="en-US"/>
        </w:rPr>
      </w:pPr>
    </w:p>
    <w:p w14:paraId="5E2A37E8" w14:textId="77777777" w:rsidR="00DE3303" w:rsidRPr="00C948A6" w:rsidRDefault="00DE3303" w:rsidP="00DE3303">
      <w:pPr>
        <w:rPr>
          <w:lang w:val="en-US"/>
        </w:rPr>
      </w:pPr>
    </w:p>
    <w:p w14:paraId="4BB46718" w14:textId="033C704A" w:rsidR="00C948A6" w:rsidRDefault="00DE3303" w:rsidP="00C948A6">
      <w:pPr>
        <w:pStyle w:val="ListParagraph"/>
        <w:numPr>
          <w:ilvl w:val="0"/>
          <w:numId w:val="6"/>
        </w:numPr>
        <w:ind w:left="-360"/>
        <w:rPr>
          <w:rFonts w:ascii="Arial" w:hAnsi="Arial" w:cs="Arial"/>
          <w:sz w:val="22"/>
          <w:szCs w:val="22"/>
        </w:rPr>
      </w:pPr>
      <w:r w:rsidRPr="00C948A6">
        <w:rPr>
          <w:rFonts w:ascii="Arial" w:hAnsi="Arial" w:cs="Arial"/>
          <w:sz w:val="22"/>
          <w:szCs w:val="22"/>
        </w:rPr>
        <w:t>What part of the brain is involved with movement? Give an example.</w:t>
      </w:r>
    </w:p>
    <w:p w14:paraId="4603D8AE" w14:textId="1CF5B2D4" w:rsidR="008E2490" w:rsidRPr="000871AE" w:rsidRDefault="008E2490" w:rsidP="00C948A6">
      <w:pPr>
        <w:pStyle w:val="ListParagraph"/>
        <w:ind w:left="-360"/>
        <w:rPr>
          <w:rFonts w:ascii="Arial" w:hAnsi="Arial" w:cs="Arial"/>
          <w:sz w:val="22"/>
          <w:szCs w:val="22"/>
        </w:rPr>
      </w:pPr>
      <w:r w:rsidRPr="000871AE">
        <w:rPr>
          <w:rFonts w:ascii="Arial" w:hAnsi="Arial" w:cs="Arial"/>
          <w:color w:val="FF0000"/>
          <w:sz w:val="22"/>
          <w:szCs w:val="22"/>
        </w:rPr>
        <w:t>The cerebellum is responsible for movement, balance</w:t>
      </w:r>
      <w:r w:rsidR="000871AE" w:rsidRPr="000871AE">
        <w:rPr>
          <w:rFonts w:ascii="Arial" w:hAnsi="Arial" w:cs="Arial"/>
          <w:color w:val="FF0000"/>
          <w:sz w:val="22"/>
          <w:szCs w:val="22"/>
        </w:rPr>
        <w:t>,</w:t>
      </w:r>
      <w:r w:rsidRPr="000871AE">
        <w:rPr>
          <w:rFonts w:ascii="Arial" w:hAnsi="Arial" w:cs="Arial"/>
          <w:color w:val="FF0000"/>
          <w:sz w:val="22"/>
          <w:szCs w:val="22"/>
        </w:rPr>
        <w:t xml:space="preserve"> and coordination. Examples are learning to play an instrument or </w:t>
      </w:r>
      <w:r w:rsidR="00C948A6" w:rsidRPr="000871AE">
        <w:rPr>
          <w:rFonts w:ascii="Arial" w:hAnsi="Arial" w:cs="Arial"/>
          <w:color w:val="FF0000"/>
          <w:sz w:val="22"/>
          <w:szCs w:val="22"/>
        </w:rPr>
        <w:t>riding</w:t>
      </w:r>
      <w:r w:rsidRPr="000871AE">
        <w:rPr>
          <w:rFonts w:ascii="Arial" w:hAnsi="Arial" w:cs="Arial"/>
          <w:color w:val="FF0000"/>
          <w:sz w:val="22"/>
          <w:szCs w:val="22"/>
        </w:rPr>
        <w:t xml:space="preserve"> a bike.</w:t>
      </w:r>
    </w:p>
    <w:p w14:paraId="1C9C74CA" w14:textId="77777777" w:rsidR="008E2490" w:rsidRPr="00C948A6" w:rsidRDefault="008E2490" w:rsidP="008E2490">
      <w:pPr>
        <w:rPr>
          <w:color w:val="FF0000"/>
          <w:lang w:val="en-US"/>
        </w:rPr>
      </w:pPr>
    </w:p>
    <w:p w14:paraId="39391A3D" w14:textId="77777777" w:rsidR="008E2490" w:rsidRPr="00C948A6" w:rsidRDefault="008E2490" w:rsidP="008E2490">
      <w:pPr>
        <w:rPr>
          <w:color w:val="FF0000"/>
          <w:lang w:val="en-US"/>
        </w:rPr>
      </w:pPr>
    </w:p>
    <w:p w14:paraId="5EB05A1E" w14:textId="77777777" w:rsidR="008E2490" w:rsidRPr="00C948A6" w:rsidRDefault="008E2490" w:rsidP="008E2490">
      <w:pPr>
        <w:rPr>
          <w:color w:val="FF0000"/>
          <w:lang w:val="en-US"/>
        </w:rPr>
      </w:pPr>
    </w:p>
    <w:p w14:paraId="2E7E2770" w14:textId="77777777" w:rsidR="008E2490" w:rsidRPr="00C948A6" w:rsidRDefault="008E2490" w:rsidP="008E2490">
      <w:pPr>
        <w:rPr>
          <w:color w:val="FF0000"/>
          <w:lang w:val="en-US"/>
        </w:rPr>
      </w:pPr>
    </w:p>
    <w:p w14:paraId="38BBB4CD" w14:textId="77777777" w:rsidR="008E2490" w:rsidRPr="00C948A6" w:rsidRDefault="008E2490" w:rsidP="008E2490">
      <w:pPr>
        <w:rPr>
          <w:color w:val="FF0000"/>
          <w:lang w:val="en-US"/>
        </w:rPr>
      </w:pPr>
    </w:p>
    <w:p w14:paraId="3B9C9BDF" w14:textId="5DAEAF72" w:rsidR="0096687A" w:rsidRPr="00C948A6" w:rsidRDefault="0096687A" w:rsidP="00DE3303">
      <w:pPr>
        <w:rPr>
          <w:color w:val="FF0000"/>
          <w:lang w:val="en-US"/>
        </w:rPr>
      </w:pPr>
    </w:p>
    <w:sectPr w:rsidR="0096687A" w:rsidRPr="00C948A6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86CB32" w14:textId="77777777" w:rsidR="00701678" w:rsidRDefault="00701678">
      <w:pPr>
        <w:spacing w:line="240" w:lineRule="auto"/>
      </w:pPr>
      <w:r>
        <w:separator/>
      </w:r>
    </w:p>
  </w:endnote>
  <w:endnote w:type="continuationSeparator" w:id="0">
    <w:p w14:paraId="00A7F6EC" w14:textId="77777777" w:rsidR="00701678" w:rsidRDefault="007016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altName w:val="Segoe UI"/>
    <w:panose1 w:val="020B0606030504020204"/>
    <w:charset w:val="00"/>
    <w:family w:val="auto"/>
    <w:pitch w:val="variable"/>
    <w:sig w:usb0="E00002FF" w:usb1="4000201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D5AD2E" w14:textId="77777777" w:rsidR="00630285" w:rsidRDefault="00630285" w:rsidP="00630285">
    <w:pPr>
      <w:ind w:right="-720"/>
      <w:rPr>
        <w:noProof/>
        <w:lang w:val="en-US"/>
      </w:rPr>
    </w:pPr>
  </w:p>
  <w:p w14:paraId="3861BAFE" w14:textId="77777777" w:rsidR="00630285" w:rsidRDefault="00630285" w:rsidP="00630285">
    <w:pPr>
      <w:tabs>
        <w:tab w:val="left" w:pos="6710"/>
      </w:tabs>
      <w:ind w:left="-720" w:right="-720"/>
      <w:rPr>
        <w:rFonts w:ascii="Open Sans" w:eastAsia="Open Sans" w:hAnsi="Open Sans" w:cs="Open Sans"/>
        <w:color w:val="6091BA"/>
        <w:sz w:val="16"/>
        <w:szCs w:val="16"/>
        <w:u w:val="single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AA449DD" wp14:editId="4BB28943">
          <wp:simplePos x="0" y="0"/>
          <wp:positionH relativeFrom="column">
            <wp:posOffset>4667250</wp:posOffset>
          </wp:positionH>
          <wp:positionV relativeFrom="paragraph">
            <wp:posOffset>91440</wp:posOffset>
          </wp:positionV>
          <wp:extent cx="1403350" cy="330200"/>
          <wp:effectExtent l="0" t="0" r="6350" b="0"/>
          <wp:wrapSquare wrapText="bothSides"/>
          <wp:docPr id="1094350196" name="Google Shape;94;p1" descr="A green logo with a check mark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4350196" name="Google Shape;94;p1" descr="A green logo with a check mark&#10;&#10;Description automatically generated"/>
                  <pic:cNvPicPr preferRelativeResize="0"/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3350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inline distT="0" distB="0" distL="0" distR="0" wp14:anchorId="1B48B159" wp14:editId="4EC86D49">
          <wp:extent cx="2844800" cy="533400"/>
          <wp:effectExtent l="0" t="0" r="0" b="0"/>
          <wp:docPr id="1528596025" name="Picture 15285960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2137"/>
                  <a:stretch/>
                </pic:blipFill>
                <pic:spPr bwMode="auto">
                  <a:xfrm>
                    <a:off x="0" y="0"/>
                    <a:ext cx="28448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3ECF2B9" w14:textId="39978E4B" w:rsidR="00AB0EE5" w:rsidRPr="00AB0EE5" w:rsidRDefault="00AB0EE5" w:rsidP="00AB0EE5">
    <w:pPr>
      <w:tabs>
        <w:tab w:val="left" w:pos="6710"/>
      </w:tabs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Mapping Neuron Recruitment for Muscle Action Activity – Handout 1: Basic Brain Information Answer Key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687D2C" w14:textId="77777777" w:rsidR="00701678" w:rsidRDefault="00701678">
      <w:pPr>
        <w:spacing w:line="240" w:lineRule="auto"/>
      </w:pPr>
      <w:r>
        <w:separator/>
      </w:r>
    </w:p>
  </w:footnote>
  <w:footnote w:type="continuationSeparator" w:id="0">
    <w:p w14:paraId="7486ABA2" w14:textId="77777777" w:rsidR="00701678" w:rsidRDefault="0070167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8D163C" w14:textId="77777777" w:rsidR="00630285" w:rsidRPr="001B577A" w:rsidRDefault="00630285" w:rsidP="00630285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</w:t>
    </w:r>
    <w:r>
      <w:rPr>
        <w:rFonts w:eastAsia="Open Sans"/>
        <w:b/>
        <w:color w:val="6091BA"/>
      </w:rPr>
      <w:t>:</w:t>
    </w:r>
  </w:p>
  <w:p w14:paraId="6BFEBA1A" w14:textId="00C3908D" w:rsidR="0096687A" w:rsidRPr="00630285" w:rsidRDefault="0096687A" w:rsidP="006302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47C7D"/>
    <w:multiLevelType w:val="multilevel"/>
    <w:tmpl w:val="1F8CA79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CDE617D"/>
    <w:multiLevelType w:val="hybridMultilevel"/>
    <w:tmpl w:val="57B06E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92E2D"/>
    <w:multiLevelType w:val="hybridMultilevel"/>
    <w:tmpl w:val="5E64A516"/>
    <w:lvl w:ilvl="0" w:tplc="0409000F">
      <w:start w:val="1"/>
      <w:numFmt w:val="decimal"/>
      <w:lvlText w:val="%1."/>
      <w:lvlJc w:val="left"/>
      <w:pPr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2EEA0500"/>
    <w:multiLevelType w:val="hybridMultilevel"/>
    <w:tmpl w:val="48AC4A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2038E1"/>
    <w:multiLevelType w:val="hybridMultilevel"/>
    <w:tmpl w:val="D9228D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CA17F3"/>
    <w:multiLevelType w:val="hybridMultilevel"/>
    <w:tmpl w:val="665EBC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A502B20"/>
    <w:multiLevelType w:val="hybridMultilevel"/>
    <w:tmpl w:val="8DAA145E"/>
    <w:lvl w:ilvl="0" w:tplc="0144F5C0">
      <w:start w:val="1"/>
      <w:numFmt w:val="lowerLetter"/>
      <w:lvlText w:val="%1."/>
      <w:lvlJc w:val="left"/>
      <w:pPr>
        <w:ind w:left="0" w:hanging="360"/>
      </w:pPr>
      <w:rPr>
        <w:rFonts w:ascii="Helvetica" w:eastAsia="Times New Roman" w:hAnsi="Helvetica" w:cs="Times New Roman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num w:numId="1" w16cid:durableId="574245554">
    <w:abstractNumId w:val="0"/>
  </w:num>
  <w:num w:numId="2" w16cid:durableId="676467910">
    <w:abstractNumId w:val="3"/>
  </w:num>
  <w:num w:numId="3" w16cid:durableId="151682216">
    <w:abstractNumId w:val="6"/>
  </w:num>
  <w:num w:numId="4" w16cid:durableId="580598843">
    <w:abstractNumId w:val="4"/>
  </w:num>
  <w:num w:numId="5" w16cid:durableId="20170759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35219314">
    <w:abstractNumId w:val="1"/>
  </w:num>
  <w:num w:numId="7" w16cid:durableId="19964934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87A"/>
    <w:rsid w:val="00032119"/>
    <w:rsid w:val="000871AE"/>
    <w:rsid w:val="000B7472"/>
    <w:rsid w:val="00114D42"/>
    <w:rsid w:val="00156B75"/>
    <w:rsid w:val="00170796"/>
    <w:rsid w:val="00212944"/>
    <w:rsid w:val="00222BEE"/>
    <w:rsid w:val="0023185D"/>
    <w:rsid w:val="003411F1"/>
    <w:rsid w:val="003E242C"/>
    <w:rsid w:val="00420BD7"/>
    <w:rsid w:val="00426A54"/>
    <w:rsid w:val="00453C76"/>
    <w:rsid w:val="004C6FD4"/>
    <w:rsid w:val="00571D0A"/>
    <w:rsid w:val="005D6FE1"/>
    <w:rsid w:val="0060771D"/>
    <w:rsid w:val="00630285"/>
    <w:rsid w:val="00663D88"/>
    <w:rsid w:val="006A2812"/>
    <w:rsid w:val="00701678"/>
    <w:rsid w:val="0089308F"/>
    <w:rsid w:val="008E2490"/>
    <w:rsid w:val="0096687A"/>
    <w:rsid w:val="00A232DD"/>
    <w:rsid w:val="00A640CE"/>
    <w:rsid w:val="00AA4520"/>
    <w:rsid w:val="00AB0EE5"/>
    <w:rsid w:val="00B14428"/>
    <w:rsid w:val="00C316EE"/>
    <w:rsid w:val="00C54A1C"/>
    <w:rsid w:val="00C948A6"/>
    <w:rsid w:val="00CB514E"/>
    <w:rsid w:val="00CE5AAF"/>
    <w:rsid w:val="00D63904"/>
    <w:rsid w:val="00DE3303"/>
    <w:rsid w:val="00E03E49"/>
    <w:rsid w:val="00E214D4"/>
    <w:rsid w:val="00F61A20"/>
    <w:rsid w:val="00FF6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0CBD6"/>
  <w15:docId w15:val="{8F9BC027-B4E2-4566-9526-DAB23869C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63028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0285"/>
  </w:style>
  <w:style w:type="paragraph" w:styleId="Footer">
    <w:name w:val="footer"/>
    <w:basedOn w:val="Normal"/>
    <w:link w:val="FooterChar"/>
    <w:uiPriority w:val="99"/>
    <w:unhideWhenUsed/>
    <w:rsid w:val="0063028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0285"/>
  </w:style>
  <w:style w:type="paragraph" w:styleId="ListParagraph">
    <w:name w:val="List Paragraph"/>
    <w:basedOn w:val="Normal"/>
    <w:uiPriority w:val="34"/>
    <w:qFormat/>
    <w:rsid w:val="0023185D"/>
    <w:pPr>
      <w:spacing w:line="240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en-US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60771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07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60771D"/>
  </w:style>
  <w:style w:type="character" w:styleId="UnresolvedMention">
    <w:name w:val="Unresolved Mention"/>
    <w:basedOn w:val="DefaultParagraphFont"/>
    <w:uiPriority w:val="99"/>
    <w:semiHidden/>
    <w:unhideWhenUsed/>
    <w:rsid w:val="00DE33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0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File:Brain_lobes_and_regions_with_labels.pn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mayoclinic.org/diseases-conditions/epilepsy/in-depth/brain/art-20546821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Ellen Parrish</dc:creator>
  <cp:lastModifiedBy>Beth McElroy</cp:lastModifiedBy>
  <cp:revision>5</cp:revision>
  <dcterms:created xsi:type="dcterms:W3CDTF">2025-05-05T20:39:00Z</dcterms:created>
  <dcterms:modified xsi:type="dcterms:W3CDTF">2025-05-19T15:34:00Z</dcterms:modified>
</cp:coreProperties>
</file>