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464" w14:textId="35D50D25" w:rsidR="005C4DD6" w:rsidRDefault="00CD36DE" w:rsidP="005E79A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RNA</w:t>
      </w:r>
      <w:r w:rsidR="00624AE7">
        <w:rPr>
          <w:rFonts w:eastAsia="Open Sans"/>
          <w:b/>
          <w:sz w:val="36"/>
          <w:szCs w:val="36"/>
        </w:rPr>
        <w:t xml:space="preserve"> / </w:t>
      </w:r>
      <w:r>
        <w:rPr>
          <w:rFonts w:eastAsia="Open Sans"/>
          <w:b/>
          <w:sz w:val="36"/>
          <w:szCs w:val="36"/>
        </w:rPr>
        <w:t>DNA</w:t>
      </w:r>
      <w:r w:rsidR="00F36359">
        <w:rPr>
          <w:rFonts w:eastAsia="Open Sans"/>
          <w:b/>
          <w:sz w:val="36"/>
          <w:szCs w:val="36"/>
        </w:rPr>
        <w:t xml:space="preserve"> </w:t>
      </w:r>
      <w:r w:rsidR="00AE6951">
        <w:rPr>
          <w:rFonts w:eastAsia="Open Sans"/>
          <w:b/>
          <w:sz w:val="36"/>
          <w:szCs w:val="36"/>
        </w:rPr>
        <w:t xml:space="preserve">Model </w:t>
      </w:r>
      <w:r w:rsidR="006A0E7F">
        <w:rPr>
          <w:rFonts w:eastAsia="Open Sans"/>
          <w:b/>
          <w:sz w:val="36"/>
          <w:szCs w:val="36"/>
        </w:rPr>
        <w:t>Sheet</w:t>
      </w:r>
      <w:r w:rsidR="00F36359">
        <w:rPr>
          <w:rFonts w:eastAsia="Open Sans"/>
          <w:b/>
          <w:sz w:val="36"/>
          <w:szCs w:val="36"/>
        </w:rPr>
        <w:t xml:space="preserve"> </w:t>
      </w:r>
    </w:p>
    <w:p w14:paraId="1D0C9EF4" w14:textId="4437B154" w:rsidR="00F36359" w:rsidRDefault="00F36359" w:rsidP="005E79A7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F36359">
        <w:rPr>
          <w:rFonts w:ascii="Open Sans" w:eastAsia="Open Sans" w:hAnsi="Open Sans" w:cs="Open Sans"/>
          <w:bCs/>
          <w:sz w:val="20"/>
          <w:szCs w:val="20"/>
        </w:rPr>
        <w:t>From HHMI BioInteractive</w:t>
      </w:r>
      <w:r w:rsidRPr="00F36359">
        <w:rPr>
          <w:rFonts w:ascii="Open Sans" w:eastAsia="Open Sans" w:hAnsi="Open Sans" w:cs="Open Sans"/>
          <w:b/>
          <w:sz w:val="20"/>
          <w:szCs w:val="20"/>
        </w:rPr>
        <w:t xml:space="preserve">: </w:t>
      </w:r>
      <w:hyperlink r:id="rId6" w:history="1">
        <w:r w:rsidRPr="00F9416D">
          <w:rPr>
            <w:rStyle w:val="Hyperlink"/>
            <w:rFonts w:ascii="Open Sans" w:hAnsi="Open Sans" w:cs="Open Sans"/>
            <w:sz w:val="20"/>
            <w:szCs w:val="20"/>
          </w:rPr>
          <w:t>https://www.biointeractive.org/classroom-resources/building-paper-model-crispr-cas9</w:t>
        </w:r>
      </w:hyperlink>
    </w:p>
    <w:p w14:paraId="6B041402" w14:textId="77777777" w:rsidR="00F36359" w:rsidRDefault="00F36359" w:rsidP="005E79A7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p w14:paraId="53CEA463" w14:textId="77777777" w:rsidR="00F36359" w:rsidRPr="0088534A" w:rsidRDefault="00F36359" w:rsidP="005E79A7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p w14:paraId="7E2D54AE" w14:textId="77777777" w:rsidR="005E79A7" w:rsidRDefault="005E79A7" w:rsidP="003E766E">
      <w:pPr>
        <w:ind w:left="-720" w:right="-720"/>
        <w:rPr>
          <w:rFonts w:eastAsia="Open Sans"/>
        </w:rPr>
      </w:pPr>
    </w:p>
    <w:p w14:paraId="63EB69A6" w14:textId="02D97EE8" w:rsidR="005C4DD6" w:rsidRDefault="00CD36DE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inline distT="0" distB="0" distL="0" distR="0" wp14:anchorId="6CCBE8D9" wp14:editId="7582AFB8">
            <wp:extent cx="6891579" cy="4999990"/>
            <wp:effectExtent l="0" t="0" r="5080" b="0"/>
            <wp:docPr id="1640434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56" cy="500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DD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A2976" w14:textId="77777777" w:rsidR="005F58F4" w:rsidRDefault="005F58F4">
      <w:pPr>
        <w:spacing w:line="240" w:lineRule="auto"/>
      </w:pPr>
      <w:r>
        <w:separator/>
      </w:r>
    </w:p>
  </w:endnote>
  <w:endnote w:type="continuationSeparator" w:id="0">
    <w:p w14:paraId="3CF16439" w14:textId="77777777" w:rsidR="005F58F4" w:rsidRDefault="005F5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6D83" w14:textId="77777777" w:rsidR="005E79A7" w:rsidRDefault="005E79A7" w:rsidP="005E79A7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bookmarkStart w:id="0" w:name="_Hlk184832221"/>
    <w:bookmarkStart w:id="1" w:name="_Hlk184832222"/>
    <w:bookmarkStart w:id="2" w:name="_Hlk184896730"/>
    <w:bookmarkStart w:id="3" w:name="_Hlk184896731"/>
    <w:bookmarkStart w:id="4" w:name="_Hlk184896786"/>
    <w:bookmarkStart w:id="5" w:name="_Hlk184896787"/>
    <w:r>
      <w:rPr>
        <w:noProof/>
        <w:lang w:val="en-US"/>
      </w:rPr>
      <w:drawing>
        <wp:inline distT="0" distB="0" distL="0" distR="0" wp14:anchorId="194926D8" wp14:editId="2663F72D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0E307E" wp14:editId="0F6745FE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DA0FD" w14:textId="3EF4F34D" w:rsidR="005C4DD6" w:rsidRPr="00F36359" w:rsidRDefault="005E79A7" w:rsidP="00F36359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bookmarkStart w:id="6" w:name="_Hlk184832190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Become a Genome Engineer and Explore CRISPR-Cas9’s Potential </w:t>
    </w:r>
    <w:r w:rsidR="00C8075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to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Cure Human Genetic Disorders! </w:t>
    </w:r>
    <w:bookmarkEnd w:id="6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Activity – </w:t>
    </w:r>
    <w:r w:rsidR="00CD36DE">
      <w:rPr>
        <w:rFonts w:ascii="Open Sans" w:eastAsia="Open Sans" w:hAnsi="Open Sans" w:cs="Open Sans"/>
        <w:color w:val="6091BA"/>
        <w:sz w:val="16"/>
        <w:szCs w:val="16"/>
        <w:u w:val="single"/>
      </w:rPr>
      <w:t>RNA</w:t>
    </w:r>
    <w:r w:rsidR="00AE695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/ </w:t>
    </w:r>
    <w:r w:rsidR="00CD36DE">
      <w:rPr>
        <w:rFonts w:ascii="Open Sans" w:eastAsia="Open Sans" w:hAnsi="Open Sans" w:cs="Open Sans"/>
        <w:color w:val="6091BA"/>
        <w:sz w:val="16"/>
        <w:szCs w:val="16"/>
        <w:u w:val="single"/>
      </w:rPr>
      <w:t>DNA</w:t>
    </w:r>
    <w:r w:rsidR="00F3635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AE695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Model </w:t>
    </w:r>
    <w:bookmarkEnd w:id="0"/>
    <w:bookmarkEnd w:id="1"/>
    <w:r w:rsidR="00B6346A">
      <w:rPr>
        <w:rFonts w:ascii="Open Sans" w:eastAsia="Open Sans" w:hAnsi="Open Sans" w:cs="Open Sans"/>
        <w:color w:val="6091BA"/>
        <w:sz w:val="16"/>
        <w:szCs w:val="16"/>
        <w:u w:val="single"/>
      </w:rPr>
      <w:t>Sheet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A2A3" w14:textId="77777777" w:rsidR="005F58F4" w:rsidRDefault="005F58F4">
      <w:pPr>
        <w:spacing w:line="240" w:lineRule="auto"/>
      </w:pPr>
      <w:r>
        <w:separator/>
      </w:r>
    </w:p>
  </w:footnote>
  <w:footnote w:type="continuationSeparator" w:id="0">
    <w:p w14:paraId="523F8232" w14:textId="77777777" w:rsidR="005F58F4" w:rsidRDefault="005F5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D31DE"/>
    <w:rsid w:val="00113E00"/>
    <w:rsid w:val="001D218B"/>
    <w:rsid w:val="001E2368"/>
    <w:rsid w:val="0025453A"/>
    <w:rsid w:val="00274509"/>
    <w:rsid w:val="002B7670"/>
    <w:rsid w:val="00314F9B"/>
    <w:rsid w:val="00316521"/>
    <w:rsid w:val="003E766E"/>
    <w:rsid w:val="00455C1E"/>
    <w:rsid w:val="004F7D35"/>
    <w:rsid w:val="00534CCB"/>
    <w:rsid w:val="005C4DD6"/>
    <w:rsid w:val="005E79A7"/>
    <w:rsid w:val="005F58F4"/>
    <w:rsid w:val="00624AE7"/>
    <w:rsid w:val="00677F12"/>
    <w:rsid w:val="00685065"/>
    <w:rsid w:val="006A0E7F"/>
    <w:rsid w:val="006C41D3"/>
    <w:rsid w:val="006C4906"/>
    <w:rsid w:val="006E40BD"/>
    <w:rsid w:val="00746D2E"/>
    <w:rsid w:val="007B5817"/>
    <w:rsid w:val="00871A0A"/>
    <w:rsid w:val="0088534A"/>
    <w:rsid w:val="00892672"/>
    <w:rsid w:val="00893430"/>
    <w:rsid w:val="00AD4370"/>
    <w:rsid w:val="00AE6951"/>
    <w:rsid w:val="00B16CA9"/>
    <w:rsid w:val="00B6346A"/>
    <w:rsid w:val="00BC6178"/>
    <w:rsid w:val="00C15805"/>
    <w:rsid w:val="00C8075A"/>
    <w:rsid w:val="00CD36DE"/>
    <w:rsid w:val="00DA2720"/>
    <w:rsid w:val="00DF56DB"/>
    <w:rsid w:val="00E50DAD"/>
    <w:rsid w:val="00E8773C"/>
    <w:rsid w:val="00F36359"/>
    <w:rsid w:val="00F85F60"/>
    <w:rsid w:val="00F949D7"/>
    <w:rsid w:val="00FC5E0D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interactive.org/classroom-resources/building-paper-model-crispr-cas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Bordeleau</dc:creator>
  <cp:lastModifiedBy>Beth McElroy</cp:lastModifiedBy>
  <cp:revision>8</cp:revision>
  <cp:lastPrinted>2024-03-08T17:53:00Z</cp:lastPrinted>
  <dcterms:created xsi:type="dcterms:W3CDTF">2025-01-14T20:15:00Z</dcterms:created>
  <dcterms:modified xsi:type="dcterms:W3CDTF">2025-01-23T21:38:00Z</dcterms:modified>
</cp:coreProperties>
</file>