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73EEDF2" w14:textId="5CA40203" w:rsidR="005C4DD6" w:rsidRPr="007A6D5E" w:rsidRDefault="00E143A1" w:rsidP="004D7C84">
      <w:pPr>
        <w:ind w:hanging="720"/>
        <w:jc w:val="center"/>
        <w:rPr>
          <w:rFonts w:eastAsia="Open Sans"/>
          <w:b/>
          <w:color w:val="FF0000"/>
          <w:sz w:val="36"/>
          <w:szCs w:val="36"/>
        </w:rPr>
      </w:pPr>
      <w:r>
        <w:rPr>
          <w:rFonts w:eastAsia="Open Sans"/>
          <w:b/>
          <w:sz w:val="36"/>
          <w:szCs w:val="36"/>
        </w:rPr>
        <w:t>Line Follower Challenge P</w:t>
      </w:r>
      <w:r w:rsidR="0092774E">
        <w:rPr>
          <w:rFonts w:eastAsia="Open Sans"/>
          <w:b/>
          <w:sz w:val="36"/>
          <w:szCs w:val="36"/>
        </w:rPr>
        <w:t>ost</w:t>
      </w:r>
      <w:r>
        <w:rPr>
          <w:rFonts w:eastAsia="Open Sans"/>
          <w:b/>
          <w:sz w:val="36"/>
          <w:szCs w:val="36"/>
        </w:rPr>
        <w:t>-Quiz</w:t>
      </w:r>
      <w:r w:rsidR="007A6D5E">
        <w:rPr>
          <w:rFonts w:eastAsia="Open Sans"/>
          <w:b/>
          <w:sz w:val="36"/>
          <w:szCs w:val="36"/>
        </w:rPr>
        <w:t xml:space="preserve"> </w:t>
      </w:r>
      <w:r w:rsidR="007A6D5E" w:rsidRPr="007A6D5E">
        <w:rPr>
          <w:rFonts w:eastAsia="Open Sans"/>
          <w:b/>
          <w:color w:val="FF0000"/>
          <w:sz w:val="36"/>
          <w:szCs w:val="36"/>
        </w:rPr>
        <w:t>Answer Key</w:t>
      </w:r>
    </w:p>
    <w:p w14:paraId="242D4149" w14:textId="77777777" w:rsidR="00E143A1" w:rsidRDefault="00E143A1" w:rsidP="00E143A1">
      <w:pPr>
        <w:ind w:hanging="720"/>
        <w:jc w:val="center"/>
        <w:rPr>
          <w:rFonts w:eastAsia="Open Sans"/>
        </w:rPr>
      </w:pPr>
    </w:p>
    <w:p w14:paraId="0D2AC0FE" w14:textId="4BA608B2" w:rsidR="005C4DD6" w:rsidRDefault="004635D1" w:rsidP="00E143A1">
      <w:pPr>
        <w:pStyle w:val="ListParagraph"/>
        <w:numPr>
          <w:ilvl w:val="0"/>
          <w:numId w:val="1"/>
        </w:numPr>
        <w:rPr>
          <w:rFonts w:eastAsia="Open Sans"/>
        </w:rPr>
      </w:pPr>
      <w:r>
        <w:rPr>
          <w:rFonts w:eastAsia="Open Sans"/>
        </w:rPr>
        <w:t>Explain the logic you used in your line</w:t>
      </w:r>
      <w:r w:rsidR="00714C4C">
        <w:rPr>
          <w:rFonts w:eastAsia="Open Sans"/>
        </w:rPr>
        <w:t xml:space="preserve"> </w:t>
      </w:r>
      <w:r>
        <w:rPr>
          <w:rFonts w:eastAsia="Open Sans"/>
        </w:rPr>
        <w:t>follower program.</w:t>
      </w:r>
    </w:p>
    <w:p w14:paraId="0A49DF78" w14:textId="26D55E48" w:rsidR="00E143A1" w:rsidRPr="007A6D5E" w:rsidRDefault="00E143A1" w:rsidP="00E143A1">
      <w:pPr>
        <w:rPr>
          <w:rFonts w:eastAsia="Open Sans"/>
          <w:color w:val="FF0000"/>
        </w:rPr>
      </w:pPr>
    </w:p>
    <w:p w14:paraId="628EB29E" w14:textId="55ADD9F5" w:rsidR="00E143A1" w:rsidRPr="007A6D5E" w:rsidRDefault="007A6D5E" w:rsidP="007A6D5E">
      <w:pPr>
        <w:spacing w:line="240" w:lineRule="auto"/>
        <w:rPr>
          <w:rFonts w:eastAsia="Times New Roman"/>
          <w:color w:val="FF0000"/>
          <w:lang w:val="en-US"/>
        </w:rPr>
      </w:pPr>
      <w:r w:rsidRPr="007A6D5E">
        <w:rPr>
          <w:rFonts w:eastAsia="Times New Roman"/>
          <w:color w:val="FF0000"/>
          <w:lang w:val="en-US"/>
        </w:rPr>
        <w:t>With the color sensor set to detect light reflectivity, it follows the edge of the line, directing the robot to turn one way when it detects more light reflectivity (whitish color) and turn the other way when it detects less light reflectivity (darkish color). By continuously doing this, sensor input and the programming come together to direct the robot to follow the tape edge.</w:t>
      </w:r>
    </w:p>
    <w:p w14:paraId="7414C1F4" w14:textId="5B61B050" w:rsidR="00E143A1" w:rsidRPr="007A6D5E" w:rsidRDefault="00E143A1" w:rsidP="00E143A1">
      <w:pPr>
        <w:rPr>
          <w:rFonts w:eastAsia="Open Sans"/>
          <w:color w:val="FF0000"/>
        </w:rPr>
      </w:pPr>
    </w:p>
    <w:p w14:paraId="4DB5E4DF" w14:textId="561A29DC" w:rsidR="00E143A1" w:rsidRPr="007A6D5E" w:rsidRDefault="00E143A1" w:rsidP="00E143A1">
      <w:pPr>
        <w:rPr>
          <w:rFonts w:eastAsia="Open Sans"/>
          <w:color w:val="FF0000"/>
        </w:rPr>
      </w:pPr>
    </w:p>
    <w:p w14:paraId="44C4B783" w14:textId="49C0E738" w:rsidR="00E143A1" w:rsidRDefault="00E143A1" w:rsidP="00E143A1">
      <w:pPr>
        <w:rPr>
          <w:rFonts w:eastAsia="Open Sans"/>
        </w:rPr>
      </w:pPr>
    </w:p>
    <w:p w14:paraId="087325E4" w14:textId="44814770" w:rsidR="00E143A1" w:rsidRDefault="00E143A1" w:rsidP="00E143A1">
      <w:pPr>
        <w:rPr>
          <w:rFonts w:eastAsia="Open Sans"/>
        </w:rPr>
      </w:pPr>
    </w:p>
    <w:p w14:paraId="2E9E6297" w14:textId="0D38F89A" w:rsidR="00E143A1" w:rsidRDefault="00E143A1" w:rsidP="00E143A1">
      <w:pPr>
        <w:rPr>
          <w:rFonts w:eastAsia="Open Sans"/>
        </w:rPr>
      </w:pPr>
    </w:p>
    <w:p w14:paraId="5DA5D2D5" w14:textId="3D9619A2" w:rsidR="00E143A1" w:rsidRDefault="00E143A1" w:rsidP="00E143A1">
      <w:pPr>
        <w:rPr>
          <w:rFonts w:eastAsia="Open Sans"/>
        </w:rPr>
      </w:pPr>
    </w:p>
    <w:p w14:paraId="4262370A" w14:textId="4CE656A5" w:rsidR="00E143A1" w:rsidRDefault="00E143A1" w:rsidP="00E143A1">
      <w:pPr>
        <w:rPr>
          <w:rFonts w:eastAsia="Open Sans"/>
        </w:rPr>
      </w:pPr>
    </w:p>
    <w:p w14:paraId="3B96D3E1" w14:textId="244B33B5" w:rsidR="00E143A1" w:rsidRDefault="00E143A1" w:rsidP="00E143A1">
      <w:pPr>
        <w:rPr>
          <w:rFonts w:eastAsia="Open Sans"/>
        </w:rPr>
      </w:pPr>
    </w:p>
    <w:p w14:paraId="740B7FD7" w14:textId="77777777" w:rsidR="00E143A1" w:rsidRPr="00E143A1" w:rsidRDefault="00E143A1" w:rsidP="00E143A1">
      <w:pPr>
        <w:rPr>
          <w:rFonts w:eastAsia="Open Sans"/>
        </w:rPr>
      </w:pPr>
    </w:p>
    <w:p w14:paraId="3FF3DF9B" w14:textId="098F6087" w:rsidR="00E143A1" w:rsidRDefault="004635D1" w:rsidP="00E143A1">
      <w:pPr>
        <w:pStyle w:val="ListParagraph"/>
        <w:numPr>
          <w:ilvl w:val="0"/>
          <w:numId w:val="1"/>
        </w:numPr>
        <w:rPr>
          <w:rFonts w:eastAsia="Open Sans"/>
        </w:rPr>
      </w:pPr>
      <w:r>
        <w:rPr>
          <w:rFonts w:eastAsia="Open Sans"/>
        </w:rPr>
        <w:t>Where might “follow the line” be used in the real world?</w:t>
      </w:r>
    </w:p>
    <w:p w14:paraId="5C76CA52" w14:textId="15C83A97" w:rsidR="007A6D5E" w:rsidRDefault="007A6D5E" w:rsidP="007A6D5E">
      <w:pPr>
        <w:rPr>
          <w:rFonts w:eastAsia="Open Sans"/>
        </w:rPr>
      </w:pPr>
    </w:p>
    <w:p w14:paraId="6610BF8C" w14:textId="2F79FE94" w:rsidR="007A6D5E" w:rsidRPr="007A6D5E" w:rsidRDefault="007A6D5E" w:rsidP="007A6D5E">
      <w:pPr>
        <w:spacing w:line="240" w:lineRule="auto"/>
        <w:rPr>
          <w:rFonts w:eastAsia="Times New Roman"/>
          <w:color w:val="FF0000"/>
          <w:lang w:val="en-US"/>
        </w:rPr>
      </w:pPr>
      <w:r w:rsidRPr="007A6D5E">
        <w:rPr>
          <w:rFonts w:eastAsia="Times New Roman"/>
          <w:color w:val="FF0000"/>
          <w:lang w:val="en-US"/>
        </w:rPr>
        <w:t>This idea can be turned into technology that is suitable for running buses and other mass transit systems, and may end up as part of autonomous cars navigating freeways. Engineers are designing future highways where cars will travel in lanes without drivers; a Google car has been tested to do this. Smarter versions of line</w:t>
      </w:r>
      <w:r w:rsidR="00C403AD">
        <w:rPr>
          <w:rFonts w:eastAsia="Times New Roman"/>
          <w:color w:val="FF0000"/>
          <w:lang w:val="en-US"/>
        </w:rPr>
        <w:t xml:space="preserve"> </w:t>
      </w:r>
      <w:r w:rsidRPr="007A6D5E">
        <w:rPr>
          <w:rFonts w:eastAsia="Times New Roman"/>
          <w:color w:val="FF0000"/>
          <w:lang w:val="en-US"/>
        </w:rPr>
        <w:t>follower robots are used to deliver mail in office buildings, move items through factory assembly lines, find and collect products in a warehouse, and deliver medications in hospitals.</w:t>
      </w:r>
    </w:p>
    <w:p w14:paraId="3D7C6C9E" w14:textId="77777777" w:rsidR="007A6D5E" w:rsidRPr="007A6D5E" w:rsidRDefault="007A6D5E" w:rsidP="007A6D5E">
      <w:pPr>
        <w:rPr>
          <w:rFonts w:eastAsia="Open Sans"/>
          <w:color w:val="FF0000"/>
        </w:rPr>
      </w:pPr>
    </w:p>
    <w:p w14:paraId="3C3A9B5A" w14:textId="77777777" w:rsidR="005C4DD6" w:rsidRDefault="005C4DD6" w:rsidP="004D7C84">
      <w:pPr>
        <w:ind w:hanging="720"/>
        <w:rPr>
          <w:rFonts w:ascii="Open Sans" w:eastAsia="Open Sans" w:hAnsi="Open Sans" w:cs="Open Sans"/>
        </w:rPr>
      </w:pPr>
    </w:p>
    <w:p w14:paraId="2F66A5AF" w14:textId="77777777" w:rsidR="005C4DD6" w:rsidRPr="00677F12" w:rsidRDefault="005C4DD6" w:rsidP="004D7C84">
      <w:pPr>
        <w:ind w:hanging="720"/>
        <w:rPr>
          <w:rFonts w:eastAsia="Open Sans"/>
        </w:rPr>
      </w:pPr>
    </w:p>
    <w:sectPr w:rsidR="005C4DD6" w:rsidRPr="00677F12">
      <w:headerReference w:type="default" r:id="rId7"/>
      <w:footerReference w:type="default" r:id="rId8"/>
      <w:pgSz w:w="12240" w:h="15840"/>
      <w:pgMar w:top="1440" w:right="1440" w:bottom="1440" w:left="1440" w:header="504"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2E07989" w14:textId="77777777" w:rsidR="00B734A5" w:rsidRDefault="00B734A5">
      <w:pPr>
        <w:spacing w:line="240" w:lineRule="auto"/>
      </w:pPr>
      <w:r>
        <w:separator/>
      </w:r>
    </w:p>
  </w:endnote>
  <w:endnote w:type="continuationSeparator" w:id="0">
    <w:p w14:paraId="235FE9CF" w14:textId="77777777" w:rsidR="00B734A5" w:rsidRDefault="00B734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Open Sans">
    <w:panose1 w:val="020B0606030504020204"/>
    <w:charset w:val="00"/>
    <w:family w:val="auto"/>
    <w:pitch w:val="variable"/>
    <w:sig w:usb0="E00002FF" w:usb1="4000201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6F9D5D7" w14:textId="77777777" w:rsidR="00E95497" w:rsidRDefault="00E95497" w:rsidP="00E95497">
    <w:pPr>
      <w:tabs>
        <w:tab w:val="left" w:pos="6710"/>
      </w:tabs>
      <w:ind w:left="-720" w:right="-720"/>
      <w:rPr>
        <w:rFonts w:ascii="Open Sans" w:eastAsia="Open Sans" w:hAnsi="Open Sans" w:cs="Open Sans"/>
        <w:color w:val="6091BA"/>
        <w:sz w:val="16"/>
        <w:szCs w:val="16"/>
      </w:rPr>
    </w:pPr>
    <w:r>
      <w:rPr>
        <w:rFonts w:ascii="Open Sans" w:eastAsia="Open Sans" w:hAnsi="Open Sans" w:cs="Open Sans"/>
        <w:noProof/>
        <w:sz w:val="20"/>
        <w:szCs w:val="20"/>
      </w:rPr>
      <w:drawing>
        <wp:inline distT="0" distB="0" distL="0" distR="0" wp14:anchorId="70E74D00" wp14:editId="7481FEF8">
          <wp:extent cx="6524625" cy="523875"/>
          <wp:effectExtent l="0" t="0" r="9525" b="9525"/>
          <wp:docPr id="15205178" name="Picture 1"/>
          <wp:cNvGraphicFramePr/>
          <a:graphic xmlns:a="http://schemas.openxmlformats.org/drawingml/2006/main">
            <a:graphicData uri="http://schemas.openxmlformats.org/drawingml/2006/picture">
              <pic:pic xmlns:pic="http://schemas.openxmlformats.org/drawingml/2006/picture">
                <pic:nvPicPr>
                  <pic:cNvPr id="223" name="Picture 1"/>
                  <pic:cNvPicPr preferRelativeResize="0"/>
                </pic:nvPicPr>
                <pic:blipFill rotWithShape="1">
                  <a:blip r:embed="rId1"/>
                  <a:srcRect l="105" r="-356" b="3605"/>
                  <a:stretch/>
                </pic:blipFill>
                <pic:spPr bwMode="auto">
                  <a:xfrm>
                    <a:off x="0" y="0"/>
                    <a:ext cx="6531126" cy="524397"/>
                  </a:xfrm>
                  <a:prstGeom prst="rect">
                    <a:avLst/>
                  </a:prstGeom>
                  <a:ln>
                    <a:noFill/>
                  </a:ln>
                  <a:extLst>
                    <a:ext uri="{53640926-AAD7-44D8-BBD7-CCE9431645EC}">
                      <a14:shadowObscured xmlns:a14="http://schemas.microsoft.com/office/drawing/2010/main"/>
                    </a:ext>
                  </a:extLst>
                </pic:spPr>
              </pic:pic>
            </a:graphicData>
          </a:graphic>
        </wp:inline>
      </w:drawing>
    </w:r>
  </w:p>
  <w:p w14:paraId="598D6EBF" w14:textId="77777777" w:rsidR="00E95497" w:rsidRDefault="00E95497" w:rsidP="00E95497">
    <w:pPr>
      <w:tabs>
        <w:tab w:val="left" w:pos="6710"/>
      </w:tabs>
      <w:ind w:left="-720" w:right="-720"/>
      <w:rPr>
        <w:rFonts w:ascii="Open Sans" w:eastAsia="Open Sans" w:hAnsi="Open Sans" w:cs="Open Sans"/>
        <w:color w:val="6091BA"/>
        <w:sz w:val="16"/>
        <w:szCs w:val="16"/>
      </w:rPr>
    </w:pPr>
    <w:r>
      <w:rPr>
        <w:rFonts w:ascii="Open Sans" w:eastAsia="Open Sans" w:hAnsi="Open Sans" w:cs="Open Sans"/>
        <w:color w:val="6091BA"/>
        <w:sz w:val="16"/>
        <w:szCs w:val="16"/>
      </w:rPr>
      <w:t xml:space="preserve">  </w:t>
    </w:r>
  </w:p>
  <w:p w14:paraId="1740AEC8" w14:textId="66F0C372" w:rsidR="005C4DD6" w:rsidRPr="00E95497" w:rsidRDefault="00E95497" w:rsidP="00E95497">
    <w:pPr>
      <w:tabs>
        <w:tab w:val="left" w:pos="6710"/>
      </w:tabs>
      <w:ind w:left="-720" w:right="-720"/>
    </w:pPr>
    <w:r w:rsidRPr="00913D8F">
      <w:rPr>
        <w:rFonts w:ascii="Open Sans" w:eastAsia="Open Sans" w:hAnsi="Open Sans" w:cs="Open Sans"/>
        <w:color w:val="6091BA"/>
        <w:sz w:val="16"/>
        <w:szCs w:val="16"/>
        <w:u w:val="single"/>
      </w:rPr>
      <w:t xml:space="preserve">Follow the Line: Programming Robots with Color Sensors </w:t>
    </w:r>
    <w:r>
      <w:rPr>
        <w:rFonts w:ascii="Open Sans" w:eastAsia="Open Sans" w:hAnsi="Open Sans" w:cs="Open Sans"/>
        <w:color w:val="6091BA"/>
        <w:sz w:val="16"/>
        <w:szCs w:val="16"/>
        <w:u w:val="single"/>
      </w:rPr>
      <w:t>Activity – Line Follower Challenge Post</w:t>
    </w:r>
    <w:r w:rsidR="009A706A">
      <w:rPr>
        <w:rFonts w:ascii="Open Sans" w:eastAsia="Open Sans" w:hAnsi="Open Sans" w:cs="Open Sans"/>
        <w:color w:val="6091BA"/>
        <w:sz w:val="16"/>
        <w:szCs w:val="16"/>
        <w:u w:val="single"/>
      </w:rPr>
      <w:t>-</w:t>
    </w:r>
    <w:r>
      <w:rPr>
        <w:rFonts w:ascii="Open Sans" w:eastAsia="Open Sans" w:hAnsi="Open Sans" w:cs="Open Sans"/>
        <w:color w:val="6091BA"/>
        <w:sz w:val="16"/>
        <w:szCs w:val="16"/>
        <w:u w:val="single"/>
      </w:rPr>
      <w:t xml:space="preserve">Quiz Answer Key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FD62561" w14:textId="77777777" w:rsidR="00B734A5" w:rsidRDefault="00B734A5">
      <w:pPr>
        <w:spacing w:line="240" w:lineRule="auto"/>
      </w:pPr>
      <w:r>
        <w:separator/>
      </w:r>
    </w:p>
  </w:footnote>
  <w:footnote w:type="continuationSeparator" w:id="0">
    <w:p w14:paraId="699304A4" w14:textId="77777777" w:rsidR="00B734A5" w:rsidRDefault="00B734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027836A" w14:textId="77777777" w:rsidR="005C4DD6" w:rsidRDefault="005C4DD6">
    <w:pPr>
      <w:ind w:left="-720" w:right="-720"/>
      <w:rPr>
        <w:rFonts w:ascii="Open Sans" w:eastAsia="Open Sans" w:hAnsi="Open Sans" w:cs="Open Sans"/>
        <w:b/>
        <w:color w:val="6091BA"/>
        <w:sz w:val="16"/>
        <w:szCs w:val="16"/>
      </w:rPr>
    </w:pPr>
  </w:p>
  <w:p w14:paraId="46E93D3E" w14:textId="77777777" w:rsidR="005C4DD6" w:rsidRPr="0088534A" w:rsidRDefault="005C4DD6">
    <w:pPr>
      <w:ind w:left="-720" w:right="-720"/>
      <w:rPr>
        <w:rFonts w:eastAsia="Open Sans"/>
        <w:b/>
        <w:color w:val="6091BA"/>
        <w:sz w:val="16"/>
        <w:szCs w:val="16"/>
      </w:rPr>
    </w:pPr>
  </w:p>
  <w:p w14:paraId="7CDF5527" w14:textId="77777777" w:rsidR="005C4DD6" w:rsidRPr="0088534A" w:rsidRDefault="006C41D3">
    <w:pPr>
      <w:ind w:left="-720" w:right="-720"/>
      <w:rPr>
        <w:rFonts w:eastAsia="Open Sans"/>
        <w:b/>
        <w:color w:val="6091BA"/>
      </w:rPr>
    </w:pPr>
    <w:r w:rsidRPr="0088534A">
      <w:rPr>
        <w:rFonts w:eastAsia="Open Sans"/>
        <w:b/>
        <w:color w:val="6091BA"/>
      </w:rPr>
      <w:t xml:space="preserve">Name: </w:t>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r>
    <w:r w:rsidRPr="0088534A">
      <w:rPr>
        <w:rFonts w:eastAsia="Open Sans"/>
        <w:b/>
        <w:color w:val="6091BA"/>
      </w:rPr>
      <w:tab/>
      <w:t>Date:</w:t>
    </w:r>
    <w:r w:rsidRPr="0088534A">
      <w:rPr>
        <w:rFonts w:eastAsia="Open Sans"/>
        <w:b/>
        <w:color w:val="6091BA"/>
      </w:rPr>
      <w:tab/>
    </w:r>
    <w:r w:rsidRPr="0088534A">
      <w:rPr>
        <w:rFonts w:eastAsia="Open Sans"/>
        <w:b/>
        <w:color w:val="6091BA"/>
      </w:rPr>
      <w:tab/>
    </w:r>
    <w:r w:rsidRPr="0088534A">
      <w:rPr>
        <w:rFonts w:eastAsia="Open Sans"/>
        <w:b/>
        <w:color w:val="6091BA"/>
      </w:rPr>
      <w:tab/>
      <w:t xml:space="preserve">           Class:</w:t>
    </w:r>
  </w:p>
  <w:p w14:paraId="1ED2AD02" w14:textId="77777777" w:rsidR="005C4DD6" w:rsidRDefault="005C4DD6">
    <w:pPr>
      <w:ind w:left="-720" w:right="-720"/>
      <w:rPr>
        <w:rFonts w:ascii="Open Sans" w:eastAsia="Open Sans" w:hAnsi="Open Sans" w:cs="Open Sans"/>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772D4703"/>
    <w:multiLevelType w:val="hybridMultilevel"/>
    <w:tmpl w:val="104ED546"/>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num w:numId="1" w16cid:durableId="360595178">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D6"/>
    <w:rsid w:val="00024429"/>
    <w:rsid w:val="001302D1"/>
    <w:rsid w:val="00197761"/>
    <w:rsid w:val="001A5D07"/>
    <w:rsid w:val="004635D1"/>
    <w:rsid w:val="004D7C84"/>
    <w:rsid w:val="00515D18"/>
    <w:rsid w:val="005C4DD6"/>
    <w:rsid w:val="005E5EB1"/>
    <w:rsid w:val="00601501"/>
    <w:rsid w:val="00677F12"/>
    <w:rsid w:val="00687FF7"/>
    <w:rsid w:val="006C41D3"/>
    <w:rsid w:val="00714C4C"/>
    <w:rsid w:val="0075016A"/>
    <w:rsid w:val="00794B55"/>
    <w:rsid w:val="007A6D5E"/>
    <w:rsid w:val="007D297C"/>
    <w:rsid w:val="00871A0A"/>
    <w:rsid w:val="0088534A"/>
    <w:rsid w:val="0092774E"/>
    <w:rsid w:val="009A2E52"/>
    <w:rsid w:val="009A706A"/>
    <w:rsid w:val="00A560D7"/>
    <w:rsid w:val="00B0312A"/>
    <w:rsid w:val="00B734A5"/>
    <w:rsid w:val="00BC163D"/>
    <w:rsid w:val="00BC6178"/>
    <w:rsid w:val="00BE1B2E"/>
    <w:rsid w:val="00C040C9"/>
    <w:rsid w:val="00C403AD"/>
    <w:rsid w:val="00D836A8"/>
    <w:rsid w:val="00D83A28"/>
    <w:rsid w:val="00E143A1"/>
    <w:rsid w:val="00E410A5"/>
    <w:rsid w:val="00E95497"/>
    <w:rsid w:val="00F77E40"/>
    <w:rsid w:val="00F838FF"/>
    <w:rsid w:val="00FE16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BAD1"/>
  <w15:docId w15:val="{E7B3AAF0-F750-4309-9F12-305AE1CD2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77F12"/>
    <w:pPr>
      <w:tabs>
        <w:tab w:val="center" w:pos="4680"/>
        <w:tab w:val="right" w:pos="9360"/>
      </w:tabs>
      <w:spacing w:line="240" w:lineRule="auto"/>
    </w:pPr>
  </w:style>
  <w:style w:type="character" w:customStyle="1" w:styleId="HeaderChar">
    <w:name w:val="Header Char"/>
    <w:basedOn w:val="DefaultParagraphFont"/>
    <w:link w:val="Header"/>
    <w:uiPriority w:val="99"/>
    <w:rsid w:val="00677F12"/>
  </w:style>
  <w:style w:type="paragraph" w:styleId="Footer">
    <w:name w:val="footer"/>
    <w:basedOn w:val="Normal"/>
    <w:link w:val="FooterChar"/>
    <w:uiPriority w:val="99"/>
    <w:unhideWhenUsed/>
    <w:rsid w:val="00677F12"/>
    <w:pPr>
      <w:tabs>
        <w:tab w:val="center" w:pos="4680"/>
        <w:tab w:val="right" w:pos="9360"/>
      </w:tabs>
      <w:spacing w:line="240" w:lineRule="auto"/>
    </w:pPr>
  </w:style>
  <w:style w:type="character" w:customStyle="1" w:styleId="FooterChar">
    <w:name w:val="Footer Char"/>
    <w:basedOn w:val="DefaultParagraphFont"/>
    <w:link w:val="Footer"/>
    <w:uiPriority w:val="99"/>
    <w:rsid w:val="00677F12"/>
  </w:style>
  <w:style w:type="paragraph" w:styleId="BalloonText">
    <w:name w:val="Balloon Text"/>
    <w:basedOn w:val="Normal"/>
    <w:link w:val="BalloonTextChar"/>
    <w:uiPriority w:val="99"/>
    <w:semiHidden/>
    <w:unhideWhenUsed/>
    <w:rsid w:val="00677F1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7F12"/>
    <w:rPr>
      <w:rFonts w:ascii="Segoe UI" w:hAnsi="Segoe UI" w:cs="Segoe UI"/>
      <w:sz w:val="18"/>
      <w:szCs w:val="18"/>
    </w:rPr>
  </w:style>
  <w:style w:type="paragraph" w:styleId="ListParagraph">
    <w:name w:val="List Paragraph"/>
    <w:basedOn w:val="Normal"/>
    <w:uiPriority w:val="34"/>
    <w:qFormat/>
    <w:rsid w:val="00E14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475753073">
      <w:bodyDiv w:val="1"/>
      <w:marLeft w:val="0"/>
      <w:marRight w:val="0"/>
      <w:marTop w:val="0"/>
      <w:marBottom w:val="0"/>
      <w:divBdr>
        <w:top w:val="none" w:sz="0" w:space="0" w:color="auto"/>
        <w:left w:val="none" w:sz="0" w:space="0" w:color="auto"/>
        <w:bottom w:val="none" w:sz="0" w:space="0" w:color="auto"/>
        <w:right w:val="none" w:sz="0" w:space="0" w:color="auto"/>
      </w:divBdr>
    </w:div>
    <w:div w:id="161101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C</dc:creator>
  <cp:lastModifiedBy>Beth McElroy</cp:lastModifiedBy>
  <cp:revision>7</cp:revision>
  <cp:lastPrinted>2020-08-18T22:47:00Z</cp:lastPrinted>
  <dcterms:created xsi:type="dcterms:W3CDTF">2026-04-10T21:28:00Z</dcterms:created>
  <dcterms:modified xsi:type="dcterms:W3CDTF">2026-06-19T17:15:00Z</dcterms:modified>
</cp:coreProperties>
</file>