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82FF6" w14:textId="5F509B6A" w:rsidR="00D57AC0" w:rsidRPr="0066135E" w:rsidRDefault="001B52D6" w:rsidP="00D57AC0">
      <w:pPr>
        <w:spacing w:after="0" w:line="240" w:lineRule="auto"/>
        <w:jc w:val="center"/>
        <w:rPr>
          <w:rFonts w:ascii="Arial" w:eastAsia="Times New Roman" w:hAnsi="Arial" w:cs="Arial"/>
          <w:sz w:val="24"/>
          <w:szCs w:val="24"/>
        </w:rPr>
      </w:pPr>
      <w:r w:rsidRPr="00D57AC0">
        <w:rPr>
          <w:rFonts w:ascii="Arial" w:eastAsia="Times New Roman" w:hAnsi="Arial" w:cs="Arial"/>
          <w:sz w:val="24"/>
          <w:szCs w:val="24"/>
        </w:rPr>
        <w:t xml:space="preserve">Solutions to </w:t>
      </w:r>
      <w:r w:rsidR="0066135E">
        <w:rPr>
          <w:rFonts w:ascii="Arial" w:eastAsia="Times New Roman" w:hAnsi="Arial" w:cs="Arial"/>
          <w:sz w:val="24"/>
          <w:szCs w:val="24"/>
        </w:rPr>
        <w:t xml:space="preserve">Android </w:t>
      </w:r>
      <w:r w:rsidR="004F2329">
        <w:rPr>
          <w:rFonts w:ascii="Arial" w:eastAsia="Times New Roman" w:hAnsi="Arial" w:cs="Arial"/>
          <w:sz w:val="24"/>
          <w:szCs w:val="24"/>
        </w:rPr>
        <w:t>App Development</w:t>
      </w:r>
      <w:r w:rsidR="0066135E">
        <w:rPr>
          <w:rFonts w:ascii="Arial" w:eastAsia="Times New Roman" w:hAnsi="Arial" w:cs="Arial"/>
          <w:sz w:val="24"/>
          <w:szCs w:val="24"/>
        </w:rPr>
        <w:t xml:space="preserve"> Activity</w:t>
      </w:r>
      <w:r w:rsidRPr="00D57AC0">
        <w:rPr>
          <w:rFonts w:ascii="Arial" w:eastAsia="Times New Roman" w:hAnsi="Arial" w:cs="Arial"/>
          <w:sz w:val="24"/>
          <w:szCs w:val="24"/>
        </w:rPr>
        <w:t xml:space="preserve"> </w:t>
      </w:r>
      <w:r w:rsidR="00D57AC0">
        <w:rPr>
          <w:rFonts w:ascii="Arial" w:eastAsia="Times New Roman" w:hAnsi="Arial" w:cs="Arial"/>
          <w:sz w:val="24"/>
          <w:szCs w:val="24"/>
        </w:rPr>
        <w:t>S</w:t>
      </w:r>
      <w:r w:rsidR="0066135E">
        <w:rPr>
          <w:rFonts w:ascii="Arial" w:eastAsia="Times New Roman" w:hAnsi="Arial" w:cs="Arial"/>
          <w:sz w:val="24"/>
          <w:szCs w:val="24"/>
        </w:rPr>
        <w:t>ummative Assessment Questions</w:t>
      </w:r>
    </w:p>
    <w:p w14:paraId="09E4D380" w14:textId="50676189" w:rsidR="001B52D6" w:rsidRPr="0066135E" w:rsidRDefault="001B52D6" w:rsidP="000E3CFC">
      <w:pPr>
        <w:spacing w:after="0" w:line="240" w:lineRule="auto"/>
        <w:rPr>
          <w:rFonts w:ascii="Arial" w:eastAsia="Times New Roman" w:hAnsi="Arial" w:cs="Arial"/>
          <w:sz w:val="24"/>
          <w:szCs w:val="24"/>
        </w:rPr>
      </w:pPr>
    </w:p>
    <w:p w14:paraId="6CA000F6" w14:textId="479515BC" w:rsidR="0066135E" w:rsidRPr="0066135E" w:rsidRDefault="0066135E" w:rsidP="0066135E">
      <w:pPr>
        <w:pStyle w:val="ListParagraph"/>
        <w:numPr>
          <w:ilvl w:val="0"/>
          <w:numId w:val="1"/>
        </w:numPr>
        <w:rPr>
          <w:rFonts w:ascii="Arial" w:hAnsi="Arial" w:cs="Arial"/>
          <w:sz w:val="22"/>
          <w:szCs w:val="22"/>
        </w:rPr>
      </w:pPr>
      <w:r w:rsidRPr="0066135E">
        <w:rPr>
          <w:rFonts w:ascii="Arial" w:hAnsi="Arial" w:cs="Arial"/>
          <w:sz w:val="22"/>
          <w:szCs w:val="22"/>
        </w:rPr>
        <w:t xml:space="preserve">The </w:t>
      </w:r>
      <w:proofErr w:type="spellStart"/>
      <w:r w:rsidRPr="0066135E">
        <w:rPr>
          <w:rFonts w:ascii="Arial" w:hAnsi="Arial" w:cs="Arial"/>
          <w:sz w:val="22"/>
          <w:szCs w:val="22"/>
        </w:rPr>
        <w:t>TinyDB</w:t>
      </w:r>
      <w:proofErr w:type="spellEnd"/>
      <w:r w:rsidRPr="0066135E">
        <w:rPr>
          <w:rFonts w:ascii="Arial" w:hAnsi="Arial" w:cs="Arial"/>
          <w:sz w:val="22"/>
          <w:szCs w:val="22"/>
        </w:rPr>
        <w:t xml:space="preserve"> is necessary to store data fo</w:t>
      </w:r>
      <w:r w:rsidR="004F2329">
        <w:rPr>
          <w:rFonts w:ascii="Arial" w:hAnsi="Arial" w:cs="Arial"/>
          <w:sz w:val="22"/>
          <w:szCs w:val="22"/>
        </w:rPr>
        <w:t xml:space="preserve">r any extended amount of time. </w:t>
      </w:r>
      <w:r w:rsidRPr="0066135E">
        <w:rPr>
          <w:rFonts w:ascii="Arial" w:hAnsi="Arial" w:cs="Arial"/>
          <w:sz w:val="22"/>
          <w:szCs w:val="22"/>
        </w:rPr>
        <w:t>If a database is not used, any data collected while the application is running will be lost once the app is closed</w:t>
      </w:r>
      <w:r w:rsidR="004F2329">
        <w:rPr>
          <w:rFonts w:ascii="Arial" w:hAnsi="Arial" w:cs="Arial"/>
          <w:sz w:val="22"/>
          <w:szCs w:val="22"/>
        </w:rPr>
        <w:t>.</w:t>
      </w:r>
    </w:p>
    <w:p w14:paraId="5151C91D" w14:textId="42E2918F" w:rsidR="0066135E" w:rsidRPr="0066135E" w:rsidRDefault="0066135E" w:rsidP="0066135E">
      <w:pPr>
        <w:pStyle w:val="ListParagraph"/>
        <w:numPr>
          <w:ilvl w:val="0"/>
          <w:numId w:val="1"/>
        </w:numPr>
        <w:rPr>
          <w:rFonts w:ascii="Arial" w:hAnsi="Arial" w:cs="Arial"/>
          <w:sz w:val="22"/>
          <w:szCs w:val="22"/>
        </w:rPr>
      </w:pPr>
      <w:r w:rsidRPr="0066135E">
        <w:rPr>
          <w:rFonts w:ascii="Arial" w:hAnsi="Arial" w:cs="Arial"/>
          <w:sz w:val="22"/>
          <w:szCs w:val="22"/>
        </w:rPr>
        <w:t>In App Inventor, you would need to create the two buttons and then in the Blocks editor, create two Boolean object</w:t>
      </w:r>
      <w:r w:rsidR="004F2329">
        <w:rPr>
          <w:rFonts w:ascii="Arial" w:hAnsi="Arial" w:cs="Arial"/>
          <w:sz w:val="22"/>
          <w:szCs w:val="22"/>
        </w:rPr>
        <w:t>s (one for ON and one for OFF),</w:t>
      </w:r>
      <w:r w:rsidRPr="0066135E">
        <w:rPr>
          <w:rFonts w:ascii="Arial" w:hAnsi="Arial" w:cs="Arial"/>
          <w:sz w:val="22"/>
          <w:szCs w:val="22"/>
        </w:rPr>
        <w:t xml:space="preserve"> two if statements, and two event handlers (one for the ON Button being clicked and the other </w:t>
      </w:r>
      <w:r w:rsidR="004F2329">
        <w:rPr>
          <w:rFonts w:ascii="Arial" w:hAnsi="Arial" w:cs="Arial"/>
          <w:sz w:val="22"/>
          <w:szCs w:val="22"/>
        </w:rPr>
        <w:t xml:space="preserve">for </w:t>
      </w:r>
      <w:r w:rsidRPr="0066135E">
        <w:rPr>
          <w:rFonts w:ascii="Arial" w:hAnsi="Arial" w:cs="Arial"/>
          <w:sz w:val="22"/>
          <w:szCs w:val="22"/>
        </w:rPr>
        <w:t xml:space="preserve">the OFF Button being clicked).  </w:t>
      </w:r>
    </w:p>
    <w:p w14:paraId="499D3F2B" w14:textId="77777777" w:rsidR="0066135E" w:rsidRPr="0066135E" w:rsidRDefault="0066135E" w:rsidP="0066135E">
      <w:pPr>
        <w:rPr>
          <w:rFonts w:ascii="Arial" w:hAnsi="Arial" w:cs="Arial"/>
        </w:rPr>
      </w:pPr>
    </w:p>
    <w:p w14:paraId="308D2219" w14:textId="235BA2BB" w:rsidR="0066135E" w:rsidRPr="0066135E" w:rsidRDefault="0066135E" w:rsidP="0066135E">
      <w:pPr>
        <w:ind w:left="720"/>
        <w:rPr>
          <w:rFonts w:ascii="Arial" w:hAnsi="Arial" w:cs="Arial"/>
        </w:rPr>
      </w:pPr>
      <w:r w:rsidRPr="0066135E">
        <w:rPr>
          <w:rFonts w:ascii="Arial" w:hAnsi="Arial" w:cs="Arial"/>
        </w:rPr>
        <w:t>Inside the ON Button Clicked event, there would need to be an ‘if’ statement that tests to see whether the ON Button is currently pressed (ON Boolean is true) or not (ON Boolean is false).  If the ON Boolean is already true, we should do nothing.  If the ON Boolean is false, we need to set the ON Boolean to true and the OFF Boolean to false.  The off button would work in a similar fashion (see pseudo-code</w:t>
      </w:r>
      <w:r w:rsidR="008136AB">
        <w:rPr>
          <w:rFonts w:ascii="Arial" w:hAnsi="Arial" w:cs="Arial"/>
        </w:rPr>
        <w:t xml:space="preserve"> below</w:t>
      </w:r>
      <w:bookmarkStart w:id="0" w:name="_GoBack"/>
      <w:bookmarkEnd w:id="0"/>
      <w:r w:rsidRPr="0066135E">
        <w:rPr>
          <w:rFonts w:ascii="Arial" w:hAnsi="Arial" w:cs="Arial"/>
        </w:rPr>
        <w:t>).</w:t>
      </w:r>
    </w:p>
    <w:p w14:paraId="3161EBE1" w14:textId="689A9CAA" w:rsidR="0066135E" w:rsidRPr="0066135E" w:rsidRDefault="004F2329" w:rsidP="0066135E">
      <w:pPr>
        <w:rPr>
          <w:rFonts w:ascii="Arial" w:hAnsi="Arial" w:cs="Arial"/>
        </w:rPr>
      </w:pPr>
      <w:r w:rsidRPr="0066135E">
        <w:rPr>
          <w:noProof/>
        </w:rPr>
        <w:drawing>
          <wp:anchor distT="0" distB="0" distL="114300" distR="114300" simplePos="0" relativeHeight="251659264" behindDoc="1" locked="0" layoutInCell="1" allowOverlap="1" wp14:anchorId="484DA273" wp14:editId="545BBB80">
            <wp:simplePos x="0" y="0"/>
            <wp:positionH relativeFrom="column">
              <wp:posOffset>603885</wp:posOffset>
            </wp:positionH>
            <wp:positionV relativeFrom="paragraph">
              <wp:posOffset>66040</wp:posOffset>
            </wp:positionV>
            <wp:extent cx="4777105" cy="2620645"/>
            <wp:effectExtent l="0" t="0" r="4445" b="8255"/>
            <wp:wrapTight wrapText="bothSides">
              <wp:wrapPolygon edited="0">
                <wp:start x="0" y="0"/>
                <wp:lineTo x="0" y="21511"/>
                <wp:lineTo x="21534" y="21511"/>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2130" t="40332" r="66336" b="22899"/>
                    <a:stretch/>
                  </pic:blipFill>
                  <pic:spPr bwMode="auto">
                    <a:xfrm>
                      <a:off x="0" y="0"/>
                      <a:ext cx="4777105" cy="262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2E591" w14:textId="77777777" w:rsidR="0066135E" w:rsidRPr="0066135E" w:rsidRDefault="0066135E" w:rsidP="0066135E">
      <w:pPr>
        <w:rPr>
          <w:rFonts w:ascii="Arial" w:hAnsi="Arial" w:cs="Arial"/>
        </w:rPr>
      </w:pPr>
    </w:p>
    <w:p w14:paraId="1289F6D9" w14:textId="56DCB887" w:rsidR="009432EA" w:rsidRPr="0066135E" w:rsidRDefault="009432EA" w:rsidP="0066135E">
      <w:pPr>
        <w:spacing w:after="0" w:line="240" w:lineRule="auto"/>
        <w:rPr>
          <w:rFonts w:ascii="Arial" w:hAnsi="Arial" w:cs="Arial"/>
        </w:rPr>
      </w:pPr>
    </w:p>
    <w:sectPr w:rsidR="009432EA" w:rsidRPr="0066135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ADBF" w14:textId="77777777" w:rsidR="00397882" w:rsidRDefault="00397882" w:rsidP="00941EDF">
      <w:pPr>
        <w:spacing w:after="0" w:line="240" w:lineRule="auto"/>
      </w:pPr>
      <w:r>
        <w:separator/>
      </w:r>
    </w:p>
  </w:endnote>
  <w:endnote w:type="continuationSeparator" w:id="0">
    <w:p w14:paraId="3D56B376" w14:textId="77777777" w:rsidR="00397882" w:rsidRDefault="00397882" w:rsidP="0094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DD86" w14:textId="73D101D5" w:rsidR="00941EDF" w:rsidRDefault="00397882">
    <w:pPr>
      <w:pStyle w:val="Footer"/>
    </w:pPr>
    <w:sdt>
      <w:sdtPr>
        <w:id w:val="969400743"/>
        <w:placeholder>
          <w:docPart w:val="E9BF40E9F5DCE74DA75E7DFBCD538E14"/>
        </w:placeholder>
        <w:temporary/>
        <w:showingPlcHdr/>
      </w:sdtPr>
      <w:sdtEndPr/>
      <w:sdtContent>
        <w:r w:rsidR="00941EDF">
          <w:t>[Type text]</w:t>
        </w:r>
      </w:sdtContent>
    </w:sdt>
    <w:r w:rsidR="00941EDF">
      <w:ptab w:relativeTo="margin" w:alignment="center" w:leader="none"/>
    </w:r>
    <w:sdt>
      <w:sdtPr>
        <w:id w:val="969400748"/>
        <w:placeholder>
          <w:docPart w:val="E5C07054F785644CAFEE0F3B674ABEF2"/>
        </w:placeholder>
        <w:temporary/>
        <w:showingPlcHdr/>
      </w:sdtPr>
      <w:sdtEndPr/>
      <w:sdtContent>
        <w:r w:rsidR="00941EDF">
          <w:t>[Type text]</w:t>
        </w:r>
      </w:sdtContent>
    </w:sdt>
    <w:r w:rsidR="00941EDF">
      <w:ptab w:relativeTo="margin" w:alignment="right" w:leader="none"/>
    </w:r>
    <w:sdt>
      <w:sdtPr>
        <w:id w:val="969400753"/>
        <w:placeholder>
          <w:docPart w:val="921FB040482A89488CEC4322226E3104"/>
        </w:placeholder>
        <w:temporary/>
        <w:showingPlcHdr/>
      </w:sdtPr>
      <w:sdtEndPr/>
      <w:sdtContent>
        <w:r w:rsidR="00941ED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613A" w14:textId="7BABBC17" w:rsidR="004F2329" w:rsidRPr="008C0AFE" w:rsidRDefault="004F2329" w:rsidP="004F2329">
    <w:pPr>
      <w:tabs>
        <w:tab w:val="center" w:pos="4320"/>
        <w:tab w:val="right" w:pos="8640"/>
      </w:tabs>
      <w:rPr>
        <w:rFonts w:ascii="Calibri" w:hAnsi="Calibri"/>
      </w:rPr>
    </w:pPr>
    <w:r>
      <w:rPr>
        <w:rFonts w:eastAsia="Calibri" w:cs="Arial"/>
        <w:b/>
        <w:sz w:val="18"/>
        <w:szCs w:val="18"/>
      </w:rPr>
      <w:t xml:space="preserve">Android App Development Activity: Assessment Solutions </w:t>
    </w:r>
    <w:r>
      <w:rPr>
        <w:rFonts w:eastAsia="Calibri" w:cs="Arial"/>
        <w:b/>
        <w:color w:val="FF0000"/>
        <w:sz w:val="18"/>
        <w:szCs w:val="18"/>
      </w:rPr>
      <w:t xml:space="preserve">                     </w:t>
    </w:r>
    <w:r>
      <w:rPr>
        <w:rFonts w:eastAsia="Calibri" w:cs="Arial"/>
        <w:b/>
        <w:sz w:val="18"/>
        <w:szCs w:val="18"/>
      </w:rPr>
      <w:t xml:space="preserve">                                 </w:t>
    </w:r>
    <w:r>
      <w:rPr>
        <w:rFonts w:ascii="Calibri" w:hAnsi="Calibri"/>
      </w:rPr>
      <w:t xml:space="preserve">             </w:t>
    </w:r>
    <w:r w:rsidRPr="00145E9C">
      <w:rPr>
        <w:rFonts w:ascii="Calibri" w:hAnsi="Calibri"/>
      </w:rPr>
      <w:t xml:space="preserve">                                         </w:t>
    </w:r>
    <w:r w:rsidRPr="00145E9C">
      <w:rPr>
        <w:rFonts w:ascii="Calibri" w:hAnsi="Calibri"/>
      </w:rPr>
      <w:fldChar w:fldCharType="begin"/>
    </w:r>
    <w:r w:rsidRPr="00145E9C">
      <w:rPr>
        <w:rFonts w:ascii="Calibri" w:hAnsi="Calibri"/>
      </w:rPr>
      <w:instrText xml:space="preserve"> PAGE   \* MERGEFORMAT </w:instrText>
    </w:r>
    <w:r w:rsidRPr="00145E9C">
      <w:rPr>
        <w:rFonts w:ascii="Calibri" w:hAnsi="Calibri"/>
      </w:rPr>
      <w:fldChar w:fldCharType="separate"/>
    </w:r>
    <w:r w:rsidR="00717098">
      <w:rPr>
        <w:rFonts w:ascii="Calibri" w:hAnsi="Calibri"/>
        <w:noProof/>
      </w:rPr>
      <w:t>1</w:t>
    </w:r>
    <w:r w:rsidRPr="00145E9C">
      <w:rPr>
        <w:rFonts w:ascii="Calibri" w:hAnsi="Calibri"/>
      </w:rPr>
      <w:fldChar w:fldCharType="end"/>
    </w:r>
  </w:p>
  <w:p w14:paraId="3F7309EB" w14:textId="33BA957A" w:rsidR="00941EDF" w:rsidRPr="00941EDF" w:rsidRDefault="00941EDF" w:rsidP="00941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CA4C" w14:textId="77777777" w:rsidR="00397882" w:rsidRDefault="00397882" w:rsidP="00941EDF">
      <w:pPr>
        <w:spacing w:after="0" w:line="240" w:lineRule="auto"/>
      </w:pPr>
      <w:r>
        <w:separator/>
      </w:r>
    </w:p>
  </w:footnote>
  <w:footnote w:type="continuationSeparator" w:id="0">
    <w:p w14:paraId="06A1D9C4" w14:textId="77777777" w:rsidR="00397882" w:rsidRDefault="00397882" w:rsidP="0094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D1DA" w14:textId="77777777" w:rsidR="004F2329" w:rsidRDefault="004F2329" w:rsidP="004F2329">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p w14:paraId="701F373F" w14:textId="77777777" w:rsidR="004F2329" w:rsidRDefault="004F2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4E9F"/>
    <w:multiLevelType w:val="hybridMultilevel"/>
    <w:tmpl w:val="58F4F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FC"/>
    <w:rsid w:val="000779D3"/>
    <w:rsid w:val="000E3CFC"/>
    <w:rsid w:val="00162269"/>
    <w:rsid w:val="00173788"/>
    <w:rsid w:val="00190A05"/>
    <w:rsid w:val="001B52D6"/>
    <w:rsid w:val="001E614C"/>
    <w:rsid w:val="00397882"/>
    <w:rsid w:val="004F2329"/>
    <w:rsid w:val="004F38B1"/>
    <w:rsid w:val="00584745"/>
    <w:rsid w:val="00587BD8"/>
    <w:rsid w:val="005F34BC"/>
    <w:rsid w:val="0066135E"/>
    <w:rsid w:val="00717098"/>
    <w:rsid w:val="008136AB"/>
    <w:rsid w:val="00887C81"/>
    <w:rsid w:val="008C4105"/>
    <w:rsid w:val="00941EDF"/>
    <w:rsid w:val="009432EA"/>
    <w:rsid w:val="00AD0B9F"/>
    <w:rsid w:val="00B06DC0"/>
    <w:rsid w:val="00BE73F7"/>
    <w:rsid w:val="00D5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CFC"/>
    <w:rPr>
      <w:color w:val="808080"/>
    </w:rPr>
  </w:style>
  <w:style w:type="paragraph" w:styleId="BalloonText">
    <w:name w:val="Balloon Text"/>
    <w:basedOn w:val="Normal"/>
    <w:link w:val="BalloonTextChar"/>
    <w:uiPriority w:val="99"/>
    <w:semiHidden/>
    <w:unhideWhenUsed/>
    <w:rsid w:val="000E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FC"/>
    <w:rPr>
      <w:rFonts w:ascii="Tahoma" w:hAnsi="Tahoma" w:cs="Tahoma"/>
      <w:sz w:val="16"/>
      <w:szCs w:val="16"/>
    </w:rPr>
  </w:style>
  <w:style w:type="character" w:styleId="CommentReference">
    <w:name w:val="annotation reference"/>
    <w:basedOn w:val="DefaultParagraphFont"/>
    <w:uiPriority w:val="99"/>
    <w:semiHidden/>
    <w:unhideWhenUsed/>
    <w:rsid w:val="00887C81"/>
    <w:rPr>
      <w:sz w:val="16"/>
      <w:szCs w:val="16"/>
    </w:rPr>
  </w:style>
  <w:style w:type="paragraph" w:styleId="CommentText">
    <w:name w:val="annotation text"/>
    <w:basedOn w:val="Normal"/>
    <w:link w:val="CommentTextChar"/>
    <w:uiPriority w:val="99"/>
    <w:semiHidden/>
    <w:unhideWhenUsed/>
    <w:rsid w:val="00887C81"/>
    <w:pPr>
      <w:spacing w:line="240" w:lineRule="auto"/>
    </w:pPr>
    <w:rPr>
      <w:sz w:val="20"/>
      <w:szCs w:val="20"/>
    </w:rPr>
  </w:style>
  <w:style w:type="character" w:customStyle="1" w:styleId="CommentTextChar">
    <w:name w:val="Comment Text Char"/>
    <w:basedOn w:val="DefaultParagraphFont"/>
    <w:link w:val="CommentText"/>
    <w:uiPriority w:val="99"/>
    <w:semiHidden/>
    <w:rsid w:val="00887C81"/>
    <w:rPr>
      <w:sz w:val="20"/>
      <w:szCs w:val="20"/>
    </w:rPr>
  </w:style>
  <w:style w:type="paragraph" w:styleId="CommentSubject">
    <w:name w:val="annotation subject"/>
    <w:basedOn w:val="CommentText"/>
    <w:next w:val="CommentText"/>
    <w:link w:val="CommentSubjectChar"/>
    <w:uiPriority w:val="99"/>
    <w:semiHidden/>
    <w:unhideWhenUsed/>
    <w:rsid w:val="00887C81"/>
    <w:rPr>
      <w:b/>
      <w:bCs/>
    </w:rPr>
  </w:style>
  <w:style w:type="character" w:customStyle="1" w:styleId="CommentSubjectChar">
    <w:name w:val="Comment Subject Char"/>
    <w:basedOn w:val="CommentTextChar"/>
    <w:link w:val="CommentSubject"/>
    <w:uiPriority w:val="99"/>
    <w:semiHidden/>
    <w:rsid w:val="00887C81"/>
    <w:rPr>
      <w:b/>
      <w:bCs/>
      <w:sz w:val="20"/>
      <w:szCs w:val="20"/>
    </w:rPr>
  </w:style>
  <w:style w:type="paragraph" w:styleId="Header">
    <w:name w:val="header"/>
    <w:basedOn w:val="Normal"/>
    <w:link w:val="HeaderChar"/>
    <w:unhideWhenUsed/>
    <w:rsid w:val="00941E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1EDF"/>
  </w:style>
  <w:style w:type="paragraph" w:styleId="Footer">
    <w:name w:val="footer"/>
    <w:basedOn w:val="Normal"/>
    <w:link w:val="FooterChar"/>
    <w:unhideWhenUsed/>
    <w:rsid w:val="00941EDF"/>
    <w:pPr>
      <w:tabs>
        <w:tab w:val="center" w:pos="4320"/>
        <w:tab w:val="right" w:pos="8640"/>
      </w:tabs>
      <w:spacing w:after="0" w:line="240" w:lineRule="auto"/>
    </w:pPr>
  </w:style>
  <w:style w:type="character" w:customStyle="1" w:styleId="FooterChar">
    <w:name w:val="Footer Char"/>
    <w:basedOn w:val="DefaultParagraphFont"/>
    <w:link w:val="Footer"/>
    <w:rsid w:val="00941EDF"/>
  </w:style>
  <w:style w:type="paragraph" w:styleId="ListParagraph">
    <w:name w:val="List Paragraph"/>
    <w:basedOn w:val="Normal"/>
    <w:uiPriority w:val="72"/>
    <w:rsid w:val="0066135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CFC"/>
    <w:rPr>
      <w:color w:val="808080"/>
    </w:rPr>
  </w:style>
  <w:style w:type="paragraph" w:styleId="BalloonText">
    <w:name w:val="Balloon Text"/>
    <w:basedOn w:val="Normal"/>
    <w:link w:val="BalloonTextChar"/>
    <w:uiPriority w:val="99"/>
    <w:semiHidden/>
    <w:unhideWhenUsed/>
    <w:rsid w:val="000E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FC"/>
    <w:rPr>
      <w:rFonts w:ascii="Tahoma" w:hAnsi="Tahoma" w:cs="Tahoma"/>
      <w:sz w:val="16"/>
      <w:szCs w:val="16"/>
    </w:rPr>
  </w:style>
  <w:style w:type="character" w:styleId="CommentReference">
    <w:name w:val="annotation reference"/>
    <w:basedOn w:val="DefaultParagraphFont"/>
    <w:uiPriority w:val="99"/>
    <w:semiHidden/>
    <w:unhideWhenUsed/>
    <w:rsid w:val="00887C81"/>
    <w:rPr>
      <w:sz w:val="16"/>
      <w:szCs w:val="16"/>
    </w:rPr>
  </w:style>
  <w:style w:type="paragraph" w:styleId="CommentText">
    <w:name w:val="annotation text"/>
    <w:basedOn w:val="Normal"/>
    <w:link w:val="CommentTextChar"/>
    <w:uiPriority w:val="99"/>
    <w:semiHidden/>
    <w:unhideWhenUsed/>
    <w:rsid w:val="00887C81"/>
    <w:pPr>
      <w:spacing w:line="240" w:lineRule="auto"/>
    </w:pPr>
    <w:rPr>
      <w:sz w:val="20"/>
      <w:szCs w:val="20"/>
    </w:rPr>
  </w:style>
  <w:style w:type="character" w:customStyle="1" w:styleId="CommentTextChar">
    <w:name w:val="Comment Text Char"/>
    <w:basedOn w:val="DefaultParagraphFont"/>
    <w:link w:val="CommentText"/>
    <w:uiPriority w:val="99"/>
    <w:semiHidden/>
    <w:rsid w:val="00887C81"/>
    <w:rPr>
      <w:sz w:val="20"/>
      <w:szCs w:val="20"/>
    </w:rPr>
  </w:style>
  <w:style w:type="paragraph" w:styleId="CommentSubject">
    <w:name w:val="annotation subject"/>
    <w:basedOn w:val="CommentText"/>
    <w:next w:val="CommentText"/>
    <w:link w:val="CommentSubjectChar"/>
    <w:uiPriority w:val="99"/>
    <w:semiHidden/>
    <w:unhideWhenUsed/>
    <w:rsid w:val="00887C81"/>
    <w:rPr>
      <w:b/>
      <w:bCs/>
    </w:rPr>
  </w:style>
  <w:style w:type="character" w:customStyle="1" w:styleId="CommentSubjectChar">
    <w:name w:val="Comment Subject Char"/>
    <w:basedOn w:val="CommentTextChar"/>
    <w:link w:val="CommentSubject"/>
    <w:uiPriority w:val="99"/>
    <w:semiHidden/>
    <w:rsid w:val="00887C81"/>
    <w:rPr>
      <w:b/>
      <w:bCs/>
      <w:sz w:val="20"/>
      <w:szCs w:val="20"/>
    </w:rPr>
  </w:style>
  <w:style w:type="paragraph" w:styleId="Header">
    <w:name w:val="header"/>
    <w:basedOn w:val="Normal"/>
    <w:link w:val="HeaderChar"/>
    <w:unhideWhenUsed/>
    <w:rsid w:val="00941E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1EDF"/>
  </w:style>
  <w:style w:type="paragraph" w:styleId="Footer">
    <w:name w:val="footer"/>
    <w:basedOn w:val="Normal"/>
    <w:link w:val="FooterChar"/>
    <w:unhideWhenUsed/>
    <w:rsid w:val="00941EDF"/>
    <w:pPr>
      <w:tabs>
        <w:tab w:val="center" w:pos="4320"/>
        <w:tab w:val="right" w:pos="8640"/>
      </w:tabs>
      <w:spacing w:after="0" w:line="240" w:lineRule="auto"/>
    </w:pPr>
  </w:style>
  <w:style w:type="character" w:customStyle="1" w:styleId="FooterChar">
    <w:name w:val="Footer Char"/>
    <w:basedOn w:val="DefaultParagraphFont"/>
    <w:link w:val="Footer"/>
    <w:rsid w:val="00941EDF"/>
  </w:style>
  <w:style w:type="paragraph" w:styleId="ListParagraph">
    <w:name w:val="List Paragraph"/>
    <w:basedOn w:val="Normal"/>
    <w:uiPriority w:val="72"/>
    <w:rsid w:val="0066135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9198">
      <w:bodyDiv w:val="1"/>
      <w:marLeft w:val="0"/>
      <w:marRight w:val="0"/>
      <w:marTop w:val="0"/>
      <w:marBottom w:val="0"/>
      <w:divBdr>
        <w:top w:val="none" w:sz="0" w:space="0" w:color="auto"/>
        <w:left w:val="none" w:sz="0" w:space="0" w:color="auto"/>
        <w:bottom w:val="none" w:sz="0" w:space="0" w:color="auto"/>
        <w:right w:val="none" w:sz="0" w:space="0" w:color="auto"/>
      </w:divBdr>
      <w:divsChild>
        <w:div w:id="658071042">
          <w:marLeft w:val="0"/>
          <w:marRight w:val="0"/>
          <w:marTop w:val="0"/>
          <w:marBottom w:val="0"/>
          <w:divBdr>
            <w:top w:val="none" w:sz="0" w:space="0" w:color="auto"/>
            <w:left w:val="none" w:sz="0" w:space="0" w:color="auto"/>
            <w:bottom w:val="none" w:sz="0" w:space="0" w:color="auto"/>
            <w:right w:val="none" w:sz="0" w:space="0" w:color="auto"/>
          </w:divBdr>
        </w:div>
        <w:div w:id="210845393">
          <w:marLeft w:val="0"/>
          <w:marRight w:val="0"/>
          <w:marTop w:val="0"/>
          <w:marBottom w:val="0"/>
          <w:divBdr>
            <w:top w:val="none" w:sz="0" w:space="0" w:color="auto"/>
            <w:left w:val="none" w:sz="0" w:space="0" w:color="auto"/>
            <w:bottom w:val="none" w:sz="0" w:space="0" w:color="auto"/>
            <w:right w:val="none" w:sz="0" w:space="0" w:color="auto"/>
          </w:divBdr>
        </w:div>
        <w:div w:id="1901558175">
          <w:marLeft w:val="0"/>
          <w:marRight w:val="0"/>
          <w:marTop w:val="0"/>
          <w:marBottom w:val="0"/>
          <w:divBdr>
            <w:top w:val="none" w:sz="0" w:space="0" w:color="auto"/>
            <w:left w:val="none" w:sz="0" w:space="0" w:color="auto"/>
            <w:bottom w:val="none" w:sz="0" w:space="0" w:color="auto"/>
            <w:right w:val="none" w:sz="0" w:space="0" w:color="auto"/>
          </w:divBdr>
        </w:div>
        <w:div w:id="1798178275">
          <w:marLeft w:val="0"/>
          <w:marRight w:val="0"/>
          <w:marTop w:val="0"/>
          <w:marBottom w:val="0"/>
          <w:divBdr>
            <w:top w:val="none" w:sz="0" w:space="0" w:color="auto"/>
            <w:left w:val="none" w:sz="0" w:space="0" w:color="auto"/>
            <w:bottom w:val="none" w:sz="0" w:space="0" w:color="auto"/>
            <w:right w:val="none" w:sz="0" w:space="0" w:color="auto"/>
          </w:divBdr>
        </w:div>
        <w:div w:id="180769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BF40E9F5DCE74DA75E7DFBCD538E14"/>
        <w:category>
          <w:name w:val="General"/>
          <w:gallery w:val="placeholder"/>
        </w:category>
        <w:types>
          <w:type w:val="bbPlcHdr"/>
        </w:types>
        <w:behaviors>
          <w:behavior w:val="content"/>
        </w:behaviors>
        <w:guid w:val="{C4B28B63-6116-CE4E-8FB3-9F4D4B7A6EFA}"/>
      </w:docPartPr>
      <w:docPartBody>
        <w:p w:rsidR="00003407" w:rsidRDefault="008B19DB" w:rsidP="008B19DB">
          <w:pPr>
            <w:pStyle w:val="E9BF40E9F5DCE74DA75E7DFBCD538E14"/>
          </w:pPr>
          <w:r>
            <w:t>[Type text]</w:t>
          </w:r>
        </w:p>
      </w:docPartBody>
    </w:docPart>
    <w:docPart>
      <w:docPartPr>
        <w:name w:val="E5C07054F785644CAFEE0F3B674ABEF2"/>
        <w:category>
          <w:name w:val="General"/>
          <w:gallery w:val="placeholder"/>
        </w:category>
        <w:types>
          <w:type w:val="bbPlcHdr"/>
        </w:types>
        <w:behaviors>
          <w:behavior w:val="content"/>
        </w:behaviors>
        <w:guid w:val="{4D8016AF-6873-324D-BCCA-B49750204D59}"/>
      </w:docPartPr>
      <w:docPartBody>
        <w:p w:rsidR="00003407" w:rsidRDefault="008B19DB" w:rsidP="008B19DB">
          <w:pPr>
            <w:pStyle w:val="E5C07054F785644CAFEE0F3B674ABEF2"/>
          </w:pPr>
          <w:r>
            <w:t>[Type text]</w:t>
          </w:r>
        </w:p>
      </w:docPartBody>
    </w:docPart>
    <w:docPart>
      <w:docPartPr>
        <w:name w:val="921FB040482A89488CEC4322226E3104"/>
        <w:category>
          <w:name w:val="General"/>
          <w:gallery w:val="placeholder"/>
        </w:category>
        <w:types>
          <w:type w:val="bbPlcHdr"/>
        </w:types>
        <w:behaviors>
          <w:behavior w:val="content"/>
        </w:behaviors>
        <w:guid w:val="{C3C9D24E-9EA1-4C4A-8E65-99158E33B2BE}"/>
      </w:docPartPr>
      <w:docPartBody>
        <w:p w:rsidR="00003407" w:rsidRDefault="008B19DB" w:rsidP="008B19DB">
          <w:pPr>
            <w:pStyle w:val="921FB040482A89488CEC4322226E310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DB"/>
    <w:rsid w:val="00003407"/>
    <w:rsid w:val="00283BDE"/>
    <w:rsid w:val="002F3444"/>
    <w:rsid w:val="008B19DB"/>
    <w:rsid w:val="00993E39"/>
    <w:rsid w:val="00AF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F40E9F5DCE74DA75E7DFBCD538E14">
    <w:name w:val="E9BF40E9F5DCE74DA75E7DFBCD538E14"/>
    <w:rsid w:val="008B19DB"/>
  </w:style>
  <w:style w:type="paragraph" w:customStyle="1" w:styleId="E5C07054F785644CAFEE0F3B674ABEF2">
    <w:name w:val="E5C07054F785644CAFEE0F3B674ABEF2"/>
    <w:rsid w:val="008B19DB"/>
  </w:style>
  <w:style w:type="paragraph" w:customStyle="1" w:styleId="921FB040482A89488CEC4322226E3104">
    <w:name w:val="921FB040482A89488CEC4322226E3104"/>
    <w:rsid w:val="008B19DB"/>
  </w:style>
  <w:style w:type="paragraph" w:customStyle="1" w:styleId="E12E52FF9688EB4E801E3C4609FF248B">
    <w:name w:val="E12E52FF9688EB4E801E3C4609FF248B"/>
    <w:rsid w:val="008B19DB"/>
  </w:style>
  <w:style w:type="paragraph" w:customStyle="1" w:styleId="9CB4C3F40645D549A210A66FBF011DAC">
    <w:name w:val="9CB4C3F40645D549A210A66FBF011DAC"/>
    <w:rsid w:val="008B19DB"/>
  </w:style>
  <w:style w:type="paragraph" w:customStyle="1" w:styleId="4F49158AE445DB4483D6AE5A7D462ABB">
    <w:name w:val="4F49158AE445DB4483D6AE5A7D462ABB"/>
    <w:rsid w:val="008B19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F40E9F5DCE74DA75E7DFBCD538E14">
    <w:name w:val="E9BF40E9F5DCE74DA75E7DFBCD538E14"/>
    <w:rsid w:val="008B19DB"/>
  </w:style>
  <w:style w:type="paragraph" w:customStyle="1" w:styleId="E5C07054F785644CAFEE0F3B674ABEF2">
    <w:name w:val="E5C07054F785644CAFEE0F3B674ABEF2"/>
    <w:rsid w:val="008B19DB"/>
  </w:style>
  <w:style w:type="paragraph" w:customStyle="1" w:styleId="921FB040482A89488CEC4322226E3104">
    <w:name w:val="921FB040482A89488CEC4322226E3104"/>
    <w:rsid w:val="008B19DB"/>
  </w:style>
  <w:style w:type="paragraph" w:customStyle="1" w:styleId="E12E52FF9688EB4E801E3C4609FF248B">
    <w:name w:val="E12E52FF9688EB4E801E3C4609FF248B"/>
    <w:rsid w:val="008B19DB"/>
  </w:style>
  <w:style w:type="paragraph" w:customStyle="1" w:styleId="9CB4C3F40645D549A210A66FBF011DAC">
    <w:name w:val="9CB4C3F40645D549A210A66FBF011DAC"/>
    <w:rsid w:val="008B19DB"/>
  </w:style>
  <w:style w:type="paragraph" w:customStyle="1" w:styleId="4F49158AE445DB4483D6AE5A7D462ABB">
    <w:name w:val="4F49158AE445DB4483D6AE5A7D462ABB"/>
    <w:rsid w:val="008B1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E687-1BF4-4B45-BD9E-2017098C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Pius X Catholic High School</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Scott</dc:creator>
  <cp:lastModifiedBy>SAMSON, CARLEIGH CLAYTON</cp:lastModifiedBy>
  <cp:revision>2</cp:revision>
  <dcterms:created xsi:type="dcterms:W3CDTF">2013-02-11T20:16:00Z</dcterms:created>
  <dcterms:modified xsi:type="dcterms:W3CDTF">2013-02-11T20:16:00Z</dcterms:modified>
</cp:coreProperties>
</file>