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70" w:rsidRPr="009C2EA7" w:rsidRDefault="00DD0870" w:rsidP="009C2EA7">
      <w:pPr>
        <w:shd w:val="clear" w:color="auto" w:fill="FFFFFF"/>
        <w:jc w:val="center"/>
        <w:outlineLvl w:val="2"/>
        <w:rPr>
          <w:rFonts w:asciiTheme="minorHAnsi" w:eastAsia="Times New Roman" w:hAnsiTheme="minorHAnsi" w:cs="Arial"/>
          <w:b/>
          <w:bCs/>
          <w:sz w:val="36"/>
          <w:szCs w:val="27"/>
        </w:rPr>
      </w:pPr>
      <w:r w:rsidRPr="009C2EA7">
        <w:rPr>
          <w:rFonts w:asciiTheme="minorHAnsi" w:eastAsia="Times New Roman" w:hAnsiTheme="minorHAnsi" w:cs="Arial"/>
          <w:b/>
          <w:bCs/>
          <w:sz w:val="36"/>
          <w:szCs w:val="27"/>
        </w:rPr>
        <w:t>Bluetooth Analysis Project - Part 1</w:t>
      </w:r>
      <w:r w:rsidR="009C2EA7" w:rsidRPr="009C2EA7">
        <w:rPr>
          <w:rFonts w:asciiTheme="minorHAnsi" w:eastAsia="Times New Roman" w:hAnsiTheme="minorHAnsi" w:cs="Arial"/>
          <w:b/>
          <w:bCs/>
          <w:sz w:val="36"/>
          <w:szCs w:val="27"/>
        </w:rPr>
        <w:t>:</w:t>
      </w:r>
      <w:r w:rsidRPr="009C2EA7">
        <w:rPr>
          <w:rFonts w:asciiTheme="minorHAnsi" w:eastAsia="Times New Roman" w:hAnsiTheme="minorHAnsi" w:cs="Arial"/>
          <w:b/>
          <w:bCs/>
          <w:sz w:val="36"/>
          <w:szCs w:val="27"/>
        </w:rPr>
        <w:t xml:space="preserve"> Project Setup</w:t>
      </w:r>
    </w:p>
    <w:p w:rsidR="004E596A" w:rsidRPr="00F7277B" w:rsidRDefault="004E596A" w:rsidP="009C2EA7">
      <w:pPr>
        <w:shd w:val="clear" w:color="auto" w:fill="FFFFFF"/>
        <w:spacing w:before="120"/>
        <w:outlineLvl w:val="2"/>
        <w:rPr>
          <w:rFonts w:ascii="Arial" w:eastAsia="Times New Roman" w:hAnsi="Arial" w:cs="Arial"/>
          <w:b/>
          <w:bCs/>
          <w:sz w:val="20"/>
        </w:rPr>
      </w:pPr>
      <w:r w:rsidRPr="00F7277B">
        <w:rPr>
          <w:rFonts w:ascii="Arial" w:eastAsia="Times New Roman" w:hAnsi="Arial" w:cs="Arial"/>
          <w:b/>
          <w:bCs/>
          <w:sz w:val="20"/>
        </w:rPr>
        <w:t>Requir</w:t>
      </w:r>
      <w:bookmarkStart w:id="0" w:name="_GoBack"/>
      <w:bookmarkEnd w:id="0"/>
      <w:r w:rsidRPr="00F7277B">
        <w:rPr>
          <w:rFonts w:ascii="Arial" w:eastAsia="Times New Roman" w:hAnsi="Arial" w:cs="Arial"/>
          <w:b/>
          <w:bCs/>
          <w:sz w:val="20"/>
        </w:rPr>
        <w:t>ed Software</w:t>
      </w:r>
    </w:p>
    <w:p w:rsidR="004E596A" w:rsidRPr="009C2EA7" w:rsidRDefault="004E596A" w:rsidP="009C2EA7">
      <w:pPr>
        <w:numPr>
          <w:ilvl w:val="0"/>
          <w:numId w:val="10"/>
        </w:numPr>
        <w:shd w:val="clear" w:color="auto" w:fill="FFFFFF"/>
        <w:ind w:left="360"/>
        <w:outlineLvl w:val="2"/>
        <w:rPr>
          <w:rFonts w:eastAsia="Times New Roman"/>
          <w:bCs/>
          <w:sz w:val="22"/>
        </w:rPr>
      </w:pPr>
      <w:r w:rsidRPr="009C2EA7">
        <w:rPr>
          <w:rFonts w:eastAsia="Times New Roman"/>
          <w:bCs/>
          <w:sz w:val="22"/>
        </w:rPr>
        <w:t>Java SDK</w:t>
      </w:r>
    </w:p>
    <w:p w:rsidR="004E596A" w:rsidRPr="009C2EA7" w:rsidRDefault="004E596A" w:rsidP="009C2EA7">
      <w:pPr>
        <w:numPr>
          <w:ilvl w:val="0"/>
          <w:numId w:val="10"/>
        </w:numPr>
        <w:shd w:val="clear" w:color="auto" w:fill="FFFFFF"/>
        <w:ind w:left="360"/>
        <w:outlineLvl w:val="2"/>
        <w:rPr>
          <w:rFonts w:eastAsia="Times New Roman"/>
          <w:bCs/>
          <w:sz w:val="22"/>
        </w:rPr>
      </w:pPr>
      <w:r w:rsidRPr="009C2EA7">
        <w:rPr>
          <w:rFonts w:eastAsia="Times New Roman"/>
          <w:bCs/>
          <w:sz w:val="22"/>
        </w:rPr>
        <w:t>Eclipse</w:t>
      </w:r>
    </w:p>
    <w:p w:rsidR="00950A9C" w:rsidRPr="00F7277B" w:rsidRDefault="00950A9C" w:rsidP="009C2EA7">
      <w:pPr>
        <w:shd w:val="clear" w:color="auto" w:fill="FFFFFF"/>
        <w:spacing w:before="120"/>
        <w:outlineLvl w:val="2"/>
        <w:rPr>
          <w:rFonts w:ascii="Arial" w:eastAsia="Times New Roman" w:hAnsi="Arial" w:cs="Arial"/>
          <w:b/>
          <w:bCs/>
          <w:sz w:val="20"/>
        </w:rPr>
      </w:pPr>
      <w:r w:rsidRPr="00F7277B">
        <w:rPr>
          <w:rFonts w:ascii="Arial" w:eastAsia="Times New Roman" w:hAnsi="Arial" w:cs="Arial"/>
          <w:b/>
          <w:bCs/>
          <w:sz w:val="20"/>
        </w:rPr>
        <w:t>Download the JUNG support files</w:t>
      </w:r>
    </w:p>
    <w:p w:rsidR="00950A9C" w:rsidRPr="009C2EA7" w:rsidRDefault="00950A9C" w:rsidP="009C2EA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>Download the file jung2-2_0_1.zip into your workspace directory</w:t>
      </w:r>
    </w:p>
    <w:p w:rsidR="00950A9C" w:rsidRPr="009C2EA7" w:rsidRDefault="00950A9C" w:rsidP="009C2EA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>Unzip or Expand the zip file and locate the folder that contains the jung2-2_0_1 jar files</w:t>
      </w:r>
    </w:p>
    <w:p w:rsidR="00950A9C" w:rsidRPr="00F7277B" w:rsidRDefault="00950A9C" w:rsidP="009C2EA7">
      <w:pPr>
        <w:shd w:val="clear" w:color="auto" w:fill="FFFFFF"/>
        <w:spacing w:before="120"/>
        <w:outlineLvl w:val="2"/>
        <w:rPr>
          <w:rFonts w:ascii="Arial" w:eastAsia="Times New Roman" w:hAnsi="Arial" w:cs="Arial"/>
          <w:b/>
          <w:bCs/>
          <w:sz w:val="20"/>
        </w:rPr>
      </w:pPr>
      <w:bookmarkStart w:id="1" w:name="TOC-Create-the-project-and-add-the-JUNG-"/>
      <w:bookmarkEnd w:id="1"/>
      <w:r w:rsidRPr="00F7277B">
        <w:rPr>
          <w:rFonts w:ascii="Arial" w:eastAsia="Times New Roman" w:hAnsi="Arial" w:cs="Arial"/>
          <w:b/>
          <w:bCs/>
          <w:sz w:val="20"/>
        </w:rPr>
        <w:t>Create the project and add the JUNG support files</w:t>
      </w:r>
    </w:p>
    <w:p w:rsidR="00950A9C" w:rsidRPr="009C2EA7" w:rsidRDefault="00950A9C" w:rsidP="009C2EA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Create a new Java project called </w:t>
      </w:r>
      <w:proofErr w:type="spellStart"/>
      <w:r w:rsidRPr="009C2EA7">
        <w:rPr>
          <w:rFonts w:eastAsia="Times New Roman"/>
          <w:sz w:val="22"/>
        </w:rPr>
        <w:t>BTanalysis</w:t>
      </w:r>
      <w:proofErr w:type="spellEnd"/>
    </w:p>
    <w:p w:rsidR="00950A9C" w:rsidRPr="009C2EA7" w:rsidRDefault="00950A9C" w:rsidP="009C2EA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>Open the project properties and select Java Build Path</w:t>
      </w:r>
    </w:p>
    <w:p w:rsidR="00950A9C" w:rsidRPr="009C2EA7" w:rsidRDefault="00950A9C" w:rsidP="009C2EA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>Select the Libraries tab and click the Add External Jars button</w:t>
      </w:r>
    </w:p>
    <w:p w:rsidR="00950A9C" w:rsidRPr="009C2EA7" w:rsidRDefault="00950A9C" w:rsidP="009C2EA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>Browse to the folder that contains the jung2-2_0_1 jar files</w:t>
      </w:r>
    </w:p>
    <w:p w:rsidR="00950A9C" w:rsidRPr="009C2EA7" w:rsidRDefault="00950A9C" w:rsidP="009C2EA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>Select and add all the jung2-2_0_1 jar files</w:t>
      </w:r>
    </w:p>
    <w:p w:rsidR="00950A9C" w:rsidRPr="00F7277B" w:rsidRDefault="00950A9C" w:rsidP="009C2EA7">
      <w:pPr>
        <w:shd w:val="clear" w:color="auto" w:fill="FFFFFF"/>
        <w:spacing w:before="120"/>
        <w:outlineLvl w:val="2"/>
        <w:rPr>
          <w:rFonts w:ascii="Arial" w:eastAsia="Times New Roman" w:hAnsi="Arial" w:cs="Arial"/>
          <w:b/>
          <w:bCs/>
          <w:sz w:val="20"/>
        </w:rPr>
      </w:pPr>
      <w:bookmarkStart w:id="2" w:name="TOC-Download-and-add-the-Java-class-file"/>
      <w:bookmarkEnd w:id="2"/>
      <w:r w:rsidRPr="00F7277B">
        <w:rPr>
          <w:rFonts w:ascii="Arial" w:eastAsia="Times New Roman" w:hAnsi="Arial" w:cs="Arial"/>
          <w:b/>
          <w:bCs/>
          <w:sz w:val="20"/>
        </w:rPr>
        <w:t>Download and add the Java class files</w:t>
      </w:r>
    </w:p>
    <w:p w:rsidR="00950A9C" w:rsidRPr="009C2EA7" w:rsidRDefault="00950A9C" w:rsidP="009C2EA7">
      <w:pPr>
        <w:numPr>
          <w:ilvl w:val="0"/>
          <w:numId w:val="3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Download the file </w:t>
      </w:r>
      <w:r w:rsidR="004E596A" w:rsidRPr="009C2EA7">
        <w:rPr>
          <w:rFonts w:eastAsia="Times New Roman"/>
          <w:sz w:val="22"/>
        </w:rPr>
        <w:t>Making_The_Connection_Activity_Java.zip</w:t>
      </w:r>
    </w:p>
    <w:p w:rsidR="00950A9C" w:rsidRPr="009C2EA7" w:rsidRDefault="00950A9C" w:rsidP="009C2EA7">
      <w:pPr>
        <w:numPr>
          <w:ilvl w:val="0"/>
          <w:numId w:val="3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Unzip the files and copy the files into the </w:t>
      </w:r>
      <w:proofErr w:type="spellStart"/>
      <w:r w:rsidRPr="009C2EA7">
        <w:rPr>
          <w:rFonts w:eastAsia="Times New Roman"/>
          <w:sz w:val="22"/>
        </w:rPr>
        <w:t>src</w:t>
      </w:r>
      <w:proofErr w:type="spellEnd"/>
      <w:r w:rsidRPr="009C2EA7">
        <w:rPr>
          <w:rFonts w:eastAsia="Times New Roman"/>
          <w:sz w:val="22"/>
        </w:rPr>
        <w:t xml:space="preserve"> folder of the BT</w:t>
      </w:r>
      <w:r w:rsidR="004E596A" w:rsidRPr="009C2EA7">
        <w:rPr>
          <w:rFonts w:eastAsia="Times New Roman"/>
          <w:sz w:val="22"/>
        </w:rPr>
        <w:t xml:space="preserve"> a</w:t>
      </w:r>
      <w:r w:rsidRPr="009C2EA7">
        <w:rPr>
          <w:rFonts w:eastAsia="Times New Roman"/>
          <w:sz w:val="22"/>
        </w:rPr>
        <w:t>nalysis project:</w:t>
      </w:r>
      <w:r w:rsidRPr="009C2EA7">
        <w:rPr>
          <w:rFonts w:eastAsia="Times New Roman"/>
          <w:sz w:val="22"/>
        </w:rPr>
        <w:br/>
        <w:t>BTcontact.java, BTdata.java, BTgraph.java, BTuser.java</w:t>
      </w:r>
    </w:p>
    <w:p w:rsidR="00950A9C" w:rsidRPr="00F7277B" w:rsidRDefault="00950A9C" w:rsidP="009C2EA7">
      <w:pPr>
        <w:shd w:val="clear" w:color="auto" w:fill="FFFFFF"/>
        <w:spacing w:before="120"/>
        <w:outlineLvl w:val="2"/>
        <w:rPr>
          <w:rFonts w:ascii="Arial" w:eastAsia="Times New Roman" w:hAnsi="Arial" w:cs="Arial"/>
          <w:b/>
          <w:bCs/>
          <w:sz w:val="20"/>
        </w:rPr>
      </w:pPr>
      <w:bookmarkStart w:id="3" w:name="TOC-Download-and-add-the-data-file"/>
      <w:bookmarkEnd w:id="3"/>
      <w:r w:rsidRPr="00F7277B">
        <w:rPr>
          <w:rFonts w:ascii="Arial" w:eastAsia="Times New Roman" w:hAnsi="Arial" w:cs="Arial"/>
          <w:b/>
          <w:bCs/>
          <w:sz w:val="20"/>
        </w:rPr>
        <w:t>Download and add the data file</w:t>
      </w:r>
    </w:p>
    <w:p w:rsidR="00950A9C" w:rsidRPr="009C2EA7" w:rsidRDefault="00950A9C" w:rsidP="009C2EA7">
      <w:pPr>
        <w:numPr>
          <w:ilvl w:val="0"/>
          <w:numId w:val="4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Download the file BTdata1.csv </w:t>
      </w:r>
    </w:p>
    <w:p w:rsidR="00950A9C" w:rsidRPr="009C2EA7" w:rsidRDefault="00950A9C" w:rsidP="009C2EA7">
      <w:pPr>
        <w:numPr>
          <w:ilvl w:val="0"/>
          <w:numId w:val="4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Copy the file to the </w:t>
      </w:r>
      <w:proofErr w:type="spellStart"/>
      <w:r w:rsidRPr="009C2EA7">
        <w:rPr>
          <w:rFonts w:eastAsia="Times New Roman"/>
          <w:sz w:val="22"/>
        </w:rPr>
        <w:t>BTanalysis</w:t>
      </w:r>
      <w:proofErr w:type="spellEnd"/>
      <w:r w:rsidRPr="009C2EA7">
        <w:rPr>
          <w:rFonts w:eastAsia="Times New Roman"/>
          <w:sz w:val="22"/>
        </w:rPr>
        <w:t xml:space="preserve"> project folder</w:t>
      </w:r>
    </w:p>
    <w:p w:rsidR="00950A9C" w:rsidRPr="00F7277B" w:rsidRDefault="00950A9C" w:rsidP="009C2EA7">
      <w:pPr>
        <w:shd w:val="clear" w:color="auto" w:fill="FFFFFF"/>
        <w:spacing w:before="120"/>
        <w:outlineLvl w:val="2"/>
        <w:rPr>
          <w:rFonts w:ascii="Arial" w:eastAsia="Times New Roman" w:hAnsi="Arial" w:cs="Arial"/>
          <w:b/>
          <w:bCs/>
          <w:sz w:val="20"/>
        </w:rPr>
      </w:pPr>
      <w:bookmarkStart w:id="4" w:name="TOC-Create-additional-classes"/>
      <w:bookmarkEnd w:id="4"/>
      <w:r w:rsidRPr="00F7277B">
        <w:rPr>
          <w:rFonts w:ascii="Arial" w:eastAsia="Times New Roman" w:hAnsi="Arial" w:cs="Arial"/>
          <w:b/>
          <w:bCs/>
          <w:sz w:val="20"/>
        </w:rPr>
        <w:t>Create additional classes</w:t>
      </w:r>
    </w:p>
    <w:p w:rsidR="00950A9C" w:rsidRPr="009C2EA7" w:rsidRDefault="00950A9C" w:rsidP="009C2EA7">
      <w:pPr>
        <w:numPr>
          <w:ilvl w:val="0"/>
          <w:numId w:val="5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Create a class called </w:t>
      </w:r>
      <w:proofErr w:type="spellStart"/>
      <w:r w:rsidRPr="009C2EA7">
        <w:rPr>
          <w:rFonts w:eastAsia="Times New Roman"/>
          <w:sz w:val="22"/>
        </w:rPr>
        <w:t>BTmain</w:t>
      </w:r>
      <w:proofErr w:type="spellEnd"/>
      <w:r w:rsidRPr="009C2EA7">
        <w:rPr>
          <w:rFonts w:eastAsia="Times New Roman"/>
          <w:sz w:val="22"/>
        </w:rPr>
        <w:t xml:space="preserve"> in the BT</w:t>
      </w:r>
      <w:r w:rsidR="004E596A" w:rsidRPr="009C2EA7">
        <w:rPr>
          <w:rFonts w:eastAsia="Times New Roman"/>
          <w:sz w:val="22"/>
        </w:rPr>
        <w:t xml:space="preserve"> </w:t>
      </w:r>
      <w:r w:rsidRPr="009C2EA7">
        <w:rPr>
          <w:rFonts w:eastAsia="Times New Roman"/>
          <w:sz w:val="22"/>
        </w:rPr>
        <w:t>analysis project</w:t>
      </w:r>
    </w:p>
    <w:p w:rsidR="00950A9C" w:rsidRPr="009C2EA7" w:rsidRDefault="00950A9C" w:rsidP="009C2EA7">
      <w:pPr>
        <w:numPr>
          <w:ilvl w:val="0"/>
          <w:numId w:val="5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Create a class called </w:t>
      </w:r>
      <w:proofErr w:type="spellStart"/>
      <w:r w:rsidRPr="009C2EA7">
        <w:rPr>
          <w:rFonts w:eastAsia="Times New Roman"/>
          <w:sz w:val="22"/>
        </w:rPr>
        <w:t>BTanalysis</w:t>
      </w:r>
      <w:proofErr w:type="spellEnd"/>
      <w:r w:rsidRPr="009C2EA7">
        <w:rPr>
          <w:rFonts w:eastAsia="Times New Roman"/>
          <w:sz w:val="22"/>
        </w:rPr>
        <w:t xml:space="preserve"> in the BT analysis project</w:t>
      </w:r>
    </w:p>
    <w:p w:rsidR="00950A9C" w:rsidRPr="00F7277B" w:rsidRDefault="00950A9C" w:rsidP="009C2EA7">
      <w:pPr>
        <w:shd w:val="clear" w:color="auto" w:fill="FFFFFF"/>
        <w:spacing w:before="120"/>
        <w:outlineLvl w:val="2"/>
        <w:rPr>
          <w:rFonts w:ascii="Arial" w:eastAsia="Times New Roman" w:hAnsi="Arial" w:cs="Arial"/>
          <w:b/>
          <w:bCs/>
          <w:sz w:val="20"/>
        </w:rPr>
      </w:pPr>
      <w:bookmarkStart w:id="5" w:name="TOC-Look-at-the-Java-classes"/>
      <w:bookmarkEnd w:id="5"/>
      <w:r w:rsidRPr="00F7277B">
        <w:rPr>
          <w:rFonts w:ascii="Arial" w:eastAsia="Times New Roman" w:hAnsi="Arial" w:cs="Arial"/>
          <w:b/>
          <w:bCs/>
          <w:sz w:val="20"/>
        </w:rPr>
        <w:t>Look at the Java classes</w:t>
      </w:r>
    </w:p>
    <w:p w:rsidR="00950A9C" w:rsidRPr="009C2EA7" w:rsidRDefault="00950A9C" w:rsidP="009C2EA7">
      <w:pPr>
        <w:numPr>
          <w:ilvl w:val="0"/>
          <w:numId w:val="6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Look at the </w:t>
      </w:r>
      <w:proofErr w:type="spellStart"/>
      <w:r w:rsidRPr="009C2EA7">
        <w:rPr>
          <w:rFonts w:eastAsia="Times New Roman"/>
          <w:sz w:val="22"/>
        </w:rPr>
        <w:t>BTuser</w:t>
      </w:r>
      <w:proofErr w:type="spellEnd"/>
      <w:r w:rsidRPr="009C2EA7">
        <w:rPr>
          <w:rFonts w:eastAsia="Times New Roman"/>
          <w:sz w:val="22"/>
        </w:rPr>
        <w:t xml:space="preserve"> class, identify the fields, constructor, access methods, and </w:t>
      </w:r>
      <w:proofErr w:type="spellStart"/>
      <w:r w:rsidRPr="009C2EA7">
        <w:rPr>
          <w:rFonts w:eastAsia="Times New Roman"/>
          <w:sz w:val="22"/>
        </w:rPr>
        <w:t>toString</w:t>
      </w:r>
      <w:proofErr w:type="spellEnd"/>
      <w:r w:rsidRPr="009C2EA7">
        <w:rPr>
          <w:rFonts w:eastAsia="Times New Roman"/>
          <w:sz w:val="22"/>
        </w:rPr>
        <w:t xml:space="preserve"> method</w:t>
      </w:r>
    </w:p>
    <w:p w:rsidR="00950A9C" w:rsidRPr="009C2EA7" w:rsidRDefault="00950A9C" w:rsidP="009C2EA7">
      <w:pPr>
        <w:numPr>
          <w:ilvl w:val="0"/>
          <w:numId w:val="6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Look at the </w:t>
      </w:r>
      <w:proofErr w:type="spellStart"/>
      <w:r w:rsidRPr="009C2EA7">
        <w:rPr>
          <w:rFonts w:eastAsia="Times New Roman"/>
          <w:sz w:val="22"/>
        </w:rPr>
        <w:t>BTcontact</w:t>
      </w:r>
      <w:proofErr w:type="spellEnd"/>
      <w:r w:rsidRPr="009C2EA7">
        <w:rPr>
          <w:rFonts w:eastAsia="Times New Roman"/>
          <w:sz w:val="22"/>
        </w:rPr>
        <w:t xml:space="preserve"> class, identify the fields, constructor, access methods, and </w:t>
      </w:r>
      <w:proofErr w:type="spellStart"/>
      <w:r w:rsidRPr="009C2EA7">
        <w:rPr>
          <w:rFonts w:eastAsia="Times New Roman"/>
          <w:sz w:val="22"/>
        </w:rPr>
        <w:t>toString</w:t>
      </w:r>
      <w:proofErr w:type="spellEnd"/>
      <w:r w:rsidRPr="009C2EA7">
        <w:rPr>
          <w:rFonts w:eastAsia="Times New Roman"/>
          <w:sz w:val="22"/>
        </w:rPr>
        <w:t xml:space="preserve"> method</w:t>
      </w:r>
    </w:p>
    <w:p w:rsidR="00950A9C" w:rsidRPr="009C2EA7" w:rsidRDefault="00950A9C" w:rsidP="009C2EA7">
      <w:pPr>
        <w:numPr>
          <w:ilvl w:val="0"/>
          <w:numId w:val="6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Look at the </w:t>
      </w:r>
      <w:proofErr w:type="spellStart"/>
      <w:r w:rsidRPr="009C2EA7">
        <w:rPr>
          <w:rFonts w:eastAsia="Times New Roman"/>
          <w:sz w:val="22"/>
        </w:rPr>
        <w:t>BTdata</w:t>
      </w:r>
      <w:proofErr w:type="spellEnd"/>
      <w:r w:rsidRPr="009C2EA7">
        <w:rPr>
          <w:rFonts w:eastAsia="Times New Roman"/>
          <w:sz w:val="22"/>
        </w:rPr>
        <w:t xml:space="preserve"> class, identify the fields, constructor, access methods, and </w:t>
      </w:r>
      <w:proofErr w:type="spellStart"/>
      <w:r w:rsidRPr="009C2EA7">
        <w:rPr>
          <w:rFonts w:eastAsia="Times New Roman"/>
          <w:sz w:val="22"/>
        </w:rPr>
        <w:t>toString</w:t>
      </w:r>
      <w:proofErr w:type="spellEnd"/>
      <w:r w:rsidRPr="009C2EA7">
        <w:rPr>
          <w:rFonts w:eastAsia="Times New Roman"/>
          <w:sz w:val="22"/>
        </w:rPr>
        <w:t xml:space="preserve"> method</w:t>
      </w:r>
    </w:p>
    <w:p w:rsidR="00950A9C" w:rsidRPr="009C2EA7" w:rsidRDefault="00950A9C" w:rsidP="009C2EA7">
      <w:pPr>
        <w:numPr>
          <w:ilvl w:val="0"/>
          <w:numId w:val="6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Look at the </w:t>
      </w:r>
      <w:proofErr w:type="spellStart"/>
      <w:r w:rsidRPr="009C2EA7">
        <w:rPr>
          <w:rFonts w:eastAsia="Times New Roman"/>
          <w:sz w:val="22"/>
        </w:rPr>
        <w:t>BTgraph</w:t>
      </w:r>
      <w:proofErr w:type="spellEnd"/>
      <w:r w:rsidRPr="009C2EA7">
        <w:rPr>
          <w:rFonts w:eastAsia="Times New Roman"/>
          <w:sz w:val="22"/>
        </w:rPr>
        <w:t xml:space="preserve"> class, identify the fields, constructor, access methods, and </w:t>
      </w:r>
      <w:proofErr w:type="spellStart"/>
      <w:r w:rsidRPr="009C2EA7">
        <w:rPr>
          <w:rFonts w:eastAsia="Times New Roman"/>
          <w:sz w:val="22"/>
        </w:rPr>
        <w:t>toString</w:t>
      </w:r>
      <w:proofErr w:type="spellEnd"/>
      <w:r w:rsidRPr="009C2EA7">
        <w:rPr>
          <w:rFonts w:eastAsia="Times New Roman"/>
          <w:sz w:val="22"/>
        </w:rPr>
        <w:t xml:space="preserve"> method</w:t>
      </w:r>
    </w:p>
    <w:p w:rsidR="00950A9C" w:rsidRPr="009C2EA7" w:rsidRDefault="00950A9C" w:rsidP="009C2EA7">
      <w:pPr>
        <w:numPr>
          <w:ilvl w:val="0"/>
          <w:numId w:val="6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>The fields hold the data for the class, or really the objects that are created from the class </w:t>
      </w:r>
    </w:p>
    <w:p w:rsidR="00950A9C" w:rsidRPr="009C2EA7" w:rsidRDefault="00950A9C" w:rsidP="009C2EA7">
      <w:pPr>
        <w:numPr>
          <w:ilvl w:val="0"/>
          <w:numId w:val="6"/>
        </w:numPr>
        <w:shd w:val="clear" w:color="auto" w:fill="FFFFFF"/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>The constructor and access methods provide the interface to the data</w:t>
      </w:r>
    </w:p>
    <w:p w:rsidR="00950A9C" w:rsidRPr="00F7277B" w:rsidRDefault="00950A9C" w:rsidP="009C2EA7">
      <w:pPr>
        <w:shd w:val="clear" w:color="auto" w:fill="FFFFFF"/>
        <w:spacing w:before="120"/>
        <w:outlineLvl w:val="2"/>
        <w:rPr>
          <w:rFonts w:ascii="Arial" w:eastAsia="Times New Roman" w:hAnsi="Arial" w:cs="Arial"/>
          <w:b/>
          <w:bCs/>
          <w:sz w:val="20"/>
        </w:rPr>
      </w:pPr>
      <w:bookmarkStart w:id="6" w:name="TOC-Add-the-fields-and-constructor-to-th"/>
      <w:bookmarkEnd w:id="6"/>
      <w:r w:rsidRPr="00F7277B">
        <w:rPr>
          <w:rFonts w:ascii="Arial" w:eastAsia="Times New Roman" w:hAnsi="Arial" w:cs="Arial"/>
          <w:b/>
          <w:bCs/>
          <w:sz w:val="20"/>
        </w:rPr>
        <w:t xml:space="preserve">Add the fields and constructor to the </w:t>
      </w:r>
      <w:proofErr w:type="spellStart"/>
      <w:r w:rsidRPr="00F7277B">
        <w:rPr>
          <w:rFonts w:ascii="Arial" w:eastAsia="Times New Roman" w:hAnsi="Arial" w:cs="Arial"/>
          <w:b/>
          <w:bCs/>
          <w:sz w:val="20"/>
        </w:rPr>
        <w:t>BTanalysis</w:t>
      </w:r>
      <w:proofErr w:type="spellEnd"/>
      <w:r w:rsidRPr="00F7277B">
        <w:rPr>
          <w:rFonts w:ascii="Arial" w:eastAsia="Times New Roman" w:hAnsi="Arial" w:cs="Arial"/>
          <w:b/>
          <w:bCs/>
          <w:sz w:val="20"/>
        </w:rPr>
        <w:t xml:space="preserve"> class</w:t>
      </w:r>
    </w:p>
    <w:p w:rsidR="009C2EA7" w:rsidRPr="009C2EA7" w:rsidRDefault="00950A9C" w:rsidP="009C2EA7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rPr>
          <w:rFonts w:ascii="Arial" w:eastAsia="Times New Roman" w:hAnsi="Arial" w:cs="Arial"/>
          <w:sz w:val="20"/>
          <w:szCs w:val="20"/>
        </w:rPr>
      </w:pPr>
      <w:r w:rsidRPr="009C2EA7">
        <w:rPr>
          <w:rFonts w:eastAsia="Times New Roman"/>
          <w:sz w:val="22"/>
        </w:rPr>
        <w:t xml:space="preserve">Add the fields to the </w:t>
      </w:r>
      <w:proofErr w:type="spellStart"/>
      <w:r w:rsidRPr="009C2EA7">
        <w:rPr>
          <w:rFonts w:eastAsia="Times New Roman"/>
          <w:sz w:val="22"/>
        </w:rPr>
        <w:t>BTanalysis</w:t>
      </w:r>
      <w:proofErr w:type="spellEnd"/>
      <w:r w:rsidRPr="009C2EA7">
        <w:rPr>
          <w:rFonts w:eastAsia="Times New Roman"/>
          <w:sz w:val="22"/>
        </w:rPr>
        <w:t xml:space="preserve"> class</w:t>
      </w:r>
    </w:p>
    <w:p w:rsidR="00950A9C" w:rsidRPr="009C2EA7" w:rsidRDefault="00950A9C" w:rsidP="009C2EA7">
      <w:pPr>
        <w:shd w:val="clear" w:color="auto" w:fill="FFFFFF"/>
        <w:ind w:left="360"/>
        <w:rPr>
          <w:rFonts w:ascii="Arial" w:eastAsia="Times New Roman" w:hAnsi="Arial" w:cs="Arial"/>
          <w:sz w:val="20"/>
          <w:szCs w:val="20"/>
        </w:rPr>
      </w:pPr>
      <w:proofErr w:type="spellStart"/>
      <w:r w:rsidRPr="009C2EA7">
        <w:rPr>
          <w:rFonts w:ascii="Courier New" w:eastAsia="Times New Roman" w:hAnsi="Courier New" w:cs="Courier New"/>
          <w:sz w:val="20"/>
          <w:szCs w:val="20"/>
        </w:rPr>
        <w:t>BTdata</w:t>
      </w:r>
      <w:proofErr w:type="spellEnd"/>
      <w:r w:rsidRPr="009C2EA7">
        <w:rPr>
          <w:rFonts w:ascii="Courier New" w:eastAsia="Times New Roman" w:hAnsi="Courier New" w:cs="Courier New"/>
          <w:sz w:val="20"/>
          <w:szCs w:val="20"/>
        </w:rPr>
        <w:t xml:space="preserve"> data</w:t>
      </w:r>
      <w:proofErr w:type="gramStart"/>
      <w:r w:rsidRPr="009C2EA7">
        <w:rPr>
          <w:rFonts w:ascii="Courier New" w:eastAsia="Times New Roman" w:hAnsi="Courier New" w:cs="Courier New"/>
          <w:sz w:val="20"/>
          <w:szCs w:val="20"/>
        </w:rPr>
        <w:t>;</w:t>
      </w:r>
      <w:proofErr w:type="gramEnd"/>
      <w:r w:rsidRPr="009C2EA7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9C2EA7">
        <w:rPr>
          <w:rFonts w:ascii="Courier New" w:eastAsia="Times New Roman" w:hAnsi="Courier New" w:cs="Courier New"/>
          <w:sz w:val="20"/>
          <w:szCs w:val="20"/>
        </w:rPr>
        <w:t>BTgraph</w:t>
      </w:r>
      <w:proofErr w:type="spellEnd"/>
      <w:r w:rsidRPr="009C2EA7">
        <w:rPr>
          <w:rFonts w:ascii="Courier New" w:eastAsia="Times New Roman" w:hAnsi="Courier New" w:cs="Courier New"/>
          <w:sz w:val="20"/>
          <w:szCs w:val="20"/>
        </w:rPr>
        <w:t xml:space="preserve"> graph;</w:t>
      </w:r>
    </w:p>
    <w:p w:rsidR="009C2EA7" w:rsidRPr="009C2EA7" w:rsidRDefault="00950A9C" w:rsidP="009C2EA7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Add the constructor to the </w:t>
      </w:r>
      <w:proofErr w:type="spellStart"/>
      <w:r w:rsidRPr="009C2EA7">
        <w:rPr>
          <w:rFonts w:eastAsia="Times New Roman"/>
          <w:sz w:val="22"/>
        </w:rPr>
        <w:t>BTanalysis</w:t>
      </w:r>
      <w:proofErr w:type="spellEnd"/>
      <w:r w:rsidRPr="009C2EA7">
        <w:rPr>
          <w:rFonts w:eastAsia="Times New Roman"/>
          <w:sz w:val="22"/>
        </w:rPr>
        <w:t xml:space="preserve"> class</w:t>
      </w:r>
    </w:p>
    <w:p w:rsidR="00950A9C" w:rsidRPr="009C2EA7" w:rsidRDefault="00950A9C" w:rsidP="009C2EA7">
      <w:pPr>
        <w:shd w:val="clear" w:color="auto" w:fill="FFFFFF"/>
        <w:ind w:left="360"/>
        <w:rPr>
          <w:rFonts w:ascii="Arial" w:eastAsia="Times New Roman" w:hAnsi="Arial" w:cs="Arial"/>
          <w:sz w:val="20"/>
          <w:szCs w:val="20"/>
        </w:rPr>
      </w:pPr>
      <w:proofErr w:type="gramStart"/>
      <w:r w:rsidRPr="009C2EA7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9C2EA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C2EA7">
        <w:rPr>
          <w:rFonts w:ascii="Courier New" w:eastAsia="Times New Roman" w:hAnsi="Courier New" w:cs="Courier New"/>
          <w:sz w:val="20"/>
          <w:szCs w:val="20"/>
        </w:rPr>
        <w:t>BTanalysis</w:t>
      </w:r>
      <w:proofErr w:type="spellEnd"/>
      <w:r w:rsidRPr="009C2EA7">
        <w:rPr>
          <w:rFonts w:ascii="Courier New" w:eastAsia="Times New Roman" w:hAnsi="Courier New" w:cs="Courier New"/>
          <w:sz w:val="20"/>
          <w:szCs w:val="20"/>
        </w:rPr>
        <w:t>(String filename) {</w:t>
      </w:r>
      <w:r w:rsidRPr="009C2EA7">
        <w:rPr>
          <w:rFonts w:ascii="Courier New" w:eastAsia="Times New Roman" w:hAnsi="Courier New" w:cs="Courier New"/>
          <w:sz w:val="20"/>
          <w:szCs w:val="20"/>
        </w:rPr>
        <w:br/>
        <w:t xml:space="preserve">    data = new </w:t>
      </w:r>
      <w:proofErr w:type="spellStart"/>
      <w:r w:rsidRPr="009C2EA7">
        <w:rPr>
          <w:rFonts w:ascii="Courier New" w:eastAsia="Times New Roman" w:hAnsi="Courier New" w:cs="Courier New"/>
          <w:sz w:val="20"/>
          <w:szCs w:val="20"/>
        </w:rPr>
        <w:t>BTdata</w:t>
      </w:r>
      <w:proofErr w:type="spellEnd"/>
      <w:r w:rsidRPr="009C2EA7">
        <w:rPr>
          <w:rFonts w:ascii="Courier New" w:eastAsia="Times New Roman" w:hAnsi="Courier New" w:cs="Courier New"/>
          <w:sz w:val="20"/>
          <w:szCs w:val="20"/>
        </w:rPr>
        <w:t>(filename);</w:t>
      </w:r>
      <w:r w:rsidRPr="009C2EA7">
        <w:rPr>
          <w:rFonts w:ascii="Courier New" w:eastAsia="Times New Roman" w:hAnsi="Courier New" w:cs="Courier New"/>
          <w:sz w:val="20"/>
          <w:szCs w:val="20"/>
        </w:rPr>
        <w:br/>
        <w:t>    </w:t>
      </w:r>
      <w:proofErr w:type="spellStart"/>
      <w:r w:rsidRPr="009C2EA7">
        <w:rPr>
          <w:rFonts w:ascii="Courier New" w:eastAsia="Times New Roman" w:hAnsi="Courier New" w:cs="Courier New"/>
          <w:sz w:val="20"/>
          <w:szCs w:val="20"/>
        </w:rPr>
        <w:t>System.out.println</w:t>
      </w:r>
      <w:proofErr w:type="spellEnd"/>
      <w:r w:rsidRPr="009C2EA7">
        <w:rPr>
          <w:rFonts w:ascii="Courier New" w:eastAsia="Times New Roman" w:hAnsi="Courier New" w:cs="Courier New"/>
          <w:sz w:val="20"/>
          <w:szCs w:val="20"/>
        </w:rPr>
        <w:t>(data);</w:t>
      </w:r>
      <w:r w:rsidRPr="009C2EA7">
        <w:rPr>
          <w:rFonts w:ascii="Courier New" w:eastAsia="Times New Roman" w:hAnsi="Courier New" w:cs="Courier New"/>
          <w:sz w:val="20"/>
          <w:szCs w:val="20"/>
        </w:rPr>
        <w:br/>
        <w:t>}</w:t>
      </w:r>
    </w:p>
    <w:p w:rsidR="00950A9C" w:rsidRPr="00F7277B" w:rsidRDefault="00950A9C" w:rsidP="009C2EA7">
      <w:pPr>
        <w:shd w:val="clear" w:color="auto" w:fill="FFFFFF"/>
        <w:spacing w:before="120"/>
        <w:outlineLvl w:val="2"/>
        <w:rPr>
          <w:rFonts w:ascii="Arial" w:eastAsia="Times New Roman" w:hAnsi="Arial" w:cs="Arial"/>
          <w:b/>
          <w:bCs/>
          <w:sz w:val="20"/>
        </w:rPr>
      </w:pPr>
      <w:bookmarkStart w:id="7" w:name="TOC-Create-a-main-method-in-BTmain"/>
      <w:bookmarkEnd w:id="7"/>
      <w:r w:rsidRPr="00F7277B">
        <w:rPr>
          <w:rFonts w:ascii="Arial" w:eastAsia="Times New Roman" w:hAnsi="Arial" w:cs="Arial"/>
          <w:b/>
          <w:bCs/>
          <w:sz w:val="20"/>
        </w:rPr>
        <w:t xml:space="preserve">Create a main method in </w:t>
      </w:r>
      <w:proofErr w:type="spellStart"/>
      <w:r w:rsidRPr="00F7277B">
        <w:rPr>
          <w:rFonts w:ascii="Arial" w:eastAsia="Times New Roman" w:hAnsi="Arial" w:cs="Arial"/>
          <w:b/>
          <w:bCs/>
          <w:sz w:val="20"/>
        </w:rPr>
        <w:t>BTmain</w:t>
      </w:r>
      <w:proofErr w:type="spellEnd"/>
    </w:p>
    <w:p w:rsidR="009C2EA7" w:rsidRPr="009C2EA7" w:rsidRDefault="00950A9C" w:rsidP="009C2EA7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Add the main method to the </w:t>
      </w:r>
      <w:proofErr w:type="spellStart"/>
      <w:r w:rsidRPr="009C2EA7">
        <w:rPr>
          <w:rFonts w:eastAsia="Times New Roman"/>
          <w:sz w:val="22"/>
        </w:rPr>
        <w:t>BTmain</w:t>
      </w:r>
      <w:proofErr w:type="spellEnd"/>
      <w:r w:rsidRPr="009C2EA7">
        <w:rPr>
          <w:rFonts w:eastAsia="Times New Roman"/>
          <w:sz w:val="22"/>
        </w:rPr>
        <w:t xml:space="preserve"> class</w:t>
      </w:r>
    </w:p>
    <w:p w:rsidR="00950A9C" w:rsidRPr="009C2EA7" w:rsidRDefault="00950A9C" w:rsidP="009C2EA7">
      <w:pPr>
        <w:shd w:val="clear" w:color="auto" w:fill="FFFFFF"/>
        <w:ind w:left="360"/>
        <w:rPr>
          <w:rFonts w:ascii="Arial" w:eastAsia="Times New Roman" w:hAnsi="Arial" w:cs="Arial"/>
          <w:sz w:val="20"/>
          <w:szCs w:val="20"/>
        </w:rPr>
      </w:pPr>
      <w:proofErr w:type="gramStart"/>
      <w:r w:rsidRPr="009C2EA7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9C2EA7">
        <w:rPr>
          <w:rFonts w:ascii="Courier New" w:eastAsia="Times New Roman" w:hAnsi="Courier New" w:cs="Courier New"/>
          <w:sz w:val="20"/>
          <w:szCs w:val="20"/>
        </w:rPr>
        <w:t xml:space="preserve"> static void main(String[] </w:t>
      </w:r>
      <w:proofErr w:type="spellStart"/>
      <w:r w:rsidRPr="009C2EA7">
        <w:rPr>
          <w:rFonts w:ascii="Courier New" w:eastAsia="Times New Roman" w:hAnsi="Courier New" w:cs="Courier New"/>
          <w:sz w:val="20"/>
          <w:szCs w:val="20"/>
        </w:rPr>
        <w:t>args</w:t>
      </w:r>
      <w:proofErr w:type="spellEnd"/>
      <w:r w:rsidRPr="009C2EA7">
        <w:rPr>
          <w:rFonts w:ascii="Courier New" w:eastAsia="Times New Roman" w:hAnsi="Courier New" w:cs="Courier New"/>
          <w:sz w:val="20"/>
          <w:szCs w:val="20"/>
        </w:rPr>
        <w:t>) {</w:t>
      </w:r>
      <w:r w:rsidRPr="009C2EA7">
        <w:rPr>
          <w:rFonts w:ascii="Courier New" w:eastAsia="Times New Roman" w:hAnsi="Courier New" w:cs="Courier New"/>
          <w:sz w:val="20"/>
          <w:szCs w:val="20"/>
        </w:rPr>
        <w:br/>
        <w:t>}</w:t>
      </w:r>
    </w:p>
    <w:p w:rsidR="009C2EA7" w:rsidRPr="009C2EA7" w:rsidRDefault="00950A9C" w:rsidP="009C2EA7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Create a </w:t>
      </w:r>
      <w:proofErr w:type="spellStart"/>
      <w:r w:rsidRPr="009C2EA7">
        <w:rPr>
          <w:rFonts w:eastAsia="Times New Roman"/>
          <w:sz w:val="22"/>
        </w:rPr>
        <w:t>BTanalysis</w:t>
      </w:r>
      <w:proofErr w:type="spellEnd"/>
      <w:r w:rsidRPr="009C2EA7">
        <w:rPr>
          <w:rFonts w:eastAsia="Times New Roman"/>
          <w:sz w:val="22"/>
        </w:rPr>
        <w:t xml:space="preserve"> object in the main method of </w:t>
      </w:r>
      <w:proofErr w:type="spellStart"/>
      <w:r w:rsidRPr="009C2EA7">
        <w:rPr>
          <w:rFonts w:eastAsia="Times New Roman"/>
          <w:sz w:val="22"/>
        </w:rPr>
        <w:t>BTmain</w:t>
      </w:r>
      <w:proofErr w:type="spellEnd"/>
    </w:p>
    <w:p w:rsidR="00950A9C" w:rsidRPr="009C2EA7" w:rsidRDefault="00950A9C" w:rsidP="009C2EA7">
      <w:pPr>
        <w:shd w:val="clear" w:color="auto" w:fill="FFFFFF"/>
        <w:tabs>
          <w:tab w:val="num" w:pos="360"/>
        </w:tabs>
        <w:ind w:left="360"/>
        <w:rPr>
          <w:rFonts w:ascii="Arial" w:eastAsia="Times New Roman" w:hAnsi="Arial" w:cs="Arial"/>
          <w:sz w:val="20"/>
          <w:szCs w:val="20"/>
        </w:rPr>
      </w:pPr>
      <w:proofErr w:type="spellStart"/>
      <w:r w:rsidRPr="009C2EA7">
        <w:rPr>
          <w:rFonts w:ascii="Courier New" w:eastAsia="Times New Roman" w:hAnsi="Courier New" w:cs="Courier New"/>
          <w:sz w:val="20"/>
          <w:szCs w:val="20"/>
        </w:rPr>
        <w:t>BTanalysis</w:t>
      </w:r>
      <w:proofErr w:type="spellEnd"/>
      <w:r w:rsidRPr="009C2EA7">
        <w:rPr>
          <w:rFonts w:ascii="Courier New" w:eastAsia="Times New Roman" w:hAnsi="Courier New" w:cs="Courier New"/>
          <w:sz w:val="20"/>
          <w:szCs w:val="20"/>
        </w:rPr>
        <w:t xml:space="preserve"> analysis = new </w:t>
      </w:r>
      <w:proofErr w:type="spellStart"/>
      <w:r w:rsidRPr="009C2EA7">
        <w:rPr>
          <w:rFonts w:ascii="Courier New" w:eastAsia="Times New Roman" w:hAnsi="Courier New" w:cs="Courier New"/>
          <w:sz w:val="20"/>
          <w:szCs w:val="20"/>
        </w:rPr>
        <w:t>BTanalysis</w:t>
      </w:r>
      <w:proofErr w:type="spellEnd"/>
      <w:r w:rsidRPr="009C2EA7">
        <w:rPr>
          <w:rFonts w:ascii="Courier New" w:eastAsia="Times New Roman" w:hAnsi="Courier New" w:cs="Courier New"/>
          <w:sz w:val="20"/>
          <w:szCs w:val="20"/>
        </w:rPr>
        <w:t>("BTdata1.csv");</w:t>
      </w:r>
    </w:p>
    <w:p w:rsidR="00950A9C" w:rsidRPr="00F7277B" w:rsidRDefault="00950A9C" w:rsidP="009C2EA7">
      <w:pPr>
        <w:shd w:val="clear" w:color="auto" w:fill="FFFFFF"/>
        <w:spacing w:before="120"/>
        <w:outlineLvl w:val="2"/>
        <w:rPr>
          <w:rFonts w:ascii="Arial" w:eastAsia="Times New Roman" w:hAnsi="Arial" w:cs="Arial"/>
          <w:b/>
          <w:bCs/>
          <w:sz w:val="20"/>
        </w:rPr>
      </w:pPr>
      <w:bookmarkStart w:id="8" w:name="TOC-Run-the-BTanalysis-project"/>
      <w:bookmarkEnd w:id="8"/>
      <w:r w:rsidRPr="00F7277B">
        <w:rPr>
          <w:rFonts w:ascii="Arial" w:eastAsia="Times New Roman" w:hAnsi="Arial" w:cs="Arial"/>
          <w:b/>
          <w:bCs/>
          <w:sz w:val="20"/>
        </w:rPr>
        <w:t xml:space="preserve">Run the </w:t>
      </w:r>
      <w:proofErr w:type="spellStart"/>
      <w:r w:rsidRPr="00F7277B">
        <w:rPr>
          <w:rFonts w:ascii="Arial" w:eastAsia="Times New Roman" w:hAnsi="Arial" w:cs="Arial"/>
          <w:b/>
          <w:bCs/>
          <w:sz w:val="20"/>
        </w:rPr>
        <w:t>BTanalysis</w:t>
      </w:r>
      <w:proofErr w:type="spellEnd"/>
      <w:r w:rsidRPr="00F7277B">
        <w:rPr>
          <w:rFonts w:ascii="Arial" w:eastAsia="Times New Roman" w:hAnsi="Arial" w:cs="Arial"/>
          <w:b/>
          <w:bCs/>
          <w:sz w:val="20"/>
        </w:rPr>
        <w:t xml:space="preserve"> project</w:t>
      </w:r>
    </w:p>
    <w:p w:rsidR="00950A9C" w:rsidRPr="009C2EA7" w:rsidRDefault="00950A9C" w:rsidP="009C2EA7">
      <w:pPr>
        <w:numPr>
          <w:ilvl w:val="0"/>
          <w:numId w:val="9"/>
        </w:numPr>
        <w:shd w:val="clear" w:color="auto" w:fill="FFFFFF"/>
        <w:tabs>
          <w:tab w:val="clear" w:pos="720"/>
          <w:tab w:val="left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 xml:space="preserve">Select the </w:t>
      </w:r>
      <w:proofErr w:type="spellStart"/>
      <w:r w:rsidRPr="009C2EA7">
        <w:rPr>
          <w:rFonts w:eastAsia="Times New Roman"/>
          <w:sz w:val="22"/>
        </w:rPr>
        <w:t>BTanalysis</w:t>
      </w:r>
      <w:proofErr w:type="spellEnd"/>
      <w:r w:rsidRPr="009C2EA7">
        <w:rPr>
          <w:rFonts w:eastAsia="Times New Roman"/>
          <w:sz w:val="22"/>
        </w:rPr>
        <w:t xml:space="preserve"> project, click the run button</w:t>
      </w:r>
    </w:p>
    <w:p w:rsidR="00767C6D" w:rsidRPr="009C2EA7" w:rsidRDefault="00950A9C" w:rsidP="009C2EA7">
      <w:pPr>
        <w:numPr>
          <w:ilvl w:val="0"/>
          <w:numId w:val="9"/>
        </w:numPr>
        <w:shd w:val="clear" w:color="auto" w:fill="FFFFFF"/>
        <w:tabs>
          <w:tab w:val="clear" w:pos="720"/>
          <w:tab w:val="left" w:pos="360"/>
        </w:tabs>
        <w:ind w:left="360"/>
        <w:rPr>
          <w:rFonts w:eastAsia="Times New Roman"/>
          <w:sz w:val="22"/>
        </w:rPr>
      </w:pPr>
      <w:r w:rsidRPr="009C2EA7">
        <w:rPr>
          <w:rFonts w:eastAsia="Times New Roman"/>
          <w:sz w:val="22"/>
        </w:rPr>
        <w:t>The</w:t>
      </w:r>
      <w:r w:rsidR="00FE359E" w:rsidRPr="009C2EA7">
        <w:rPr>
          <w:rFonts w:eastAsia="Times New Roman"/>
          <w:sz w:val="22"/>
        </w:rPr>
        <w:t xml:space="preserve"> program should read the</w:t>
      </w:r>
      <w:r w:rsidRPr="009C2EA7">
        <w:rPr>
          <w:rFonts w:eastAsia="Times New Roman"/>
          <w:sz w:val="22"/>
        </w:rPr>
        <w:t xml:space="preserve"> data file should and output to the console</w:t>
      </w:r>
    </w:p>
    <w:sectPr w:rsidR="00767C6D" w:rsidRPr="009C2EA7" w:rsidSect="009C2EA7">
      <w:footerReference w:type="default" r:id="rId7"/>
      <w:pgSz w:w="12240" w:h="15840"/>
      <w:pgMar w:top="864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F6" w:rsidRDefault="00522DF6" w:rsidP="002B757F">
      <w:r>
        <w:separator/>
      </w:r>
    </w:p>
  </w:endnote>
  <w:endnote w:type="continuationSeparator" w:id="0">
    <w:p w:rsidR="00522DF6" w:rsidRDefault="00522DF6" w:rsidP="002B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7F" w:rsidRPr="009C2EA7" w:rsidRDefault="002B757F" w:rsidP="009C2EA7">
    <w:pPr>
      <w:tabs>
        <w:tab w:val="center" w:pos="4320"/>
        <w:tab w:val="right" w:pos="9360"/>
      </w:tabs>
      <w:rPr>
        <w:rFonts w:asciiTheme="minorHAnsi" w:eastAsia="Times New Roman" w:hAnsiTheme="minorHAnsi"/>
        <w:sz w:val="20"/>
        <w:szCs w:val="20"/>
      </w:rPr>
    </w:pPr>
    <w:r w:rsidRPr="009C2EA7">
      <w:rPr>
        <w:rFonts w:asciiTheme="minorHAnsi" w:hAnsiTheme="minorHAnsi" w:cs="Arial"/>
        <w:b/>
        <w:sz w:val="20"/>
        <w:szCs w:val="20"/>
      </w:rPr>
      <w:t>Graphing</w:t>
    </w:r>
    <w:r w:rsidR="009C2EA7">
      <w:rPr>
        <w:rFonts w:asciiTheme="minorHAnsi" w:hAnsiTheme="minorHAnsi" w:cs="Arial"/>
        <w:b/>
        <w:sz w:val="20"/>
        <w:szCs w:val="20"/>
      </w:rPr>
      <w:t xml:space="preserve"> the Spread of Disease Activity—</w:t>
    </w:r>
    <w:r w:rsidR="0054425A">
      <w:rPr>
        <w:rFonts w:asciiTheme="minorHAnsi" w:hAnsiTheme="minorHAnsi" w:cs="Arial"/>
        <w:b/>
        <w:sz w:val="20"/>
        <w:szCs w:val="20"/>
      </w:rPr>
      <w:t xml:space="preserve">Bluetooth Analysis Project - </w:t>
    </w:r>
    <w:r w:rsidRPr="009C2EA7">
      <w:rPr>
        <w:rFonts w:asciiTheme="minorHAnsi" w:hAnsiTheme="minorHAnsi" w:cs="Arial"/>
        <w:b/>
        <w:sz w:val="20"/>
        <w:szCs w:val="20"/>
      </w:rPr>
      <w:t>Part 1</w:t>
    </w:r>
    <w:r w:rsidR="009C2EA7">
      <w:rPr>
        <w:rFonts w:asciiTheme="minorHAnsi" w:hAnsiTheme="minorHAnsi" w:cs="Arial"/>
        <w:b/>
        <w:sz w:val="20"/>
        <w:szCs w:val="20"/>
      </w:rPr>
      <w:t>:</w:t>
    </w:r>
    <w:r w:rsidRPr="009C2EA7">
      <w:rPr>
        <w:rFonts w:asciiTheme="minorHAnsi" w:hAnsiTheme="minorHAnsi" w:cs="Arial"/>
        <w:b/>
        <w:sz w:val="20"/>
        <w:szCs w:val="20"/>
      </w:rPr>
      <w:t xml:space="preserve"> Project Setup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F6" w:rsidRDefault="00522DF6" w:rsidP="002B757F">
      <w:r>
        <w:separator/>
      </w:r>
    </w:p>
  </w:footnote>
  <w:footnote w:type="continuationSeparator" w:id="0">
    <w:p w:rsidR="00522DF6" w:rsidRDefault="00522DF6" w:rsidP="002B7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3744"/>
    <w:multiLevelType w:val="multilevel"/>
    <w:tmpl w:val="EA1E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90521"/>
    <w:multiLevelType w:val="multilevel"/>
    <w:tmpl w:val="E122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129E0"/>
    <w:multiLevelType w:val="multilevel"/>
    <w:tmpl w:val="466E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85E7E"/>
    <w:multiLevelType w:val="multilevel"/>
    <w:tmpl w:val="A098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8578F"/>
    <w:multiLevelType w:val="multilevel"/>
    <w:tmpl w:val="C3C2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F34DD"/>
    <w:multiLevelType w:val="multilevel"/>
    <w:tmpl w:val="A650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A5B0A"/>
    <w:multiLevelType w:val="hybridMultilevel"/>
    <w:tmpl w:val="A1A26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06B72"/>
    <w:multiLevelType w:val="multilevel"/>
    <w:tmpl w:val="AB58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820F8"/>
    <w:multiLevelType w:val="multilevel"/>
    <w:tmpl w:val="E294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E2D24"/>
    <w:multiLevelType w:val="multilevel"/>
    <w:tmpl w:val="0FBA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9C"/>
    <w:rsid w:val="001919A1"/>
    <w:rsid w:val="002B3EF5"/>
    <w:rsid w:val="002B757F"/>
    <w:rsid w:val="00335004"/>
    <w:rsid w:val="0038538C"/>
    <w:rsid w:val="00390BDF"/>
    <w:rsid w:val="003A3F16"/>
    <w:rsid w:val="00454A41"/>
    <w:rsid w:val="004A10E1"/>
    <w:rsid w:val="004E596A"/>
    <w:rsid w:val="00522DF6"/>
    <w:rsid w:val="00525406"/>
    <w:rsid w:val="0054425A"/>
    <w:rsid w:val="00580E72"/>
    <w:rsid w:val="00627A03"/>
    <w:rsid w:val="006A323F"/>
    <w:rsid w:val="007072B0"/>
    <w:rsid w:val="00730FF4"/>
    <w:rsid w:val="00767C6D"/>
    <w:rsid w:val="0086182E"/>
    <w:rsid w:val="008931C8"/>
    <w:rsid w:val="00932643"/>
    <w:rsid w:val="00950A9C"/>
    <w:rsid w:val="009C2EA7"/>
    <w:rsid w:val="009D723B"/>
    <w:rsid w:val="00A6752D"/>
    <w:rsid w:val="00AC4544"/>
    <w:rsid w:val="00B306C3"/>
    <w:rsid w:val="00BB2BC0"/>
    <w:rsid w:val="00C3797F"/>
    <w:rsid w:val="00CE73E7"/>
    <w:rsid w:val="00DB1B45"/>
    <w:rsid w:val="00DC3B16"/>
    <w:rsid w:val="00DD0870"/>
    <w:rsid w:val="00E57777"/>
    <w:rsid w:val="00F06BF1"/>
    <w:rsid w:val="00F7277B"/>
    <w:rsid w:val="00F73B35"/>
    <w:rsid w:val="00FD33C0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98EF-DE9B-494A-AC32-26E4F42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</w:rPr>
  </w:style>
  <w:style w:type="paragraph" w:styleId="Heading3">
    <w:name w:val="heading 3"/>
    <w:basedOn w:val="Normal"/>
    <w:link w:val="Heading3Char"/>
    <w:uiPriority w:val="9"/>
    <w:qFormat/>
    <w:rsid w:val="00950A9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50A9C"/>
    <w:rPr>
      <w:rFonts w:eastAsia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950A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57F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B7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57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Denise</cp:lastModifiedBy>
  <cp:revision>5</cp:revision>
  <dcterms:created xsi:type="dcterms:W3CDTF">2013-06-14T18:23:00Z</dcterms:created>
  <dcterms:modified xsi:type="dcterms:W3CDTF">2013-06-20T22:37:00Z</dcterms:modified>
</cp:coreProperties>
</file>