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B9B" w:rsidRPr="00837EB5" w:rsidRDefault="00820313" w:rsidP="00837EB5">
      <w:pPr>
        <w:pStyle w:val="Numbered"/>
        <w:tabs>
          <w:tab w:val="clear" w:pos="360"/>
        </w:tabs>
        <w:jc w:val="center"/>
        <w:rPr>
          <w:rFonts w:ascii="Arial" w:hAnsi="Arial" w:cs="Arial"/>
          <w:b/>
          <w:bCs/>
          <w:sz w:val="28"/>
        </w:rPr>
      </w:pPr>
      <w:r>
        <w:rPr>
          <w:rFonts w:ascii="Arial" w:hAnsi="Arial" w:cs="Arial"/>
          <w:b/>
          <w:bCs/>
          <w:sz w:val="28"/>
        </w:rPr>
        <w:t xml:space="preserve">Does It Work? Test and Test Again </w:t>
      </w:r>
      <w:bookmarkStart w:id="0" w:name="_GoBack"/>
      <w:bookmarkEnd w:id="0"/>
      <w:r w:rsidR="00837EB5" w:rsidRPr="00837EB5">
        <w:rPr>
          <w:rFonts w:ascii="Arial" w:hAnsi="Arial" w:cs="Arial"/>
          <w:b/>
          <w:bCs/>
          <w:sz w:val="28"/>
        </w:rPr>
        <w:t xml:space="preserve">Lesson – </w:t>
      </w:r>
      <w:r w:rsidR="00837EB5">
        <w:rPr>
          <w:rFonts w:ascii="Arial" w:hAnsi="Arial" w:cs="Arial"/>
          <w:b/>
          <w:bCs/>
          <w:sz w:val="28"/>
        </w:rPr>
        <w:br/>
      </w:r>
      <w:r w:rsidR="00837EB5" w:rsidRPr="00837EB5">
        <w:rPr>
          <w:rFonts w:ascii="Arial" w:hAnsi="Arial" w:cs="Arial"/>
          <w:b/>
          <w:bCs/>
          <w:sz w:val="28"/>
        </w:rPr>
        <w:t>Reading Assessment Worksheet</w:t>
      </w:r>
      <w:r w:rsidR="00E04F55">
        <w:rPr>
          <w:rFonts w:ascii="Arial" w:hAnsi="Arial" w:cs="Arial"/>
          <w:b/>
          <w:bCs/>
          <w:sz w:val="28"/>
        </w:rPr>
        <w:t xml:space="preserve"> – </w:t>
      </w:r>
      <w:r w:rsidR="00E04F55" w:rsidRPr="00E04F55">
        <w:rPr>
          <w:rFonts w:ascii="Arial" w:hAnsi="Arial" w:cs="Arial"/>
          <w:b/>
          <w:bCs/>
          <w:color w:val="FF0000"/>
          <w:sz w:val="28"/>
        </w:rPr>
        <w:t>Answers</w:t>
      </w:r>
    </w:p>
    <w:p w:rsidR="00733083" w:rsidRPr="00733083" w:rsidRDefault="00837EB5" w:rsidP="00733083">
      <w:pPr>
        <w:jc w:val="center"/>
        <w:rPr>
          <w:b/>
          <w:sz w:val="36"/>
          <w:szCs w:val="36"/>
        </w:rPr>
      </w:pPr>
      <w:r>
        <w:rPr>
          <w:noProof/>
          <w:szCs w:val="22"/>
        </w:rPr>
        <w:drawing>
          <wp:anchor distT="0" distB="0" distL="114300" distR="114300" simplePos="0" relativeHeight="251658240" behindDoc="1" locked="0" layoutInCell="1" allowOverlap="1">
            <wp:simplePos x="0" y="0"/>
            <wp:positionH relativeFrom="column">
              <wp:posOffset>4404995</wp:posOffset>
            </wp:positionH>
            <wp:positionV relativeFrom="paragraph">
              <wp:posOffset>112395</wp:posOffset>
            </wp:positionV>
            <wp:extent cx="1624330" cy="1083310"/>
            <wp:effectExtent l="0" t="0" r="0" b="2540"/>
            <wp:wrapTight wrapText="bothSides">
              <wp:wrapPolygon edited="0">
                <wp:start x="0" y="0"/>
                <wp:lineTo x="0" y="21271"/>
                <wp:lineTo x="21279" y="21271"/>
                <wp:lineTo x="21279" y="0"/>
                <wp:lineTo x="0" y="0"/>
              </wp:wrapPolygon>
            </wp:wrapTight>
            <wp:docPr id="2" name="Picture 2" descr="C:\Users\yowell\AppData\Local\Microsoft\Windows\Temporary Internet Files\Content.IE5\AS4W5U8R\MC9004487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owell\AppData\Local\Microsoft\Windows\Temporary Internet Files\Content.IE5\AS4W5U8R\MC900448745[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4330" cy="1083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1EC5" w:rsidRDefault="00C51EC5"/>
    <w:p w:rsidR="00837EB5" w:rsidRPr="00837EB5" w:rsidRDefault="00837EB5" w:rsidP="00837EB5">
      <w:pPr>
        <w:numPr>
          <w:ilvl w:val="0"/>
          <w:numId w:val="7"/>
        </w:numPr>
        <w:spacing w:after="120"/>
        <w:ind w:left="360"/>
        <w:rPr>
          <w:szCs w:val="22"/>
          <w:u w:val="single"/>
        </w:rPr>
      </w:pPr>
      <w:r w:rsidRPr="00837EB5">
        <w:rPr>
          <w:szCs w:val="22"/>
        </w:rPr>
        <w:t>Explain how testing fits into the software/systems design process.</w:t>
      </w:r>
    </w:p>
    <w:p w:rsidR="00837EB5" w:rsidRPr="00E04F55" w:rsidRDefault="00E04F55" w:rsidP="00837EB5">
      <w:pPr>
        <w:tabs>
          <w:tab w:val="left" w:pos="360"/>
          <w:tab w:val="right" w:leader="underscore" w:pos="9360"/>
        </w:tabs>
        <w:spacing w:line="300" w:lineRule="auto"/>
        <w:ind w:left="360"/>
        <w:rPr>
          <w:b/>
          <w:color w:val="FF0000"/>
          <w:szCs w:val="22"/>
        </w:rPr>
      </w:pPr>
      <w:r w:rsidRPr="00E04F55">
        <w:rPr>
          <w:b/>
          <w:color w:val="FF0000"/>
          <w:szCs w:val="22"/>
          <w:u w:val="single"/>
        </w:rPr>
        <w:t>Testing is a critical component of the design process. To properly test software, a mini-design process must be completed to fully understand how to test and create the specific tests needed to adequately test the designed program</w:t>
      </w:r>
      <w:r>
        <w:rPr>
          <w:b/>
          <w:color w:val="FF0000"/>
          <w:szCs w:val="22"/>
          <w:u w:val="single"/>
        </w:rPr>
        <w:t>.</w:t>
      </w:r>
    </w:p>
    <w:p w:rsidR="00837EB5" w:rsidRDefault="00837EB5" w:rsidP="00837EB5">
      <w:pPr>
        <w:numPr>
          <w:ilvl w:val="0"/>
          <w:numId w:val="7"/>
        </w:numPr>
        <w:spacing w:before="240" w:after="120"/>
        <w:ind w:left="360"/>
        <w:rPr>
          <w:szCs w:val="22"/>
        </w:rPr>
      </w:pPr>
      <w:r w:rsidRPr="00837EB5">
        <w:rPr>
          <w:szCs w:val="22"/>
        </w:rPr>
        <w:t xml:space="preserve">Explain why testing is critical to the successful completion of a quality result. </w:t>
      </w:r>
    </w:p>
    <w:p w:rsidR="00837EB5" w:rsidRPr="00E04F55" w:rsidRDefault="00E04F55" w:rsidP="00837EB5">
      <w:pPr>
        <w:tabs>
          <w:tab w:val="left" w:pos="360"/>
          <w:tab w:val="right" w:leader="underscore" w:pos="9360"/>
        </w:tabs>
        <w:spacing w:line="300" w:lineRule="auto"/>
        <w:ind w:left="360"/>
        <w:rPr>
          <w:b/>
          <w:color w:val="FF0000"/>
          <w:szCs w:val="22"/>
          <w:u w:val="single"/>
        </w:rPr>
      </w:pPr>
      <w:r w:rsidRPr="00E04F55">
        <w:rPr>
          <w:b/>
          <w:color w:val="FF0000"/>
          <w:szCs w:val="22"/>
          <w:u w:val="single"/>
        </w:rPr>
        <w:t>Testing enables software designers to see if a newly designed solution really addresses the identified problem; it is absolutely essential that the design be properly tested to minimize errors in the future.</w:t>
      </w:r>
    </w:p>
    <w:p w:rsidR="00837EB5" w:rsidRDefault="00837EB5" w:rsidP="00837EB5">
      <w:pPr>
        <w:numPr>
          <w:ilvl w:val="0"/>
          <w:numId w:val="7"/>
        </w:numPr>
        <w:spacing w:before="240" w:after="120"/>
        <w:ind w:left="360"/>
        <w:rPr>
          <w:szCs w:val="22"/>
        </w:rPr>
      </w:pPr>
      <w:r w:rsidRPr="00837EB5">
        <w:rPr>
          <w:szCs w:val="22"/>
        </w:rPr>
        <w:t>Explain why tests for a section of a program should include normal cases, edge cases, and error cases.</w:t>
      </w:r>
    </w:p>
    <w:p w:rsidR="00837EB5" w:rsidRPr="00E04F55" w:rsidRDefault="00E04F55" w:rsidP="00837EB5">
      <w:pPr>
        <w:tabs>
          <w:tab w:val="left" w:pos="360"/>
          <w:tab w:val="right" w:leader="underscore" w:pos="9360"/>
        </w:tabs>
        <w:spacing w:line="300" w:lineRule="auto"/>
        <w:ind w:left="360"/>
        <w:rPr>
          <w:b/>
          <w:color w:val="FF0000"/>
          <w:szCs w:val="22"/>
          <w:u w:val="single"/>
        </w:rPr>
      </w:pPr>
      <w:r w:rsidRPr="00E04F55">
        <w:rPr>
          <w:b/>
          <w:color w:val="FF0000"/>
          <w:szCs w:val="22"/>
          <w:u w:val="single"/>
        </w:rPr>
        <w:t>For normal cases: these test that the code actually does what it is supposed to do. For edge cases: these cases are where the code is most likely to contain mistakes, so they should be tested more thoroughly than normal cases. For error cases: the test should confirm that the pro</w:t>
      </w:r>
      <w:r>
        <w:rPr>
          <w:b/>
          <w:color w:val="FF0000"/>
          <w:szCs w:val="22"/>
          <w:u w:val="single"/>
        </w:rPr>
        <w:t>gram does something reasonable (</w:t>
      </w:r>
      <w:r w:rsidRPr="00E04F55">
        <w:rPr>
          <w:b/>
          <w:color w:val="FF0000"/>
          <w:szCs w:val="22"/>
          <w:u w:val="single"/>
        </w:rPr>
        <w:t>which might be just giving an error message</w:t>
      </w:r>
      <w:r>
        <w:rPr>
          <w:b/>
          <w:color w:val="FF0000"/>
          <w:szCs w:val="22"/>
          <w:u w:val="single"/>
        </w:rPr>
        <w:t>)</w:t>
      </w:r>
      <w:r w:rsidRPr="00E04F55">
        <w:rPr>
          <w:b/>
          <w:color w:val="FF0000"/>
          <w:szCs w:val="22"/>
          <w:u w:val="single"/>
        </w:rPr>
        <w:t xml:space="preserve"> rather than trying to return a nonsensical answer.</w:t>
      </w:r>
    </w:p>
    <w:p w:rsidR="00C51EC5" w:rsidRDefault="00837EB5" w:rsidP="00837EB5">
      <w:pPr>
        <w:numPr>
          <w:ilvl w:val="0"/>
          <w:numId w:val="7"/>
        </w:numPr>
        <w:spacing w:before="240" w:after="120"/>
        <w:ind w:left="360"/>
        <w:rPr>
          <w:szCs w:val="22"/>
        </w:rPr>
      </w:pPr>
      <w:r w:rsidRPr="00837EB5">
        <w:rPr>
          <w:szCs w:val="22"/>
        </w:rPr>
        <w:t>How do these fit into “designing” a quality software test?</w:t>
      </w:r>
    </w:p>
    <w:p w:rsidR="00837EB5" w:rsidRPr="00E04F55" w:rsidRDefault="00E04F55" w:rsidP="00837EB5">
      <w:pPr>
        <w:tabs>
          <w:tab w:val="left" w:pos="360"/>
          <w:tab w:val="right" w:leader="underscore" w:pos="9360"/>
        </w:tabs>
        <w:spacing w:line="300" w:lineRule="auto"/>
        <w:ind w:left="360"/>
        <w:rPr>
          <w:szCs w:val="22"/>
        </w:rPr>
      </w:pPr>
      <w:r w:rsidRPr="00E04F55">
        <w:rPr>
          <w:b/>
          <w:color w:val="FF0000"/>
          <w:szCs w:val="22"/>
          <w:u w:val="single"/>
        </w:rPr>
        <w:t>These cases are part of the analysis phase of the design cycle.  In the analysis phase, the software designer must decide what cases are required to adequately test the software.  Without proper testing, the software will not be adequate for large scale usage by consumers.</w:t>
      </w:r>
    </w:p>
    <w:sectPr w:rsidR="00837EB5" w:rsidRPr="00E04F55" w:rsidSect="00733083">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C59" w:rsidRDefault="00A25C59" w:rsidP="00733083">
      <w:r>
        <w:separator/>
      </w:r>
    </w:p>
  </w:endnote>
  <w:endnote w:type="continuationSeparator" w:id="0">
    <w:p w:rsidR="00A25C59" w:rsidRDefault="00A25C59" w:rsidP="0073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083" w:rsidRPr="00837EB5" w:rsidRDefault="00837EB5" w:rsidP="00837EB5">
    <w:pPr>
      <w:pStyle w:val="Footer"/>
      <w:tabs>
        <w:tab w:val="clear" w:pos="9360"/>
        <w:tab w:val="right" w:pos="10080"/>
      </w:tabs>
      <w:rPr>
        <w:rFonts w:ascii="Arial" w:hAnsi="Arial" w:cs="Arial"/>
        <w:b/>
        <w:sz w:val="20"/>
      </w:rPr>
    </w:pPr>
    <w:r w:rsidRPr="00837EB5">
      <w:rPr>
        <w:rFonts w:ascii="Arial" w:hAnsi="Arial" w:cs="Arial"/>
        <w:b/>
        <w:sz w:val="20"/>
      </w:rPr>
      <w:t>Does It Work? Test, Test, Test</w:t>
    </w:r>
    <w:r w:rsidRPr="00A1151A">
      <w:rPr>
        <w:rFonts w:ascii="Arial" w:hAnsi="Arial" w:cs="Arial"/>
        <w:b/>
        <w:sz w:val="20"/>
      </w:rPr>
      <w:t xml:space="preserve"> </w:t>
    </w:r>
    <w:r>
      <w:rPr>
        <w:rFonts w:ascii="Arial" w:hAnsi="Arial" w:cs="Arial"/>
        <w:b/>
        <w:sz w:val="20"/>
      </w:rPr>
      <w:t xml:space="preserve">Lesson </w:t>
    </w:r>
    <w:r w:rsidRPr="00A1151A">
      <w:rPr>
        <w:rFonts w:ascii="Arial" w:hAnsi="Arial" w:cs="Arial"/>
        <w:b/>
        <w:sz w:val="20"/>
      </w:rPr>
      <w:t>–</w:t>
    </w:r>
    <w:r>
      <w:rPr>
        <w:rFonts w:ascii="Arial" w:hAnsi="Arial" w:cs="Arial"/>
        <w:b/>
        <w:sz w:val="20"/>
      </w:rPr>
      <w:t xml:space="preserve"> Reading Assessment Worksheet</w:t>
    </w:r>
    <w:r w:rsidR="00E04F55">
      <w:rPr>
        <w:rFonts w:ascii="Arial" w:hAnsi="Arial" w:cs="Arial"/>
        <w:b/>
        <w:sz w:val="20"/>
      </w:rPr>
      <w:t xml:space="preserve"> – </w:t>
    </w:r>
    <w:r w:rsidR="00E04F55" w:rsidRPr="00E04F55">
      <w:rPr>
        <w:rFonts w:ascii="Arial" w:hAnsi="Arial" w:cs="Arial"/>
        <w:b/>
        <w:color w:val="FF0000"/>
        <w:sz w:val="20"/>
      </w:rPr>
      <w:t>Answers</w:t>
    </w:r>
    <w:r w:rsidR="00E04F55">
      <w:rPr>
        <w:rFonts w:ascii="Arial" w:hAnsi="Arial" w:cs="Arial"/>
        <w:b/>
        <w:sz w:val="20"/>
      </w:rPr>
      <w:t xml:space="preserve"> </w:t>
    </w:r>
    <w:r>
      <w:rPr>
        <w:rFonts w:ascii="Arial" w:hAnsi="Arial" w:cs="Arial"/>
        <w:b/>
        <w:sz w:val="20"/>
      </w:rPr>
      <w:tab/>
    </w:r>
    <w:r w:rsidRPr="000E7923">
      <w:rPr>
        <w:rFonts w:ascii="Arial" w:hAnsi="Arial" w:cs="Arial"/>
        <w:b/>
        <w:sz w:val="20"/>
      </w:rPr>
      <w:fldChar w:fldCharType="begin"/>
    </w:r>
    <w:r w:rsidRPr="000E7923">
      <w:rPr>
        <w:rFonts w:ascii="Arial" w:hAnsi="Arial" w:cs="Arial"/>
        <w:b/>
        <w:sz w:val="20"/>
      </w:rPr>
      <w:instrText xml:space="preserve"> PAGE   \* MERGEFORMAT </w:instrText>
    </w:r>
    <w:r w:rsidRPr="000E7923">
      <w:rPr>
        <w:rFonts w:ascii="Arial" w:hAnsi="Arial" w:cs="Arial"/>
        <w:b/>
        <w:sz w:val="20"/>
      </w:rPr>
      <w:fldChar w:fldCharType="separate"/>
    </w:r>
    <w:r w:rsidR="00820313">
      <w:rPr>
        <w:rFonts w:ascii="Arial" w:hAnsi="Arial" w:cs="Arial"/>
        <w:b/>
        <w:noProof/>
        <w:sz w:val="20"/>
      </w:rPr>
      <w:t>1</w:t>
    </w:r>
    <w:r w:rsidRPr="000E7923">
      <w:rPr>
        <w:rFonts w:ascii="Arial" w:hAnsi="Arial" w:cs="Arial"/>
        <w:b/>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C59" w:rsidRDefault="00A25C59" w:rsidP="00733083">
      <w:r>
        <w:separator/>
      </w:r>
    </w:p>
  </w:footnote>
  <w:footnote w:type="continuationSeparator" w:id="0">
    <w:p w:rsidR="00A25C59" w:rsidRDefault="00A25C59" w:rsidP="0073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92FE76"/>
    <w:lvl w:ilvl="0">
      <w:start w:val="1"/>
      <w:numFmt w:val="bullet"/>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48161E"/>
    <w:multiLevelType w:val="hybridMultilevel"/>
    <w:tmpl w:val="05D8A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F71584"/>
    <w:multiLevelType w:val="hybridMultilevel"/>
    <w:tmpl w:val="05EEC426"/>
    <w:lvl w:ilvl="0" w:tplc="D66C6B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9B44E63"/>
    <w:multiLevelType w:val="hybridMultilevel"/>
    <w:tmpl w:val="D3DAF3D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CE1126D"/>
    <w:multiLevelType w:val="hybridMultilevel"/>
    <w:tmpl w:val="97FA00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111831"/>
    <w:multiLevelType w:val="hybridMultilevel"/>
    <w:tmpl w:val="A42C9F9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nsid w:val="739B46CE"/>
    <w:multiLevelType w:val="hybridMultilevel"/>
    <w:tmpl w:val="9ADA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EC5"/>
    <w:rsid w:val="002F40CA"/>
    <w:rsid w:val="00321874"/>
    <w:rsid w:val="0043588D"/>
    <w:rsid w:val="00733083"/>
    <w:rsid w:val="00820313"/>
    <w:rsid w:val="00837EB5"/>
    <w:rsid w:val="00872A6F"/>
    <w:rsid w:val="00A25C59"/>
    <w:rsid w:val="00AC0A87"/>
    <w:rsid w:val="00C51EC5"/>
    <w:rsid w:val="00CC15E7"/>
    <w:rsid w:val="00E04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C51EC5"/>
    <w:pPr>
      <w:keepNext/>
      <w:numPr>
        <w:ilvl w:val="1"/>
        <w:numId w:val="1"/>
      </w:numPr>
      <w:spacing w:after="80"/>
      <w:contextualSpacing/>
      <w:outlineLvl w:val="1"/>
    </w:pPr>
    <w:rPr>
      <w:rFonts w:ascii="Verdana" w:eastAsia="Times New Roman" w:hAnsi="Verdana"/>
      <w:szCs w:val="20"/>
    </w:rPr>
  </w:style>
  <w:style w:type="paragraph" w:styleId="Header">
    <w:name w:val="header"/>
    <w:basedOn w:val="Normal"/>
    <w:link w:val="HeaderChar"/>
    <w:uiPriority w:val="99"/>
    <w:unhideWhenUsed/>
    <w:rsid w:val="00733083"/>
    <w:pPr>
      <w:tabs>
        <w:tab w:val="center" w:pos="4680"/>
        <w:tab w:val="right" w:pos="9360"/>
      </w:tabs>
    </w:pPr>
  </w:style>
  <w:style w:type="character" w:customStyle="1" w:styleId="HeaderChar">
    <w:name w:val="Header Char"/>
    <w:basedOn w:val="DefaultParagraphFont"/>
    <w:link w:val="Header"/>
    <w:uiPriority w:val="99"/>
    <w:rsid w:val="00733083"/>
    <w:rPr>
      <w:sz w:val="24"/>
      <w:szCs w:val="24"/>
      <w:lang w:eastAsia="en-US"/>
    </w:rPr>
  </w:style>
  <w:style w:type="paragraph" w:styleId="Footer">
    <w:name w:val="footer"/>
    <w:basedOn w:val="Normal"/>
    <w:link w:val="FooterChar"/>
    <w:uiPriority w:val="99"/>
    <w:unhideWhenUsed/>
    <w:rsid w:val="00733083"/>
    <w:pPr>
      <w:tabs>
        <w:tab w:val="center" w:pos="4680"/>
        <w:tab w:val="right" w:pos="9360"/>
      </w:tabs>
    </w:pPr>
  </w:style>
  <w:style w:type="character" w:customStyle="1" w:styleId="FooterChar">
    <w:name w:val="Footer Char"/>
    <w:basedOn w:val="DefaultParagraphFont"/>
    <w:link w:val="Footer"/>
    <w:uiPriority w:val="99"/>
    <w:rsid w:val="00733083"/>
    <w:rPr>
      <w:sz w:val="24"/>
      <w:szCs w:val="24"/>
      <w:lang w:eastAsia="en-US"/>
    </w:rPr>
  </w:style>
  <w:style w:type="paragraph" w:customStyle="1" w:styleId="Numbered">
    <w:name w:val="Numbered"/>
    <w:basedOn w:val="Normal"/>
    <w:rsid w:val="00837EB5"/>
    <w:pPr>
      <w:tabs>
        <w:tab w:val="num" w:pos="360"/>
      </w:tabs>
    </w:pPr>
    <w:rPr>
      <w:rFonts w:eastAsia="Times New Roman"/>
      <w:szCs w:val="20"/>
    </w:rPr>
  </w:style>
  <w:style w:type="paragraph" w:styleId="ListParagraph">
    <w:name w:val="List Paragraph"/>
    <w:basedOn w:val="Normal"/>
    <w:uiPriority w:val="34"/>
    <w:qFormat/>
    <w:rsid w:val="00837EB5"/>
    <w:pPr>
      <w:ind w:left="720"/>
      <w:contextualSpacing/>
    </w:pPr>
  </w:style>
  <w:style w:type="paragraph" w:styleId="BalloonText">
    <w:name w:val="Balloon Text"/>
    <w:basedOn w:val="Normal"/>
    <w:link w:val="BalloonTextChar"/>
    <w:uiPriority w:val="99"/>
    <w:semiHidden/>
    <w:unhideWhenUsed/>
    <w:rsid w:val="00837EB5"/>
    <w:rPr>
      <w:rFonts w:ascii="Tahoma" w:hAnsi="Tahoma" w:cs="Tahoma"/>
      <w:sz w:val="16"/>
      <w:szCs w:val="16"/>
    </w:rPr>
  </w:style>
  <w:style w:type="character" w:customStyle="1" w:styleId="BalloonTextChar">
    <w:name w:val="Balloon Text Char"/>
    <w:basedOn w:val="DefaultParagraphFont"/>
    <w:link w:val="BalloonText"/>
    <w:uiPriority w:val="99"/>
    <w:semiHidden/>
    <w:rsid w:val="00837EB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2">
    <w:name w:val="Note Level 2"/>
    <w:basedOn w:val="Normal"/>
    <w:uiPriority w:val="1"/>
    <w:qFormat/>
    <w:rsid w:val="00C51EC5"/>
    <w:pPr>
      <w:keepNext/>
      <w:numPr>
        <w:ilvl w:val="1"/>
        <w:numId w:val="1"/>
      </w:numPr>
      <w:spacing w:after="80"/>
      <w:contextualSpacing/>
      <w:outlineLvl w:val="1"/>
    </w:pPr>
    <w:rPr>
      <w:rFonts w:ascii="Verdana" w:eastAsia="Times New Roman" w:hAnsi="Verdana"/>
      <w:szCs w:val="20"/>
    </w:rPr>
  </w:style>
  <w:style w:type="paragraph" w:styleId="Header">
    <w:name w:val="header"/>
    <w:basedOn w:val="Normal"/>
    <w:link w:val="HeaderChar"/>
    <w:uiPriority w:val="99"/>
    <w:unhideWhenUsed/>
    <w:rsid w:val="00733083"/>
    <w:pPr>
      <w:tabs>
        <w:tab w:val="center" w:pos="4680"/>
        <w:tab w:val="right" w:pos="9360"/>
      </w:tabs>
    </w:pPr>
  </w:style>
  <w:style w:type="character" w:customStyle="1" w:styleId="HeaderChar">
    <w:name w:val="Header Char"/>
    <w:basedOn w:val="DefaultParagraphFont"/>
    <w:link w:val="Header"/>
    <w:uiPriority w:val="99"/>
    <w:rsid w:val="00733083"/>
    <w:rPr>
      <w:sz w:val="24"/>
      <w:szCs w:val="24"/>
      <w:lang w:eastAsia="en-US"/>
    </w:rPr>
  </w:style>
  <w:style w:type="paragraph" w:styleId="Footer">
    <w:name w:val="footer"/>
    <w:basedOn w:val="Normal"/>
    <w:link w:val="FooterChar"/>
    <w:uiPriority w:val="99"/>
    <w:unhideWhenUsed/>
    <w:rsid w:val="00733083"/>
    <w:pPr>
      <w:tabs>
        <w:tab w:val="center" w:pos="4680"/>
        <w:tab w:val="right" w:pos="9360"/>
      </w:tabs>
    </w:pPr>
  </w:style>
  <w:style w:type="character" w:customStyle="1" w:styleId="FooterChar">
    <w:name w:val="Footer Char"/>
    <w:basedOn w:val="DefaultParagraphFont"/>
    <w:link w:val="Footer"/>
    <w:uiPriority w:val="99"/>
    <w:rsid w:val="00733083"/>
    <w:rPr>
      <w:sz w:val="24"/>
      <w:szCs w:val="24"/>
      <w:lang w:eastAsia="en-US"/>
    </w:rPr>
  </w:style>
  <w:style w:type="paragraph" w:customStyle="1" w:styleId="Numbered">
    <w:name w:val="Numbered"/>
    <w:basedOn w:val="Normal"/>
    <w:rsid w:val="00837EB5"/>
    <w:pPr>
      <w:tabs>
        <w:tab w:val="num" w:pos="360"/>
      </w:tabs>
    </w:pPr>
    <w:rPr>
      <w:rFonts w:eastAsia="Times New Roman"/>
      <w:szCs w:val="20"/>
    </w:rPr>
  </w:style>
  <w:style w:type="paragraph" w:styleId="ListParagraph">
    <w:name w:val="List Paragraph"/>
    <w:basedOn w:val="Normal"/>
    <w:uiPriority w:val="34"/>
    <w:qFormat/>
    <w:rsid w:val="00837EB5"/>
    <w:pPr>
      <w:ind w:left="720"/>
      <w:contextualSpacing/>
    </w:pPr>
  </w:style>
  <w:style w:type="paragraph" w:styleId="BalloonText">
    <w:name w:val="Balloon Text"/>
    <w:basedOn w:val="Normal"/>
    <w:link w:val="BalloonTextChar"/>
    <w:uiPriority w:val="99"/>
    <w:semiHidden/>
    <w:unhideWhenUsed/>
    <w:rsid w:val="00837EB5"/>
    <w:rPr>
      <w:rFonts w:ascii="Tahoma" w:hAnsi="Tahoma" w:cs="Tahoma"/>
      <w:sz w:val="16"/>
      <w:szCs w:val="16"/>
    </w:rPr>
  </w:style>
  <w:style w:type="character" w:customStyle="1" w:styleId="BalloonTextChar">
    <w:name w:val="Balloon Text Char"/>
    <w:basedOn w:val="DefaultParagraphFont"/>
    <w:link w:val="BalloonText"/>
    <w:uiPriority w:val="99"/>
    <w:semiHidden/>
    <w:rsid w:val="00837E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1270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Westside High School</dc:creator>
  <cp:lastModifiedBy>YOWELL JANET LYNN</cp:lastModifiedBy>
  <cp:revision>3</cp:revision>
  <dcterms:created xsi:type="dcterms:W3CDTF">2013-07-18T19:54:00Z</dcterms:created>
  <dcterms:modified xsi:type="dcterms:W3CDTF">2013-07-18T19:54:00Z</dcterms:modified>
</cp:coreProperties>
</file>