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AE" w:rsidRPr="00A30DA5" w:rsidRDefault="00A30DA5" w:rsidP="00A30DA5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A30DA5">
        <w:rPr>
          <w:rFonts w:ascii="Arial" w:hAnsi="Arial" w:cs="Arial"/>
          <w:b/>
          <w:bCs/>
          <w:sz w:val="32"/>
        </w:rPr>
        <w:t>Handheld Trigonometry</w:t>
      </w:r>
      <w:r w:rsidRPr="00A30DA5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 xml:space="preserve">Lesson – </w:t>
      </w:r>
      <w:r w:rsidR="002A6447" w:rsidRPr="00A30DA5">
        <w:rPr>
          <w:rFonts w:ascii="Arial" w:hAnsi="Arial" w:cs="Arial"/>
          <w:b/>
          <w:bCs/>
          <w:sz w:val="32"/>
        </w:rPr>
        <w:t>Post-</w:t>
      </w:r>
      <w:r>
        <w:rPr>
          <w:rFonts w:ascii="Arial" w:hAnsi="Arial" w:cs="Arial"/>
          <w:b/>
          <w:bCs/>
          <w:sz w:val="32"/>
        </w:rPr>
        <w:t xml:space="preserve">Lesson </w:t>
      </w:r>
      <w:bookmarkStart w:id="0" w:name="_GoBack"/>
      <w:bookmarkEnd w:id="0"/>
      <w:r w:rsidR="002A6447" w:rsidRPr="00A30DA5">
        <w:rPr>
          <w:rFonts w:ascii="Arial" w:hAnsi="Arial" w:cs="Arial"/>
          <w:b/>
          <w:bCs/>
          <w:sz w:val="32"/>
        </w:rPr>
        <w:t>Quiz</w:t>
      </w:r>
    </w:p>
    <w:p w:rsidR="009007AE" w:rsidRDefault="009007AE" w:rsidP="009007AE"/>
    <w:p w:rsidR="00A30DA5" w:rsidRPr="00A30DA5" w:rsidRDefault="00A30DA5" w:rsidP="00A30DA5">
      <w:pPr>
        <w:pStyle w:val="Header"/>
        <w:tabs>
          <w:tab w:val="left" w:pos="720"/>
        </w:tabs>
        <w:spacing w:before="120" w:after="120"/>
        <w:rPr>
          <w:rFonts w:ascii="Arial" w:eastAsiaTheme="minorHAnsi" w:hAnsi="Arial" w:cs="Arial"/>
          <w:b/>
          <w:bCs/>
          <w:sz w:val="22"/>
          <w:szCs w:val="22"/>
        </w:rPr>
      </w:pPr>
      <w:r w:rsidRPr="00A30DA5">
        <w:rPr>
          <w:rFonts w:ascii="Arial" w:eastAsiaTheme="minorHAnsi" w:hAnsi="Arial" w:cs="Arial"/>
          <w:b/>
          <w:bCs/>
          <w:sz w:val="22"/>
          <w:szCs w:val="22"/>
        </w:rPr>
        <w:t>Directions</w:t>
      </w:r>
    </w:p>
    <w:p w:rsidR="00851ABA" w:rsidRDefault="00A30DA5" w:rsidP="00851ABA">
      <w:r>
        <w:t>Using complete sentences, a</w:t>
      </w:r>
      <w:r w:rsidR="00851ABA" w:rsidRPr="00A30DA5">
        <w:t xml:space="preserve">nswer </w:t>
      </w:r>
      <w:r w:rsidRPr="00A30DA5">
        <w:rPr>
          <w:b/>
          <w:i/>
        </w:rPr>
        <w:t>two of the three</w:t>
      </w:r>
      <w:r>
        <w:t xml:space="preserve"> </w:t>
      </w:r>
      <w:r w:rsidR="00851ABA" w:rsidRPr="00A30DA5">
        <w:t xml:space="preserve">following </w:t>
      </w:r>
      <w:r>
        <w:t xml:space="preserve">writing </w:t>
      </w:r>
      <w:r w:rsidRPr="00A30DA5">
        <w:t xml:space="preserve">prompts. </w:t>
      </w:r>
    </w:p>
    <w:p w:rsidR="00A30DA5" w:rsidRPr="00A30DA5" w:rsidRDefault="00A30DA5" w:rsidP="00A30DA5">
      <w:pPr>
        <w:pStyle w:val="Header"/>
        <w:tabs>
          <w:tab w:val="left" w:pos="720"/>
        </w:tabs>
        <w:spacing w:before="360" w:after="120"/>
        <w:rPr>
          <w:rFonts w:ascii="Arial" w:eastAsiaTheme="minorHAnsi" w:hAnsi="Arial" w:cs="Arial"/>
          <w:b/>
          <w:bCs/>
          <w:sz w:val="22"/>
          <w:szCs w:val="22"/>
        </w:rPr>
      </w:pPr>
      <w:r w:rsidRPr="00A30DA5">
        <w:rPr>
          <w:rFonts w:ascii="Arial" w:eastAsiaTheme="minorHAnsi" w:hAnsi="Arial" w:cs="Arial"/>
          <w:b/>
          <w:bCs/>
          <w:sz w:val="22"/>
          <w:szCs w:val="22"/>
        </w:rPr>
        <w:t>Questions</w:t>
      </w:r>
    </w:p>
    <w:p w:rsidR="00851ABA" w:rsidRPr="00A30DA5" w:rsidRDefault="00851ABA" w:rsidP="00851ABA">
      <w:pPr>
        <w:pStyle w:val="Heading1"/>
        <w:keepNext w:val="0"/>
        <w:numPr>
          <w:ilvl w:val="0"/>
          <w:numId w:val="1"/>
        </w:numPr>
        <w:spacing w:before="120" w:after="0"/>
        <w:rPr>
          <w:rFonts w:ascii="Times New Roman" w:hAnsi="Times New Roman"/>
          <w:b w:val="0"/>
          <w:szCs w:val="24"/>
        </w:rPr>
      </w:pPr>
      <w:r w:rsidRPr="00A30DA5">
        <w:rPr>
          <w:rFonts w:ascii="Times New Roman" w:hAnsi="Times New Roman"/>
          <w:b w:val="0"/>
          <w:szCs w:val="24"/>
        </w:rPr>
        <w:t>How are similar triangles related to trigonometry?</w:t>
      </w:r>
    </w:p>
    <w:p w:rsidR="00851ABA" w:rsidRDefault="00A30DA5" w:rsidP="00A30DA5">
      <w:pPr>
        <w:tabs>
          <w:tab w:val="left" w:pos="360"/>
          <w:tab w:val="right" w:leader="underscore" w:pos="9360"/>
        </w:tabs>
        <w:spacing w:before="240"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851ABA" w:rsidRPr="00A30DA5" w:rsidRDefault="00851ABA" w:rsidP="00851ABA">
      <w:pPr>
        <w:rPr>
          <w:sz w:val="12"/>
        </w:rPr>
      </w:pPr>
    </w:p>
    <w:p w:rsidR="00851ABA" w:rsidRPr="00A30DA5" w:rsidRDefault="00851ABA" w:rsidP="00A30DA5">
      <w:pPr>
        <w:numPr>
          <w:ilvl w:val="0"/>
          <w:numId w:val="1"/>
        </w:numPr>
      </w:pPr>
      <w:r w:rsidRPr="00A30DA5">
        <w:t>Engineers use trigonometry in many different situations.  Cite one example where this can happen and explain how trig is used.</w:t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before="240"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Pr="00A30DA5" w:rsidRDefault="00A30DA5" w:rsidP="00A30DA5">
      <w:pPr>
        <w:tabs>
          <w:tab w:val="left" w:pos="360"/>
          <w:tab w:val="right" w:leader="underscore" w:pos="9360"/>
        </w:tabs>
        <w:spacing w:line="360" w:lineRule="auto"/>
        <w:rPr>
          <w:sz w:val="12"/>
        </w:rPr>
      </w:pPr>
    </w:p>
    <w:p w:rsidR="00851ABA" w:rsidRPr="00A30DA5" w:rsidRDefault="00851ABA" w:rsidP="00851ABA">
      <w:pPr>
        <w:numPr>
          <w:ilvl w:val="0"/>
          <w:numId w:val="1"/>
        </w:numPr>
        <w:spacing w:after="80"/>
      </w:pPr>
      <w:r w:rsidRPr="00A30DA5">
        <w:t>What is a clinometer and how can it be used by engineers?</w:t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before="240" w:line="360" w:lineRule="auto"/>
      </w:pPr>
      <w:r>
        <w:tab/>
      </w: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A30DA5" w:rsidRDefault="00A30DA5" w:rsidP="00A30DA5">
      <w:pPr>
        <w:tabs>
          <w:tab w:val="left" w:pos="360"/>
          <w:tab w:val="right" w:leader="underscore" w:pos="9360"/>
        </w:tabs>
        <w:spacing w:line="360" w:lineRule="auto"/>
      </w:pPr>
      <w:r>
        <w:tab/>
      </w:r>
      <w:r>
        <w:tab/>
      </w:r>
    </w:p>
    <w:p w:rsidR="00851ABA" w:rsidRPr="00A30DA5" w:rsidRDefault="00851ABA"/>
    <w:sectPr w:rsidR="00851ABA" w:rsidRPr="00A30DA5" w:rsidSect="00851A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67" w:rsidRDefault="00B35467" w:rsidP="009007AE">
      <w:r>
        <w:separator/>
      </w:r>
    </w:p>
  </w:endnote>
  <w:endnote w:type="continuationSeparator" w:id="0">
    <w:p w:rsidR="00B35467" w:rsidRDefault="00B35467" w:rsidP="009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AE" w:rsidRPr="00D00B69" w:rsidRDefault="009007AE" w:rsidP="00D00B69">
    <w:pPr>
      <w:pStyle w:val="Footer"/>
      <w:rPr>
        <w:rFonts w:ascii="Arial" w:eastAsiaTheme="minorHAnsi" w:hAnsi="Arial" w:cs="Arial"/>
        <w:b/>
        <w:sz w:val="20"/>
        <w:szCs w:val="22"/>
      </w:rPr>
    </w:pPr>
    <w:r w:rsidRPr="00D00B69">
      <w:rPr>
        <w:rFonts w:ascii="Arial" w:eastAsiaTheme="minorHAnsi" w:hAnsi="Arial" w:cs="Arial"/>
        <w:b/>
        <w:sz w:val="20"/>
        <w:szCs w:val="22"/>
      </w:rPr>
      <w:t>Handheld Trigonometry Lesson –</w:t>
    </w:r>
    <w:r w:rsidR="00A30DA5">
      <w:rPr>
        <w:rFonts w:ascii="Arial" w:eastAsiaTheme="minorHAnsi" w:hAnsi="Arial" w:cs="Arial"/>
        <w:b/>
        <w:sz w:val="20"/>
        <w:szCs w:val="22"/>
      </w:rPr>
      <w:t xml:space="preserve"> Post-Lesson </w:t>
    </w:r>
    <w:r w:rsidR="002A6447" w:rsidRPr="00D00B69">
      <w:rPr>
        <w:rFonts w:ascii="Arial" w:eastAsiaTheme="minorHAnsi" w:hAnsi="Arial" w:cs="Arial"/>
        <w:b/>
        <w:sz w:val="20"/>
        <w:szCs w:val="22"/>
      </w:rPr>
      <w:t>Quiz</w:t>
    </w:r>
    <w:r w:rsidR="00D00B69">
      <w:rPr>
        <w:rFonts w:ascii="Arial" w:eastAsiaTheme="minorHAnsi" w:hAnsi="Arial" w:cs="Arial"/>
        <w:b/>
        <w:sz w:val="20"/>
        <w:szCs w:val="22"/>
      </w:rPr>
      <w:tab/>
    </w:r>
    <w:r w:rsidR="006E28B8" w:rsidRPr="00D00B69">
      <w:rPr>
        <w:rFonts w:ascii="Arial" w:eastAsiaTheme="minorHAnsi" w:hAnsi="Arial" w:cs="Arial"/>
        <w:b/>
        <w:sz w:val="20"/>
        <w:szCs w:val="22"/>
      </w:rPr>
      <w:fldChar w:fldCharType="begin"/>
    </w:r>
    <w:r w:rsidRPr="00D00B69">
      <w:rPr>
        <w:rFonts w:ascii="Arial" w:eastAsiaTheme="minorHAnsi" w:hAnsi="Arial" w:cs="Arial"/>
        <w:b/>
        <w:sz w:val="20"/>
        <w:szCs w:val="22"/>
      </w:rPr>
      <w:instrText xml:space="preserve"> PAGE   \* MERGEFORMAT </w:instrText>
    </w:r>
    <w:r w:rsidR="006E28B8" w:rsidRPr="00D00B69">
      <w:rPr>
        <w:rFonts w:ascii="Arial" w:eastAsiaTheme="minorHAnsi" w:hAnsi="Arial" w:cs="Arial"/>
        <w:b/>
        <w:sz w:val="20"/>
        <w:szCs w:val="22"/>
      </w:rPr>
      <w:fldChar w:fldCharType="separate"/>
    </w:r>
    <w:r w:rsidR="00A30DA5">
      <w:rPr>
        <w:rFonts w:ascii="Arial" w:eastAsiaTheme="minorHAnsi" w:hAnsi="Arial" w:cs="Arial"/>
        <w:b/>
        <w:noProof/>
        <w:sz w:val="20"/>
        <w:szCs w:val="22"/>
      </w:rPr>
      <w:t>1</w:t>
    </w:r>
    <w:r w:rsidR="006E28B8" w:rsidRPr="00D00B69">
      <w:rPr>
        <w:rFonts w:ascii="Arial" w:eastAsiaTheme="minorHAnsi" w:hAnsi="Arial" w:cs="Arial"/>
        <w:b/>
        <w:sz w:val="20"/>
        <w:szCs w:val="22"/>
      </w:rPr>
      <w:fldChar w:fldCharType="end"/>
    </w:r>
  </w:p>
  <w:p w:rsidR="009007AE" w:rsidRDefault="00900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67" w:rsidRDefault="00B35467" w:rsidP="009007AE">
      <w:r>
        <w:separator/>
      </w:r>
    </w:p>
  </w:footnote>
  <w:footnote w:type="continuationSeparator" w:id="0">
    <w:p w:rsidR="00B35467" w:rsidRDefault="00B35467" w:rsidP="009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69" w:rsidRPr="001E3026" w:rsidRDefault="00D00B69" w:rsidP="00D00B69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9007AE" w:rsidRDefault="00900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428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F774FD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BA"/>
    <w:rsid w:val="002A6447"/>
    <w:rsid w:val="002F40CA"/>
    <w:rsid w:val="00636D70"/>
    <w:rsid w:val="00661762"/>
    <w:rsid w:val="006E28B8"/>
    <w:rsid w:val="00851ABA"/>
    <w:rsid w:val="008C3FD0"/>
    <w:rsid w:val="009007AE"/>
    <w:rsid w:val="00961873"/>
    <w:rsid w:val="00A30DA5"/>
    <w:rsid w:val="00B35467"/>
    <w:rsid w:val="00D00B69"/>
    <w:rsid w:val="00F25DD4"/>
    <w:rsid w:val="00F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  <w:style w:type="paragraph" w:customStyle="1" w:styleId="Numbered">
    <w:name w:val="Numbered"/>
    <w:basedOn w:val="Normal"/>
    <w:rsid w:val="00A30DA5"/>
    <w:pPr>
      <w:tabs>
        <w:tab w:val="num" w:pos="360"/>
      </w:tabs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  <w:style w:type="paragraph" w:customStyle="1" w:styleId="Numbered">
    <w:name w:val="Numbered"/>
    <w:basedOn w:val="Normal"/>
    <w:rsid w:val="00A30DA5"/>
    <w:pPr>
      <w:tabs>
        <w:tab w:val="num" w:pos="360"/>
      </w:tabs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YOWELL JANET LYNN</cp:lastModifiedBy>
  <cp:revision>2</cp:revision>
  <dcterms:created xsi:type="dcterms:W3CDTF">2014-04-25T20:46:00Z</dcterms:created>
  <dcterms:modified xsi:type="dcterms:W3CDTF">2014-04-25T20:46:00Z</dcterms:modified>
</cp:coreProperties>
</file>