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FB" w:rsidRDefault="00835DFB" w:rsidP="00835DFB">
      <w:pPr>
        <w:ind w:left="1080"/>
        <w:jc w:val="center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Teacher-Team Coaching Conference Notes</w:t>
      </w:r>
    </w:p>
    <w:p w:rsidR="0044659F" w:rsidRPr="00835DFB" w:rsidRDefault="0044659F" w:rsidP="00835DFB">
      <w:pPr>
        <w:ind w:left="1080"/>
        <w:jc w:val="center"/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List your group members: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Is your group on time or behind?  If you are behind, tell why.</w:t>
      </w:r>
      <w:bookmarkStart w:id="0" w:name="_GoBack"/>
      <w:bookmarkEnd w:id="0"/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What else was discussed in your teacher conference?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Are there any conflicts, concerns that were discussed? What suggestions were discussed?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What is the plan moving forward?</w:t>
      </w: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F538B1" w:rsidP="00835DFB">
      <w:pPr>
        <w:ind w:left="108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Teacher-</w:t>
      </w:r>
      <w:r w:rsidR="00835DFB" w:rsidRPr="00835DFB">
        <w:rPr>
          <w:rFonts w:asciiTheme="majorHAnsi" w:hAnsiTheme="majorHAnsi" w:cstheme="majorHAnsi"/>
          <w:sz w:val="22"/>
          <w:szCs w:val="22"/>
        </w:rPr>
        <w:t>Team Coaching Conference Notes</w:t>
      </w: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Name___________________________ Period _____Date__________</w:t>
      </w: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Answer.</w:t>
      </w:r>
    </w:p>
    <w:p w:rsidR="00835DFB" w:rsidRPr="00835DFB" w:rsidRDefault="00835DFB" w:rsidP="00835DFB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List your group members: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Is your group on time or behind? If you are behind, tell why.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What else was discussed in your teacher conference?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Are there any conflicts, concerns that were discussed? What suggestions were discussed?</w:t>
      </w: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What is the plan moving forward?</w:t>
      </w:r>
    </w:p>
    <w:p w:rsidR="00835DFB" w:rsidRPr="00835DFB" w:rsidRDefault="00835DFB" w:rsidP="00835DFB">
      <w:pPr>
        <w:ind w:left="1080"/>
        <w:jc w:val="center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br w:type="page"/>
      </w:r>
      <w:r w:rsidRPr="00835DFB">
        <w:rPr>
          <w:rFonts w:asciiTheme="majorHAnsi" w:hAnsiTheme="majorHAnsi" w:cstheme="majorHAnsi"/>
          <w:sz w:val="22"/>
          <w:szCs w:val="22"/>
        </w:rPr>
        <w:lastRenderedPageBreak/>
        <w:t>Small Group—Coaching Conference Grade</w:t>
      </w: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Name_________________________________ Period _____Date__________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0"/>
        <w:gridCol w:w="1800"/>
      </w:tblGrid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demonstrated that he/she understands the content.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demonstrated that he/she is fully aware of the group goals/tasks for the time period.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spoke an equal amount—not more or less than the other group members.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demonstrated that he/she is doing his/her share of the work not doing less or more than the other group members.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The group demonstrated that they have been using the last week wisely.</w:t>
            </w: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__/15</w:t>
            </w:r>
          </w:p>
        </w:tc>
      </w:tr>
    </w:tbl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835DFB" w:rsidRPr="00835DFB" w:rsidRDefault="00835DFB" w:rsidP="00835DFB">
      <w:pPr>
        <w:ind w:left="1080"/>
        <w:jc w:val="center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Small Group—Coaching Conference Grade</w:t>
      </w:r>
    </w:p>
    <w:p w:rsidR="00835DFB" w:rsidRPr="00835DFB" w:rsidRDefault="00835DFB" w:rsidP="00835DFB">
      <w:pPr>
        <w:ind w:left="1080"/>
        <w:rPr>
          <w:rFonts w:asciiTheme="majorHAnsi" w:hAnsiTheme="majorHAnsi" w:cstheme="majorHAnsi"/>
          <w:sz w:val="22"/>
          <w:szCs w:val="22"/>
        </w:rPr>
      </w:pPr>
      <w:r w:rsidRPr="00835DFB">
        <w:rPr>
          <w:rFonts w:asciiTheme="majorHAnsi" w:hAnsiTheme="majorHAnsi" w:cstheme="majorHAnsi"/>
          <w:sz w:val="22"/>
          <w:szCs w:val="22"/>
        </w:rPr>
        <w:t>Name_________________________________ Period _____Date__________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0"/>
        <w:gridCol w:w="1800"/>
      </w:tblGrid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demonstrated that he/she understands the content.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demonstrated that he/she is fully aware of the group goals/tasks for the time period.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spoke an equal amount—not more or less than the other group members.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Student demonstrated that he/she is doing his/her share of the work not doing less or more than the other group members.</w:t>
            </w:r>
          </w:p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The group demonstrated that they have been using the last week wisely.</w:t>
            </w: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3 2 1 0</w:t>
            </w:r>
          </w:p>
        </w:tc>
      </w:tr>
      <w:tr w:rsidR="00835DFB" w:rsidRPr="00835DFB" w:rsidTr="005016F2">
        <w:tc>
          <w:tcPr>
            <w:tcW w:w="7110" w:type="dxa"/>
          </w:tcPr>
          <w:p w:rsidR="00835DFB" w:rsidRPr="00835DFB" w:rsidRDefault="00835DFB" w:rsidP="005016F2">
            <w:pPr>
              <w:ind w:left="-18"/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1800" w:type="dxa"/>
          </w:tcPr>
          <w:p w:rsidR="00835DFB" w:rsidRPr="00835DFB" w:rsidRDefault="00835DFB" w:rsidP="00501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5DFB">
              <w:rPr>
                <w:rFonts w:asciiTheme="majorHAnsi" w:hAnsiTheme="majorHAnsi" w:cstheme="majorHAnsi"/>
                <w:sz w:val="22"/>
                <w:szCs w:val="22"/>
              </w:rPr>
              <w:t>__/15</w:t>
            </w:r>
          </w:p>
        </w:tc>
      </w:tr>
    </w:tbl>
    <w:p w:rsidR="00835DFB" w:rsidRPr="00835DFB" w:rsidRDefault="00835DFB" w:rsidP="00835DFB">
      <w:pPr>
        <w:rPr>
          <w:rFonts w:asciiTheme="majorHAnsi" w:hAnsiTheme="majorHAnsi" w:cstheme="majorHAnsi"/>
          <w:sz w:val="22"/>
          <w:szCs w:val="22"/>
        </w:rPr>
      </w:pPr>
    </w:p>
    <w:p w:rsidR="00835DFB" w:rsidRPr="0029622B" w:rsidRDefault="00835DFB" w:rsidP="006A4F39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sectPr w:rsidR="00835DFB" w:rsidRPr="0029622B" w:rsidSect="00B302D2">
      <w:footerReference w:type="default" r:id="rId7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BC" w:rsidRDefault="004C18BC" w:rsidP="00F66C07">
      <w:r>
        <w:separator/>
      </w:r>
    </w:p>
  </w:endnote>
  <w:endnote w:type="continuationSeparator" w:id="0">
    <w:p w:rsidR="004C18BC" w:rsidRDefault="004C18BC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F538B1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F538B1">
          <w:rPr>
            <w:rFonts w:asciiTheme="majorHAnsi" w:hAnsiTheme="majorHAnsi" w:cstheme="majorHAnsi"/>
            <w:b/>
            <w:bCs/>
            <w:sz w:val="20"/>
            <w:szCs w:val="20"/>
          </w:rPr>
          <w:t xml:space="preserve">Teacher Team Conference Notes                        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44659F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BC" w:rsidRDefault="004C18BC" w:rsidP="00F66C07">
      <w:r>
        <w:separator/>
      </w:r>
    </w:p>
  </w:footnote>
  <w:footnote w:type="continuationSeparator" w:id="0">
    <w:p w:rsidR="004C18BC" w:rsidRDefault="004C18BC" w:rsidP="00F6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4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43C2C"/>
    <w:rsid w:val="001F76D0"/>
    <w:rsid w:val="0023158C"/>
    <w:rsid w:val="0029622B"/>
    <w:rsid w:val="0044659F"/>
    <w:rsid w:val="004C18BC"/>
    <w:rsid w:val="0068192C"/>
    <w:rsid w:val="006932C5"/>
    <w:rsid w:val="006968DD"/>
    <w:rsid w:val="006A4F39"/>
    <w:rsid w:val="006F2AF1"/>
    <w:rsid w:val="0074730B"/>
    <w:rsid w:val="00832A19"/>
    <w:rsid w:val="00835DFB"/>
    <w:rsid w:val="0099110D"/>
    <w:rsid w:val="00AA2887"/>
    <w:rsid w:val="00B302D2"/>
    <w:rsid w:val="00D213EC"/>
    <w:rsid w:val="00DB6B45"/>
    <w:rsid w:val="00F538B1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E5E89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forbesm</cp:lastModifiedBy>
  <cp:revision>3</cp:revision>
  <cp:lastPrinted>2017-04-12T14:58:00Z</cp:lastPrinted>
  <dcterms:created xsi:type="dcterms:W3CDTF">2017-08-17T19:27:00Z</dcterms:created>
  <dcterms:modified xsi:type="dcterms:W3CDTF">2017-10-10T23:07:00Z</dcterms:modified>
</cp:coreProperties>
</file>