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B" w:rsidRPr="00DB0D8B" w:rsidRDefault="00437ECB" w:rsidP="00DB0D8B">
      <w:pPr>
        <w:jc w:val="center"/>
        <w:rPr>
          <w:rFonts w:asciiTheme="minorHAnsi" w:hAnsiTheme="minorHAnsi" w:cstheme="minorHAnsi"/>
          <w:b/>
          <w:color w:val="466BA5"/>
          <w:sz w:val="36"/>
          <w:szCs w:val="36"/>
        </w:rPr>
      </w:pPr>
      <w:r w:rsidRPr="00DB0D8B">
        <w:rPr>
          <w:rFonts w:asciiTheme="minorHAnsi" w:hAnsiTheme="minorHAnsi" w:cstheme="minorHAnsi"/>
          <w:b/>
          <w:sz w:val="36"/>
          <w:szCs w:val="36"/>
        </w:rPr>
        <w:t>Dye Technical Data Sheet</w:t>
      </w:r>
    </w:p>
    <w:p w:rsidR="00437ECB" w:rsidRDefault="00DB0D8B" w:rsidP="00DB0D8B">
      <w:pPr>
        <w:tabs>
          <w:tab w:val="left" w:pos="2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6A11" w:rsidRDefault="00EB6A11" w:rsidP="00DB0D8B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Dye source material: </w:t>
      </w:r>
    </w:p>
    <w:p w:rsidR="00EB6A11" w:rsidRDefault="00EB6A11" w:rsidP="00EB6A11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Dye source material RGB value: </w:t>
      </w:r>
    </w:p>
    <w:p w:rsidR="00EB6A11" w:rsidRPr="00DB0D8B" w:rsidRDefault="00EB6A11" w:rsidP="00EB6A11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Dye solvent: </w:t>
      </w:r>
    </w:p>
    <w:p w:rsidR="00EB6A11" w:rsidRDefault="00EB6A11" w:rsidP="00EB6A1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1E4976" w:rsidRPr="00DB0D8B" w:rsidRDefault="00437ECB" w:rsidP="00EB6A1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sz w:val="22"/>
          <w:szCs w:val="22"/>
        </w:rPr>
        <w:br/>
      </w: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Calculate % concentration for dye solution: </w:t>
      </w:r>
    </w:p>
    <w:p w:rsidR="00437ECB" w:rsidRDefault="00437ECB" w:rsidP="00EB6A1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sz w:val="22"/>
          <w:szCs w:val="22"/>
        </w:rPr>
        <w:br/>
      </w:r>
    </w:p>
    <w:p w:rsidR="001E4976" w:rsidRPr="00DB0D8B" w:rsidRDefault="001E4976" w:rsidP="00EB6A1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Method used for extraction: </w:t>
      </w:r>
    </w:p>
    <w:p w:rsidR="00EB6A11" w:rsidRPr="00DB0D8B" w:rsidRDefault="00EB6A11" w:rsidP="00EB6A11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Dye RGB value: </w:t>
      </w:r>
    </w:p>
    <w:p w:rsidR="00EB6A11" w:rsidRPr="00DB0D8B" w:rsidRDefault="00EB6A11" w:rsidP="00EB6A11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437ECB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 xml:space="preserve">Comparison to RGB value of original dye source: </w:t>
      </w:r>
    </w:p>
    <w:p w:rsidR="00EB6A11" w:rsidRPr="00DB0D8B" w:rsidRDefault="00EB6A11" w:rsidP="00EB6A11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E7262" w:rsidRPr="00DB0D8B" w:rsidRDefault="00437ECB" w:rsidP="00EB6A11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DB0D8B">
        <w:rPr>
          <w:rFonts w:asciiTheme="minorHAnsi" w:hAnsiTheme="minorHAnsi" w:cstheme="minorHAnsi"/>
          <w:color w:val="000000"/>
          <w:sz w:val="22"/>
          <w:szCs w:val="22"/>
        </w:rPr>
        <w:t>Material Applications:</w:t>
      </w: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30"/>
        <w:gridCol w:w="2010"/>
        <w:gridCol w:w="2010"/>
        <w:gridCol w:w="2010"/>
      </w:tblGrid>
      <w:tr w:rsidR="00437ECB" w:rsidRPr="00DB0D8B" w:rsidTr="00DE726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B0D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D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286B40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R-v</w:t>
            </w:r>
            <w:r w:rsidR="00437ECB" w:rsidRPr="00DB0D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286B40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G-v</w:t>
            </w:r>
            <w:r w:rsidR="00437ECB" w:rsidRPr="00DB0D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286B40" w:rsidP="009E42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B-v</w:t>
            </w:r>
            <w:r w:rsidR="00437ECB" w:rsidRPr="00DB0D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alue</w:t>
            </w:r>
          </w:p>
        </w:tc>
      </w:tr>
      <w:tr w:rsidR="00437ECB" w:rsidRPr="00DB0D8B" w:rsidTr="00DE7262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7ECB" w:rsidRPr="00DB0D8B" w:rsidRDefault="00286B40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i.e. w</w:t>
            </w:r>
            <w:r w:rsidR="00DE7262" w:rsidRPr="00DB0D8B">
              <w:rPr>
                <w:rFonts w:asciiTheme="minorHAnsi" w:hAnsiTheme="minorHAnsi" w:cstheme="minorHAnsi"/>
                <w:sz w:val="22"/>
                <w:szCs w:val="22"/>
              </w:rPr>
              <w:t>ood/ cotton/ nylon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ECB" w:rsidRPr="00DB0D8B" w:rsidTr="00DE7262">
        <w:trPr>
          <w:trHeight w:val="55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ECB" w:rsidRPr="00DB0D8B" w:rsidTr="00DE7262">
        <w:trPr>
          <w:trHeight w:val="447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7ECB" w:rsidRPr="00DB0D8B" w:rsidRDefault="00437ECB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5A26" w:rsidRPr="00DB0D8B" w:rsidRDefault="00E75A26">
      <w:pPr>
        <w:rPr>
          <w:rFonts w:asciiTheme="minorHAnsi" w:hAnsiTheme="minorHAnsi" w:cstheme="minorHAnsi"/>
          <w:b/>
          <w:color w:val="466BA5"/>
          <w:sz w:val="28"/>
          <w:szCs w:val="28"/>
        </w:rPr>
      </w:pPr>
    </w:p>
    <w:sectPr w:rsidR="00E75A26" w:rsidRPr="00DB0D8B" w:rsidSect="004A0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26" w:rsidRDefault="00463B26" w:rsidP="00DB0D8B">
      <w:r>
        <w:separator/>
      </w:r>
    </w:p>
  </w:endnote>
  <w:endnote w:type="continuationSeparator" w:id="0">
    <w:p w:rsidR="00463B26" w:rsidRDefault="00463B26" w:rsidP="00DB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D8B" w:rsidRPr="00DB0D8B" w:rsidRDefault="00DB0D8B" w:rsidP="00DB0D8B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sz w:val="20"/>
          </w:rPr>
          <w:t>Dyeing to Design</w:t>
        </w:r>
        <w:r w:rsidRPr="00167B1D">
          <w:rPr>
            <w:rFonts w:asciiTheme="minorHAnsi" w:hAnsiTheme="minorHAnsi" w:cstheme="minorHAnsi"/>
            <w:b/>
            <w:sz w:val="20"/>
          </w:rPr>
          <w:t xml:space="preserve"> </w:t>
        </w:r>
        <w:r>
          <w:rPr>
            <w:rFonts w:asciiTheme="minorHAnsi" w:hAnsiTheme="minorHAnsi" w:cstheme="minorHAnsi"/>
            <w:b/>
            <w:sz w:val="20"/>
          </w:rPr>
          <w:t>A</w:t>
        </w:r>
        <w:r w:rsidRPr="00167B1D">
          <w:rPr>
            <w:rFonts w:asciiTheme="minorHAnsi" w:hAnsiTheme="minorHAnsi" w:cstheme="minorHAnsi"/>
            <w:b/>
            <w:sz w:val="20"/>
          </w:rPr>
          <w:t>ctivity—</w:t>
        </w:r>
        <w:r>
          <w:rPr>
            <w:rFonts w:asciiTheme="minorHAnsi" w:hAnsiTheme="minorHAnsi" w:cstheme="minorHAnsi"/>
            <w:b/>
            <w:sz w:val="20"/>
          </w:rPr>
          <w:t xml:space="preserve"> Dye Technical Data 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26" w:rsidRDefault="00463B26" w:rsidP="00DB0D8B">
      <w:r>
        <w:separator/>
      </w:r>
    </w:p>
  </w:footnote>
  <w:footnote w:type="continuationSeparator" w:id="0">
    <w:p w:rsidR="00463B26" w:rsidRDefault="00463B26" w:rsidP="00DB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8B" w:rsidRPr="00167B1D" w:rsidRDefault="00DB0D8B" w:rsidP="00DB0D8B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DB0D8B" w:rsidRDefault="00DB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C5A"/>
    <w:multiLevelType w:val="hybridMultilevel"/>
    <w:tmpl w:val="E29643CE"/>
    <w:lvl w:ilvl="0" w:tplc="862A8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B"/>
    <w:rsid w:val="001E4976"/>
    <w:rsid w:val="00286B40"/>
    <w:rsid w:val="00314A1A"/>
    <w:rsid w:val="00437ECB"/>
    <w:rsid w:val="00463B26"/>
    <w:rsid w:val="004A0F94"/>
    <w:rsid w:val="00505892"/>
    <w:rsid w:val="005841D7"/>
    <w:rsid w:val="00AB3D2D"/>
    <w:rsid w:val="00C676FB"/>
    <w:rsid w:val="00DB0D8B"/>
    <w:rsid w:val="00DE7262"/>
    <w:rsid w:val="00E75A26"/>
    <w:rsid w:val="00E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F830"/>
  <w15:chartTrackingRefBased/>
  <w15:docId w15:val="{2F5C48D8-EFE7-4FB3-B046-B0D9B74B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E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8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DB0D8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Career Center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Doudican</dc:creator>
  <cp:keywords/>
  <dc:description/>
  <cp:lastModifiedBy>Zain Iqbal</cp:lastModifiedBy>
  <cp:revision>5</cp:revision>
  <dcterms:created xsi:type="dcterms:W3CDTF">2018-04-04T00:41:00Z</dcterms:created>
  <dcterms:modified xsi:type="dcterms:W3CDTF">2018-10-12T21:36:00Z</dcterms:modified>
</cp:coreProperties>
</file>