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805A0" w14:textId="4ECDAE66" w:rsidR="009436C1" w:rsidRDefault="00F32A59">
      <w:pPr>
        <w:ind w:right="-720" w:hanging="720"/>
        <w:jc w:val="center"/>
      </w:pPr>
      <w:r>
        <w:rPr>
          <w:b/>
          <w:sz w:val="36"/>
          <w:szCs w:val="36"/>
        </w:rPr>
        <w:t>Ping Pong Ball Retriever Engineering Challenge</w:t>
      </w:r>
      <w:r w:rsidR="00960C0C">
        <w:rPr>
          <w:b/>
          <w:sz w:val="36"/>
          <w:szCs w:val="36"/>
        </w:rPr>
        <w:t xml:space="preserve"> Worksheet</w:t>
      </w:r>
    </w:p>
    <w:p w14:paraId="0E8C97DB" w14:textId="77777777" w:rsidR="009436C1" w:rsidRDefault="009436C1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0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436C1" w14:paraId="1D330AF2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2AA6009" w14:textId="77777777" w:rsidR="009436C1" w:rsidRDefault="00F32A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ASK:  What problem are you being asked to solve? What is the need? What are the constraints?</w:t>
            </w:r>
          </w:p>
        </w:tc>
      </w:tr>
      <w:tr w:rsidR="009436C1" w14:paraId="51F323C6" w14:textId="77777777">
        <w:trPr>
          <w:trHeight w:val="1755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A3798F1" w14:textId="77777777" w:rsidR="009436C1" w:rsidRDefault="009436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</w:pPr>
          </w:p>
        </w:tc>
      </w:tr>
    </w:tbl>
    <w:p w14:paraId="77B0550B" w14:textId="77777777" w:rsidR="009436C1" w:rsidRDefault="009436C1">
      <w:pPr>
        <w:ind w:right="-720" w:hanging="720"/>
        <w:rPr>
          <w:rFonts w:ascii="Open Sans" w:eastAsia="Open Sans" w:hAnsi="Open Sans" w:cs="Open Sans"/>
        </w:rPr>
      </w:pPr>
    </w:p>
    <w:p w14:paraId="42BB7956" w14:textId="77777777" w:rsidR="009436C1" w:rsidRDefault="009436C1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1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436C1" w14:paraId="5B1294E2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D2AB947" w14:textId="363324EA" w:rsidR="009436C1" w:rsidRDefault="00F32A59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RESEARCH: What are common Egyptian materials?</w:t>
            </w:r>
          </w:p>
        </w:tc>
      </w:tr>
      <w:tr w:rsidR="009436C1" w14:paraId="1310317B" w14:textId="77777777">
        <w:trPr>
          <w:trHeight w:val="1965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E695DD" w14:textId="77777777" w:rsidR="009436C1" w:rsidRDefault="009436C1">
            <w:pPr>
              <w:widowControl w:val="0"/>
              <w:spacing w:line="240" w:lineRule="auto"/>
              <w:ind w:right="-795"/>
            </w:pPr>
          </w:p>
        </w:tc>
      </w:tr>
    </w:tbl>
    <w:p w14:paraId="6F46E843" w14:textId="77777777" w:rsidR="009436C1" w:rsidRDefault="009436C1">
      <w:pPr>
        <w:ind w:right="-720" w:hanging="720"/>
      </w:pPr>
    </w:p>
    <w:p w14:paraId="0E495578" w14:textId="77777777" w:rsidR="009436C1" w:rsidRDefault="009436C1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2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0"/>
        <w:gridCol w:w="5400"/>
      </w:tblGrid>
      <w:tr w:rsidR="009436C1" w14:paraId="48CBDC7D" w14:textId="77777777" w:rsidTr="00361633">
        <w:trPr>
          <w:trHeight w:val="16"/>
        </w:trPr>
        <w:tc>
          <w:tcPr>
            <w:tcW w:w="1080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</w:tcPr>
          <w:p w14:paraId="2E608B47" w14:textId="26C023E3" w:rsidR="009436C1" w:rsidRDefault="00F32A59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IMAGINE: Sketch at least TWO different designs for your reusable prototype.</w:t>
            </w:r>
          </w:p>
        </w:tc>
      </w:tr>
      <w:tr w:rsidR="009436C1" w14:paraId="6A2B53C6" w14:textId="77777777">
        <w:trPr>
          <w:trHeight w:val="3600"/>
        </w:trPr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FD67C01" w14:textId="77777777" w:rsidR="009436C1" w:rsidRDefault="009436C1">
            <w:pPr>
              <w:widowControl w:val="0"/>
              <w:spacing w:line="240" w:lineRule="auto"/>
              <w:ind w:right="-795"/>
            </w:pPr>
          </w:p>
        </w:tc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2600EF9" w14:textId="77777777" w:rsidR="009436C1" w:rsidRDefault="009436C1">
            <w:pPr>
              <w:widowControl w:val="0"/>
              <w:spacing w:line="240" w:lineRule="auto"/>
              <w:ind w:right="-795"/>
            </w:pPr>
          </w:p>
        </w:tc>
      </w:tr>
    </w:tbl>
    <w:tbl>
      <w:tblPr>
        <w:tblStyle w:val="a3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436C1" w14:paraId="42A96CE3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09ACBBB3" w14:textId="77178530" w:rsidR="009436C1" w:rsidRDefault="00F32A59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 xml:space="preserve">PLAN: Get together with your engineering </w:t>
            </w:r>
            <w:r w:rsidR="008A799D">
              <w:rPr>
                <w:b/>
                <w:color w:val="FFFFFF"/>
              </w:rPr>
              <w:t>group</w:t>
            </w:r>
            <w:r>
              <w:rPr>
                <w:b/>
                <w:color w:val="FFFFFF"/>
              </w:rPr>
              <w:t xml:space="preserve"> and sketch out one prototype. All </w:t>
            </w:r>
            <w:r w:rsidR="008A799D">
              <w:rPr>
                <w:b/>
                <w:color w:val="FFFFFF"/>
              </w:rPr>
              <w:t>group</w:t>
            </w:r>
            <w:r>
              <w:rPr>
                <w:b/>
                <w:color w:val="FFFFFF"/>
              </w:rPr>
              <w:t xml:space="preserve"> members</w:t>
            </w:r>
            <w:r w:rsidR="00C577B4">
              <w:rPr>
                <w:b/>
                <w:color w:val="FFFFFF"/>
              </w:rPr>
              <w:t>’</w:t>
            </w:r>
            <w:r>
              <w:rPr>
                <w:b/>
                <w:color w:val="FFFFFF"/>
              </w:rPr>
              <w:t xml:space="preserve"> sketch</w:t>
            </w:r>
            <w:r w:rsidR="00C577B4">
              <w:rPr>
                <w:b/>
                <w:color w:val="FFFFFF"/>
              </w:rPr>
              <w:t>es</w:t>
            </w:r>
            <w:r>
              <w:rPr>
                <w:b/>
                <w:color w:val="FFFFFF"/>
              </w:rPr>
              <w:t xml:space="preserve"> should be the same</w:t>
            </w:r>
            <w:r w:rsidR="00960C0C">
              <w:rPr>
                <w:b/>
                <w:color w:val="FFFFFF"/>
              </w:rPr>
              <w:t>.</w:t>
            </w:r>
          </w:p>
        </w:tc>
      </w:tr>
      <w:tr w:rsidR="009436C1" w14:paraId="6F3F7ABB" w14:textId="77777777" w:rsidTr="00C577B4">
        <w:trPr>
          <w:trHeight w:val="11346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8C31668" w14:textId="77777777" w:rsidR="009436C1" w:rsidRDefault="009436C1">
            <w:pPr>
              <w:widowControl w:val="0"/>
              <w:spacing w:line="240" w:lineRule="auto"/>
              <w:ind w:right="-795"/>
            </w:pPr>
          </w:p>
        </w:tc>
      </w:tr>
    </w:tbl>
    <w:tbl>
      <w:tblPr>
        <w:tblStyle w:val="a4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436C1" w14:paraId="606CEA3F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BD61EEA" w14:textId="67DDEFEE" w:rsidR="009436C1" w:rsidRDefault="00F32A59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 xml:space="preserve">CREATE:  Work with your </w:t>
            </w:r>
            <w:r w:rsidR="00E77768">
              <w:rPr>
                <w:b/>
                <w:color w:val="FFFFFF"/>
              </w:rPr>
              <w:t>group</w:t>
            </w:r>
            <w:r>
              <w:rPr>
                <w:b/>
                <w:color w:val="FFFFFF"/>
              </w:rPr>
              <w:t xml:space="preserve"> to build your first prototype following the rubric guidelines. </w:t>
            </w:r>
          </w:p>
        </w:tc>
      </w:tr>
    </w:tbl>
    <w:p w14:paraId="4D635AD0" w14:textId="77777777" w:rsidR="009436C1" w:rsidRDefault="009436C1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5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436C1" w14:paraId="44ECE05C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79FB4ED" w14:textId="77777777" w:rsidR="009436C1" w:rsidRDefault="00F32A59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TEST and IMPROVE</w:t>
            </w:r>
          </w:p>
        </w:tc>
      </w:tr>
      <w:tr w:rsidR="009436C1" w14:paraId="04A5D1CC" w14:textId="77777777" w:rsidTr="00C577B4">
        <w:trPr>
          <w:trHeight w:val="10653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4E67F16D" w14:textId="77777777" w:rsidR="009436C1" w:rsidRDefault="00F32A59">
            <w:pPr>
              <w:widowControl w:val="0"/>
              <w:jc w:val="center"/>
            </w:pPr>
            <w:r>
              <w:t>With your teacher's approval, pick up a tub of ping pong balls and get started testing and improving.</w:t>
            </w:r>
          </w:p>
        </w:tc>
      </w:tr>
    </w:tbl>
    <w:tbl>
      <w:tblPr>
        <w:tblStyle w:val="a6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9436C1" w14:paraId="4183FA4D" w14:textId="77777777">
        <w:trPr>
          <w:trHeight w:val="435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4E6B394" w14:textId="77777777" w:rsidR="009436C1" w:rsidRDefault="00F32A59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Final Rubric</w:t>
            </w:r>
          </w:p>
        </w:tc>
      </w:tr>
      <w:tr w:rsidR="009436C1" w14:paraId="75675B33" w14:textId="77777777">
        <w:trPr>
          <w:trHeight w:val="474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tbl>
            <w:tblPr>
              <w:tblStyle w:val="TableGrid"/>
              <w:tblW w:w="9416" w:type="dxa"/>
              <w:tblLayout w:type="fixed"/>
              <w:tblLook w:val="04A0" w:firstRow="1" w:lastRow="0" w:firstColumn="1" w:lastColumn="0" w:noHBand="0" w:noVBand="1"/>
            </w:tblPr>
            <w:tblGrid>
              <w:gridCol w:w="2261"/>
              <w:gridCol w:w="1813"/>
              <w:gridCol w:w="1813"/>
              <w:gridCol w:w="1993"/>
              <w:gridCol w:w="1536"/>
            </w:tblGrid>
            <w:tr w:rsidR="003E0FD9" w:rsidRPr="003E0FD9" w14:paraId="6A05667F" w14:textId="77777777" w:rsidTr="00012875">
              <w:trPr>
                <w:trHeight w:val="1425"/>
              </w:trPr>
              <w:tc>
                <w:tcPr>
                  <w:tcW w:w="2261" w:type="dxa"/>
                </w:tcPr>
                <w:p w14:paraId="3788F110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13" w:type="dxa"/>
                </w:tcPr>
                <w:p w14:paraId="1B94C5D6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Expectation</w:t>
                  </w:r>
                </w:p>
                <w:p w14:paraId="3576601C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Not Met</w:t>
                  </w:r>
                </w:p>
              </w:tc>
              <w:tc>
                <w:tcPr>
                  <w:tcW w:w="1813" w:type="dxa"/>
                </w:tcPr>
                <w:p w14:paraId="1951E2F2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Expectation</w:t>
                  </w:r>
                </w:p>
                <w:p w14:paraId="757C3068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Partially Met</w:t>
                  </w:r>
                </w:p>
              </w:tc>
              <w:tc>
                <w:tcPr>
                  <w:tcW w:w="1993" w:type="dxa"/>
                </w:tcPr>
                <w:p w14:paraId="385A0576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Expectation Met</w:t>
                  </w:r>
                </w:p>
              </w:tc>
              <w:tc>
                <w:tcPr>
                  <w:tcW w:w="1536" w:type="dxa"/>
                </w:tcPr>
                <w:p w14:paraId="7090471F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Score</w:t>
                  </w:r>
                </w:p>
              </w:tc>
            </w:tr>
            <w:tr w:rsidR="003E0FD9" w:rsidRPr="003E0FD9" w14:paraId="08DD7872" w14:textId="77777777" w:rsidTr="00012875">
              <w:trPr>
                <w:trHeight w:val="1908"/>
              </w:trPr>
              <w:tc>
                <w:tcPr>
                  <w:tcW w:w="2261" w:type="dxa"/>
                </w:tcPr>
                <w:p w14:paraId="6C3A0840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Explain how </w:t>
                  </w:r>
                  <w:proofErr w:type="gramStart"/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you</w:t>
                  </w:r>
                  <w:proofErr w:type="gramEnd"/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14:paraId="095B7198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used the </w:t>
                  </w:r>
                  <w:proofErr w:type="gramStart"/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engineering  design</w:t>
                  </w:r>
                  <w:proofErr w:type="gramEnd"/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 process</w:t>
                  </w:r>
                </w:p>
              </w:tc>
              <w:tc>
                <w:tcPr>
                  <w:tcW w:w="1813" w:type="dxa"/>
                </w:tcPr>
                <w:p w14:paraId="14218EE4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13" w:type="dxa"/>
                </w:tcPr>
                <w:p w14:paraId="66737CEB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93" w:type="dxa"/>
                </w:tcPr>
                <w:p w14:paraId="778C3722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6" w:type="dxa"/>
                </w:tcPr>
                <w:p w14:paraId="592C058B" w14:textId="77777777" w:rsidR="003E0FD9" w:rsidRPr="003E0FD9" w:rsidRDefault="003E0FD9" w:rsidP="003E0FD9">
                  <w:pPr>
                    <w:ind w:right="-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E0FD9" w:rsidRPr="003E0FD9" w14:paraId="7523496E" w14:textId="77777777" w:rsidTr="00012875">
              <w:trPr>
                <w:trHeight w:val="657"/>
              </w:trPr>
              <w:tc>
                <w:tcPr>
                  <w:tcW w:w="2261" w:type="dxa"/>
                </w:tcPr>
                <w:p w14:paraId="336263D0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Picks up balls</w:t>
                  </w:r>
                </w:p>
              </w:tc>
              <w:tc>
                <w:tcPr>
                  <w:tcW w:w="1813" w:type="dxa"/>
                </w:tcPr>
                <w:p w14:paraId="609BF774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13" w:type="dxa"/>
                </w:tcPr>
                <w:p w14:paraId="5A7115A0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93" w:type="dxa"/>
                </w:tcPr>
                <w:p w14:paraId="3F5777F6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6" w:type="dxa"/>
                </w:tcPr>
                <w:p w14:paraId="19A1F43B" w14:textId="77777777" w:rsidR="003E0FD9" w:rsidRPr="003E0FD9" w:rsidRDefault="003E0FD9" w:rsidP="003E0FD9">
                  <w:pPr>
                    <w:ind w:right="-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E0FD9" w:rsidRPr="003E0FD9" w14:paraId="627A0C4C" w14:textId="77777777" w:rsidTr="00012875">
              <w:trPr>
                <w:trHeight w:val="1272"/>
              </w:trPr>
              <w:tc>
                <w:tcPr>
                  <w:tcW w:w="2261" w:type="dxa"/>
                </w:tcPr>
                <w:p w14:paraId="65C50488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Users’ needs </w:t>
                  </w:r>
                </w:p>
                <w:p w14:paraId="524BD41C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considered</w:t>
                  </w:r>
                </w:p>
              </w:tc>
              <w:tc>
                <w:tcPr>
                  <w:tcW w:w="1813" w:type="dxa"/>
                </w:tcPr>
                <w:p w14:paraId="421515EE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13" w:type="dxa"/>
                </w:tcPr>
                <w:p w14:paraId="3DF72A8C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93" w:type="dxa"/>
                </w:tcPr>
                <w:p w14:paraId="4E280397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6" w:type="dxa"/>
                </w:tcPr>
                <w:p w14:paraId="701EA3AD" w14:textId="77777777" w:rsidR="003E0FD9" w:rsidRPr="003E0FD9" w:rsidRDefault="003E0FD9" w:rsidP="003E0FD9">
                  <w:pPr>
                    <w:ind w:right="-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E0FD9" w:rsidRPr="003E0FD9" w14:paraId="4EE38419" w14:textId="77777777" w:rsidTr="00012875">
              <w:trPr>
                <w:trHeight w:val="1272"/>
              </w:trPr>
              <w:tc>
                <w:tcPr>
                  <w:tcW w:w="2261" w:type="dxa"/>
                </w:tcPr>
                <w:p w14:paraId="7F36A18A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Use of common </w:t>
                  </w:r>
                </w:p>
                <w:p w14:paraId="6DE0147B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Egyptian materials</w:t>
                  </w:r>
                </w:p>
              </w:tc>
              <w:tc>
                <w:tcPr>
                  <w:tcW w:w="1813" w:type="dxa"/>
                </w:tcPr>
                <w:p w14:paraId="487E9B82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13" w:type="dxa"/>
                </w:tcPr>
                <w:p w14:paraId="3C20A890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93" w:type="dxa"/>
                </w:tcPr>
                <w:p w14:paraId="4BEF6A16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6" w:type="dxa"/>
                </w:tcPr>
                <w:p w14:paraId="3AC5BCA9" w14:textId="77777777" w:rsidR="003E0FD9" w:rsidRPr="003E0FD9" w:rsidRDefault="003E0FD9" w:rsidP="003E0FD9">
                  <w:pPr>
                    <w:ind w:right="-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E0FD9" w:rsidRPr="003E0FD9" w14:paraId="42E3952E" w14:textId="77777777" w:rsidTr="00012875">
              <w:trPr>
                <w:trHeight w:val="1272"/>
              </w:trPr>
              <w:tc>
                <w:tcPr>
                  <w:tcW w:w="2261" w:type="dxa"/>
                </w:tcPr>
                <w:p w14:paraId="094F91B8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Aligns to at least </w:t>
                  </w:r>
                  <w:proofErr w:type="gramStart"/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  <w:proofErr w:type="gramEnd"/>
                </w:p>
                <w:p w14:paraId="4C960321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SDG goals</w:t>
                  </w:r>
                </w:p>
              </w:tc>
              <w:tc>
                <w:tcPr>
                  <w:tcW w:w="1813" w:type="dxa"/>
                </w:tcPr>
                <w:p w14:paraId="3202E72D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813" w:type="dxa"/>
                </w:tcPr>
                <w:p w14:paraId="346B6930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93" w:type="dxa"/>
                </w:tcPr>
                <w:p w14:paraId="17AF26FD" w14:textId="77777777" w:rsidR="003E0FD9" w:rsidRPr="003E0FD9" w:rsidRDefault="003E0FD9" w:rsidP="003E0FD9">
                  <w:pPr>
                    <w:ind w:right="-7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3E0FD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536" w:type="dxa"/>
                </w:tcPr>
                <w:p w14:paraId="35777581" w14:textId="77777777" w:rsidR="003E0FD9" w:rsidRPr="003E0FD9" w:rsidRDefault="003E0FD9" w:rsidP="003E0FD9">
                  <w:pPr>
                    <w:ind w:right="-720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F262506" w14:textId="23A3BD1B" w:rsidR="009436C1" w:rsidRPr="003E0FD9" w:rsidRDefault="009436C1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1922B5D5" w14:textId="77777777" w:rsidR="009436C1" w:rsidRDefault="009436C1">
      <w:pPr>
        <w:ind w:right="-720" w:hanging="720"/>
      </w:pPr>
    </w:p>
    <w:sectPr w:rsidR="009436C1"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A2574" w14:textId="77777777" w:rsidR="00284C99" w:rsidRDefault="00284C99">
      <w:pPr>
        <w:spacing w:line="240" w:lineRule="auto"/>
      </w:pPr>
      <w:r>
        <w:separator/>
      </w:r>
    </w:p>
  </w:endnote>
  <w:endnote w:type="continuationSeparator" w:id="0">
    <w:p w14:paraId="7314CEEB" w14:textId="77777777" w:rsidR="00284C99" w:rsidRDefault="00284C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668E" w14:textId="77777777" w:rsidR="009436C1" w:rsidRDefault="00F32A59" w:rsidP="001D30C5">
    <w:pPr>
      <w:ind w:left="-720" w:right="-720"/>
    </w:pPr>
    <w:r>
      <w:rPr>
        <w:noProof/>
      </w:rPr>
      <w:drawing>
        <wp:inline distT="0" distB="0" distL="0" distR="0" wp14:anchorId="5EA77770" wp14:editId="599DEF49">
          <wp:extent cx="5943600" cy="533400"/>
          <wp:effectExtent l="0" t="0" r="0" b="0"/>
          <wp:docPr id="3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9E12011" w14:textId="77777777" w:rsidR="009436C1" w:rsidRDefault="009436C1">
    <w:pPr>
      <w:ind w:left="-720" w:right="-720"/>
      <w:jc w:val="center"/>
      <w:rPr>
        <w:sz w:val="8"/>
        <w:szCs w:val="8"/>
      </w:rPr>
    </w:pPr>
  </w:p>
  <w:p w14:paraId="1C97F4C9" w14:textId="7BF606AE" w:rsidR="009436C1" w:rsidRDefault="001D30C5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>Ping Pong Ball Retriever Engineering Challenge</w:t>
    </w:r>
    <w:r w:rsidR="00960C0C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Activity – Ping Pong Ball Retriever Engineering Challenge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BB791" w14:textId="77777777" w:rsidR="00284C99" w:rsidRDefault="00284C99">
      <w:pPr>
        <w:spacing w:line="240" w:lineRule="auto"/>
      </w:pPr>
      <w:r>
        <w:separator/>
      </w:r>
    </w:p>
  </w:footnote>
  <w:footnote w:type="continuationSeparator" w:id="0">
    <w:p w14:paraId="42BB904E" w14:textId="77777777" w:rsidR="00284C99" w:rsidRDefault="00284C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FEBCB" w14:textId="77777777" w:rsidR="009436C1" w:rsidRDefault="009436C1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54B578FA" w14:textId="77777777" w:rsidR="009436C1" w:rsidRDefault="009436C1">
    <w:pPr>
      <w:ind w:left="-720" w:right="-720"/>
      <w:rPr>
        <w:b/>
        <w:color w:val="6091BA"/>
        <w:sz w:val="16"/>
        <w:szCs w:val="16"/>
      </w:rPr>
    </w:pPr>
  </w:p>
  <w:p w14:paraId="50EEEB6E" w14:textId="77777777" w:rsidR="009436C1" w:rsidRDefault="00F32A59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78CAC847" w14:textId="77777777" w:rsidR="009436C1" w:rsidRDefault="009436C1">
    <w:pPr>
      <w:ind w:left="-720" w:right="-720"/>
      <w:rPr>
        <w:rFonts w:ascii="Open Sans" w:eastAsia="Open Sans" w:hAnsi="Open Sans" w:cs="Open Sans"/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B172A" w14:textId="77777777" w:rsidR="009436C1" w:rsidRDefault="00F32A59">
    <w:pPr>
      <w:ind w:left="-720" w:right="-720"/>
      <w:rPr>
        <w:b/>
        <w:color w:val="6091BA"/>
      </w:rPr>
    </w:pPr>
    <w:r>
      <w:rPr>
        <w:b/>
        <w:color w:val="6091BA"/>
      </w:rPr>
      <w:t xml:space="preserve">Name: 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>Date:</w:t>
    </w:r>
    <w:r>
      <w:rPr>
        <w:b/>
        <w:color w:val="6091BA"/>
      </w:rPr>
      <w:tab/>
    </w:r>
    <w:r>
      <w:rPr>
        <w:b/>
        <w:color w:val="6091BA"/>
      </w:rPr>
      <w:tab/>
    </w:r>
    <w:r>
      <w:rPr>
        <w:b/>
        <w:color w:val="6091BA"/>
      </w:rPr>
      <w:tab/>
      <w:t xml:space="preserve">           Class:</w:t>
    </w:r>
  </w:p>
  <w:p w14:paraId="58946B0A" w14:textId="77777777" w:rsidR="009436C1" w:rsidRDefault="009436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C1"/>
    <w:rsid w:val="000A57B8"/>
    <w:rsid w:val="001D30C5"/>
    <w:rsid w:val="00284C99"/>
    <w:rsid w:val="00361633"/>
    <w:rsid w:val="003E0FD9"/>
    <w:rsid w:val="008A799D"/>
    <w:rsid w:val="008C4382"/>
    <w:rsid w:val="009436C1"/>
    <w:rsid w:val="00960C0C"/>
    <w:rsid w:val="00AB5611"/>
    <w:rsid w:val="00C577B4"/>
    <w:rsid w:val="00E77768"/>
    <w:rsid w:val="00F32A59"/>
    <w:rsid w:val="00F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2EF5"/>
  <w15:docId w15:val="{09405AF2-C688-4D9A-B6D8-C42A40E4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F32A59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577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7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7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7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7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3E0FD9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kUOa7P6RYoIEv27kuNSRuh/o8Q==">CgMxLjA4AHIhMTVlVnQyRHdieHhvZHBTanEzYmk3YXZrQ2Y2YjNKZmJv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Dua Naim Chaker</cp:lastModifiedBy>
  <cp:revision>9</cp:revision>
  <dcterms:created xsi:type="dcterms:W3CDTF">2024-01-12T04:01:00Z</dcterms:created>
  <dcterms:modified xsi:type="dcterms:W3CDTF">2024-04-18T00:23:00Z</dcterms:modified>
</cp:coreProperties>
</file>