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5D9A8" w14:textId="77777777" w:rsidR="00E85772" w:rsidRPr="00E85772" w:rsidRDefault="00E85772" w:rsidP="00E85772">
      <w:pPr>
        <w:shd w:val="clear" w:color="auto" w:fill="FFFFFF"/>
        <w:spacing w:before="100" w:beforeAutospacing="1" w:after="100" w:afterAutospacing="1" w:line="240" w:lineRule="auto"/>
        <w:outlineLvl w:val="0"/>
        <w:rPr>
          <w:rFonts w:ascii="Georgia" w:eastAsia="Times New Roman" w:hAnsi="Georgia" w:cs="Times New Roman"/>
          <w:b/>
          <w:bCs/>
          <w:kern w:val="36"/>
          <w:sz w:val="48"/>
          <w:szCs w:val="48"/>
        </w:rPr>
      </w:pPr>
      <w:r w:rsidRPr="00E85772">
        <w:rPr>
          <w:rFonts w:ascii="Georgia" w:eastAsia="Times New Roman" w:hAnsi="Georgia" w:cs="Times New Roman"/>
          <w:b/>
          <w:bCs/>
          <w:kern w:val="36"/>
          <w:sz w:val="48"/>
          <w:szCs w:val="48"/>
        </w:rPr>
        <w:t>How Your Grocery Store's Layout Is Costing You Money</w:t>
      </w:r>
      <w:r>
        <w:rPr>
          <w:rFonts w:ascii="Georgia" w:eastAsia="Times New Roman" w:hAnsi="Georgia" w:cs="Times New Roman"/>
          <w:b/>
          <w:bCs/>
          <w:kern w:val="36"/>
          <w:sz w:val="48"/>
          <w:szCs w:val="48"/>
        </w:rPr>
        <w:t>.</w:t>
      </w:r>
    </w:p>
    <w:p w14:paraId="0FEBE012"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b/>
          <w:i/>
          <w:sz w:val="24"/>
          <w:szCs w:val="24"/>
        </w:rPr>
      </w:pPr>
      <w:r w:rsidRPr="00E85772">
        <w:rPr>
          <w:rFonts w:ascii="Georgia" w:eastAsia="Times New Roman" w:hAnsi="Georgia" w:cs="Times New Roman"/>
          <w:b/>
          <w:i/>
          <w:sz w:val="24"/>
          <w:szCs w:val="24"/>
        </w:rPr>
        <w:t>Expert tips on how to navigate the grocery store layout so you can avoid impulse buying and leave only with the items on your list.</w:t>
      </w:r>
    </w:p>
    <w:p w14:paraId="66FFC470" w14:textId="77777777" w:rsidR="00E85772" w:rsidRPr="00E85772" w:rsidRDefault="00E85772" w:rsidP="00E85772">
      <w:pPr>
        <w:shd w:val="clear" w:color="auto" w:fill="FFFFFF"/>
        <w:spacing w:after="0" w:line="240" w:lineRule="auto"/>
        <w:rPr>
          <w:rFonts w:ascii="Georgia" w:eastAsia="Times New Roman" w:hAnsi="Georgia" w:cs="Times New Roman"/>
          <w:sz w:val="24"/>
          <w:szCs w:val="24"/>
        </w:rPr>
      </w:pPr>
      <w:r w:rsidRPr="00E85772">
        <w:rPr>
          <w:rFonts w:ascii="Georgia" w:eastAsia="Times New Roman" w:hAnsi="Georgia" w:cs="Times New Roman"/>
          <w:sz w:val="24"/>
          <w:szCs w:val="24"/>
        </w:rPr>
        <w:t>By </w:t>
      </w:r>
      <w:hyperlink r:id="rId5" w:history="1">
        <w:r w:rsidRPr="00E85772">
          <w:rPr>
            <w:rFonts w:ascii="Georgia" w:eastAsia="Times New Roman" w:hAnsi="Georgia" w:cs="Times New Roman"/>
            <w:b/>
            <w:bCs/>
            <w:color w:val="0000FF"/>
            <w:sz w:val="24"/>
            <w:szCs w:val="24"/>
            <w:u w:val="single"/>
          </w:rPr>
          <w:t>Hiranmayi Srinivasan</w:t>
        </w:r>
      </w:hyperlink>
    </w:p>
    <w:p w14:paraId="7D1FFBD6" w14:textId="77777777" w:rsidR="00E85772" w:rsidRPr="00E85772" w:rsidRDefault="00E85772" w:rsidP="00E85772">
      <w:pPr>
        <w:shd w:val="clear" w:color="auto" w:fill="FFFFFF"/>
        <w:spacing w:after="0" w:line="240" w:lineRule="auto"/>
        <w:rPr>
          <w:rFonts w:ascii="Georgia" w:eastAsia="Times New Roman" w:hAnsi="Georgia" w:cs="Times New Roman"/>
          <w:sz w:val="24"/>
          <w:szCs w:val="24"/>
        </w:rPr>
      </w:pPr>
      <w:r w:rsidRPr="00E85772">
        <w:rPr>
          <w:rFonts w:ascii="Georgia" w:eastAsia="Times New Roman" w:hAnsi="Georgia" w:cs="Times New Roman"/>
          <w:sz w:val="24"/>
          <w:szCs w:val="24"/>
        </w:rPr>
        <w:t> </w:t>
      </w:r>
    </w:p>
    <w:p w14:paraId="4F0D4A4F" w14:textId="77777777" w:rsidR="00E85772" w:rsidRPr="00E85772" w:rsidRDefault="00E85772" w:rsidP="00E85772">
      <w:pPr>
        <w:shd w:val="clear" w:color="auto" w:fill="FFFFFF"/>
        <w:spacing w:after="0" w:line="240" w:lineRule="auto"/>
        <w:rPr>
          <w:rFonts w:ascii="Georgia" w:eastAsia="Times New Roman" w:hAnsi="Georgia" w:cs="Times New Roman"/>
          <w:sz w:val="24"/>
          <w:szCs w:val="24"/>
        </w:rPr>
      </w:pPr>
      <w:r w:rsidRPr="00E85772">
        <w:rPr>
          <w:rFonts w:ascii="Georgia" w:eastAsia="Times New Roman" w:hAnsi="Georgia" w:cs="Times New Roman"/>
          <w:sz w:val="24"/>
          <w:szCs w:val="24"/>
        </w:rPr>
        <w:t>Updated on February 27, 2023</w:t>
      </w:r>
    </w:p>
    <w:p w14:paraId="4BE8A56B"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sz w:val="24"/>
          <w:szCs w:val="24"/>
        </w:rPr>
        <w:t>"I just need to stop at the grocery store to grab a few things." That's what you said on the phone almost an hour ago, and yet here you stand, stocked shopping cart before you, waiting in the checkout line and quieting your pangs of hunger with salt-and-vinegar potato chips.</w:t>
      </w:r>
    </w:p>
    <w:p w14:paraId="371EE937" w14:textId="5FA28DF6"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sz w:val="24"/>
          <w:szCs w:val="24"/>
        </w:rPr>
        <w:t>"Two-thirds of what we buy in the supermarket we had no intention of buying," says consumer expert Paco Underhill, author of </w:t>
      </w:r>
      <w:r w:rsidRPr="00E85772">
        <w:rPr>
          <w:rFonts w:ascii="Georgia" w:eastAsia="Times New Roman" w:hAnsi="Georgia" w:cs="Times New Roman"/>
          <w:i/>
          <w:iCs/>
          <w:sz w:val="24"/>
          <w:szCs w:val="24"/>
        </w:rPr>
        <w:t>Why We Buy: The Science of Shopping </w:t>
      </w:r>
      <w:r w:rsidRPr="00E85772">
        <w:rPr>
          <w:rFonts w:ascii="Georgia" w:eastAsia="Times New Roman" w:hAnsi="Georgia" w:cs="Times New Roman"/>
          <w:sz w:val="24"/>
          <w:szCs w:val="24"/>
        </w:rPr>
        <w:t>($16, </w:t>
      </w:r>
      <w:hyperlink r:id="rId6" w:tgtFrame="_blank" w:history="1">
        <w:r w:rsidRPr="00E85772">
          <w:rPr>
            <w:rFonts w:ascii="Georgia" w:eastAsia="Times New Roman" w:hAnsi="Georgia" w:cs="Times New Roman"/>
            <w:color w:val="014ECB"/>
            <w:sz w:val="24"/>
            <w:szCs w:val="24"/>
            <w:u w:val="single"/>
          </w:rPr>
          <w:t>amazon.com</w:t>
        </w:r>
      </w:hyperlink>
      <w:r w:rsidRPr="00E85772">
        <w:rPr>
          <w:rFonts w:ascii="Georgia" w:eastAsia="Times New Roman" w:hAnsi="Georgia" w:cs="Times New Roman"/>
          <w:sz w:val="24"/>
          <w:szCs w:val="24"/>
        </w:rPr>
        <w:t>). Supermarkets not only rely on such behavior</w:t>
      </w:r>
      <w:r w:rsidR="004E2C5B" w:rsidRPr="00E85772">
        <w:rPr>
          <w:rFonts w:ascii="Georgia" w:eastAsia="Times New Roman" w:hAnsi="Georgia" w:cs="Times New Roman"/>
          <w:sz w:val="24"/>
          <w:szCs w:val="24"/>
        </w:rPr>
        <w:t>—</w:t>
      </w:r>
      <w:r w:rsidRPr="00E85772">
        <w:rPr>
          <w:rFonts w:ascii="Georgia" w:eastAsia="Times New Roman" w:hAnsi="Georgia" w:cs="Times New Roman"/>
          <w:sz w:val="24"/>
          <w:szCs w:val="24"/>
        </w:rPr>
        <w:t>they encourage it. Every aspect of a grocery store's layout—from the produce display near the entrance to the dairy case in the back to the candy at the register—is designed to stimulate shopping serendipity.</w:t>
      </w:r>
    </w:p>
    <w:p w14:paraId="37E5B9AC"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sz w:val="24"/>
          <w:szCs w:val="24"/>
        </w:rPr>
        <w:t>To explain how store geography influences your spending, we enlisted a team of merchandising experts to map out a typical supermarket, identifying the booby traps to help you emerge with exactly what you need and want, and not a single potato chip more.</w:t>
      </w:r>
    </w:p>
    <w:p w14:paraId="0310DB66"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t>Flowers</w:t>
      </w:r>
    </w:p>
    <w:p w14:paraId="38BD7859"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Just inside the entrance</w:t>
      </w:r>
    </w:p>
    <w:p w14:paraId="57BED330"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they're here: </w:t>
      </w:r>
      <w:r w:rsidRPr="00E85772">
        <w:rPr>
          <w:rFonts w:ascii="Georgia" w:eastAsia="Times New Roman" w:hAnsi="Georgia" w:cs="Times New Roman"/>
          <w:sz w:val="24"/>
          <w:szCs w:val="24"/>
        </w:rPr>
        <w:t>"Flowers can enhance the image of a store," explains Wendy Liebmann, founder and president of </w:t>
      </w:r>
      <w:hyperlink r:id="rId7" w:tgtFrame="_blank" w:history="1">
        <w:r w:rsidRPr="00E85772">
          <w:rPr>
            <w:rFonts w:ascii="Georgia" w:eastAsia="Times New Roman" w:hAnsi="Georgia" w:cs="Times New Roman"/>
            <w:color w:val="014ECB"/>
            <w:sz w:val="24"/>
            <w:szCs w:val="24"/>
            <w:u w:val="single"/>
          </w:rPr>
          <w:t>WSL Strategic Retail</w:t>
        </w:r>
      </w:hyperlink>
      <w:r w:rsidRPr="00E85772">
        <w:rPr>
          <w:rFonts w:ascii="Georgia" w:eastAsia="Times New Roman" w:hAnsi="Georgia" w:cs="Times New Roman"/>
          <w:sz w:val="24"/>
          <w:szCs w:val="24"/>
        </w:rPr>
        <w:t>. "Consumers walk in to something that is pretty, smells great, and builds the notion of 'fresh.'"</w:t>
      </w:r>
    </w:p>
    <w:p w14:paraId="4EB8B5A6"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Buy supermarket flowers for convenience, not value. The prices may be low, but the flowers are seldom as fresh as those from local florists.</w:t>
      </w:r>
    </w:p>
    <w:p w14:paraId="1F1D79A6"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48D08EB3"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03FF481E"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737E4744"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lastRenderedPageBreak/>
        <w:t>Produce</w:t>
      </w:r>
    </w:p>
    <w:p w14:paraId="4E80E786"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Immediately past the flowers</w:t>
      </w:r>
    </w:p>
    <w:p w14:paraId="423EE834"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it's here:</w:t>
      </w:r>
      <w:r w:rsidRPr="00E85772">
        <w:rPr>
          <w:rFonts w:ascii="Georgia" w:eastAsia="Times New Roman" w:hAnsi="Georgia" w:cs="Times New Roman"/>
          <w:sz w:val="24"/>
          <w:szCs w:val="24"/>
        </w:rPr>
        <w:t> To create a tempting sensory experience. "Stores need to communicate to shoppers that produce is fresh or else people won't buy anything," says Liebmann.</w:t>
      </w:r>
    </w:p>
    <w:p w14:paraId="025EFBA5"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Reach to the back and dig for the freshest items. "The smart retailers always have the </w:t>
      </w:r>
      <w:hyperlink r:id="rId8" w:history="1">
        <w:r w:rsidRPr="00E85772">
          <w:rPr>
            <w:rFonts w:ascii="Georgia" w:eastAsia="Times New Roman" w:hAnsi="Georgia" w:cs="Times New Roman"/>
            <w:color w:val="014ECB"/>
            <w:sz w:val="24"/>
            <w:szCs w:val="24"/>
            <w:u w:val="single"/>
          </w:rPr>
          <w:t>oldest merchandise</w:t>
        </w:r>
      </w:hyperlink>
      <w:r w:rsidRPr="00E85772">
        <w:rPr>
          <w:rFonts w:ascii="Georgia" w:eastAsia="Times New Roman" w:hAnsi="Georgia" w:cs="Times New Roman"/>
          <w:sz w:val="24"/>
          <w:szCs w:val="24"/>
        </w:rPr>
        <w:t> in front or on top, since they need to get rid of it quicker," says </w:t>
      </w:r>
      <w:hyperlink r:id="rId9" w:tgtFrame="_blank" w:history="1">
        <w:r w:rsidRPr="00E85772">
          <w:rPr>
            <w:rFonts w:ascii="Georgia" w:eastAsia="Times New Roman" w:hAnsi="Georgia" w:cs="Times New Roman"/>
            <w:color w:val="014ECB"/>
            <w:sz w:val="24"/>
            <w:szCs w:val="24"/>
            <w:u w:val="single"/>
          </w:rPr>
          <w:t>Michael Tesler</w:t>
        </w:r>
      </w:hyperlink>
      <w:r w:rsidRPr="00E85772">
        <w:rPr>
          <w:rFonts w:ascii="Georgia" w:eastAsia="Times New Roman" w:hAnsi="Georgia" w:cs="Times New Roman"/>
          <w:sz w:val="24"/>
          <w:szCs w:val="24"/>
        </w:rPr>
        <w:t>, founder of Retail Concepts. </w:t>
      </w:r>
      <w:hyperlink r:id="rId10" w:history="1">
        <w:r w:rsidRPr="00E85772">
          <w:rPr>
            <w:rFonts w:ascii="Georgia" w:eastAsia="Times New Roman" w:hAnsi="Georgia" w:cs="Times New Roman"/>
            <w:color w:val="014ECB"/>
            <w:sz w:val="24"/>
            <w:szCs w:val="24"/>
            <w:u w:val="single"/>
          </w:rPr>
          <w:t>Buy produce</w:t>
        </w:r>
      </w:hyperlink>
      <w:r w:rsidRPr="00E85772">
        <w:rPr>
          <w:rFonts w:ascii="Georgia" w:eastAsia="Times New Roman" w:hAnsi="Georgia" w:cs="Times New Roman"/>
          <w:sz w:val="24"/>
          <w:szCs w:val="24"/>
        </w:rPr>
        <w:t> during the week. "Most deliveries come in Monday through Friday," Underhill adds.</w:t>
      </w:r>
    </w:p>
    <w:p w14:paraId="10E899DF"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t>Bakery</w:t>
      </w:r>
    </w:p>
    <w:p w14:paraId="4663CAF1"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In the corner beyond the entrance</w:t>
      </w:r>
    </w:p>
    <w:p w14:paraId="7D6D629A"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it's here:</w:t>
      </w:r>
      <w:r w:rsidRPr="00E85772">
        <w:rPr>
          <w:rFonts w:ascii="Georgia" w:eastAsia="Times New Roman" w:hAnsi="Georgia" w:cs="Times New Roman"/>
          <w:sz w:val="24"/>
          <w:szCs w:val="24"/>
        </w:rPr>
        <w:t> "The bakery gets your salivary glands going," Underhill says. This makes you feel hungry, and "the hungrier you are when you shop, the more food you will buy."</w:t>
      </w:r>
    </w:p>
    <w:p w14:paraId="686CB317"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w:t>
      </w:r>
      <w:hyperlink r:id="rId11" w:history="1">
        <w:r w:rsidRPr="00E85772">
          <w:rPr>
            <w:rFonts w:ascii="Georgia" w:eastAsia="Times New Roman" w:hAnsi="Georgia" w:cs="Times New Roman"/>
            <w:color w:val="014ECB"/>
            <w:sz w:val="24"/>
            <w:szCs w:val="24"/>
            <w:u w:val="single"/>
          </w:rPr>
          <w:t>Shop after a meal</w:t>
        </w:r>
      </w:hyperlink>
      <w:r w:rsidRPr="00E85772">
        <w:rPr>
          <w:rFonts w:ascii="Georgia" w:eastAsia="Times New Roman" w:hAnsi="Georgia" w:cs="Times New Roman"/>
          <w:sz w:val="24"/>
          <w:szCs w:val="24"/>
        </w:rPr>
        <w:t>, or have a snack first.</w:t>
      </w:r>
    </w:p>
    <w:p w14:paraId="2D1F7104"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t>Grab-and-Go Items (Milk, Bottled Water, Snacks)</w:t>
      </w:r>
    </w:p>
    <w:p w14:paraId="2A3F835E"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Near the entrance</w:t>
      </w:r>
    </w:p>
    <w:p w14:paraId="619F699D"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they're here:</w:t>
      </w:r>
      <w:r w:rsidRPr="00E85772">
        <w:rPr>
          <w:rFonts w:ascii="Georgia" w:eastAsia="Times New Roman" w:hAnsi="Georgia" w:cs="Times New Roman"/>
          <w:sz w:val="24"/>
          <w:szCs w:val="24"/>
        </w:rPr>
        <w:t> "To get back business lost to convenience stores, supermarkets started adding sections up front for grab-and-go items," Tesler says.</w:t>
      </w:r>
    </w:p>
    <w:p w14:paraId="3BA39C47"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If all you need is a quart of milk, grab it here to avoid the temptations lurking along the way to the dairy case at the back of the store.</w:t>
      </w:r>
    </w:p>
    <w:p w14:paraId="0EAF2D62"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t>Bank</w:t>
      </w:r>
    </w:p>
    <w:p w14:paraId="716CB70E"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Close to the entry</w:t>
      </w:r>
    </w:p>
    <w:p w14:paraId="72B78599"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it's here:</w:t>
      </w:r>
      <w:r w:rsidRPr="00E85772">
        <w:rPr>
          <w:rFonts w:ascii="Georgia" w:eastAsia="Times New Roman" w:hAnsi="Georgia" w:cs="Times New Roman"/>
          <w:sz w:val="24"/>
          <w:szCs w:val="24"/>
        </w:rPr>
        <w:t> "To get more money in the hands of the shopper, so [they] will spend it," Tesler says.</w:t>
      </w:r>
    </w:p>
    <w:p w14:paraId="058D45FB"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Set a budget before you shop and bring a calculator to keep a running tally, suggests </w:t>
      </w:r>
      <w:hyperlink r:id="rId12" w:tgtFrame="_blank" w:history="1">
        <w:r w:rsidRPr="00E85772">
          <w:rPr>
            <w:rFonts w:ascii="Georgia" w:eastAsia="Times New Roman" w:hAnsi="Georgia" w:cs="Times New Roman"/>
            <w:color w:val="014ECB"/>
            <w:sz w:val="24"/>
            <w:szCs w:val="24"/>
            <w:u w:val="single"/>
          </w:rPr>
          <w:t>Bill Schober</w:t>
        </w:r>
      </w:hyperlink>
      <w:r w:rsidRPr="00E85772">
        <w:rPr>
          <w:rFonts w:ascii="Georgia" w:eastAsia="Times New Roman" w:hAnsi="Georgia" w:cs="Times New Roman"/>
          <w:sz w:val="24"/>
          <w:szCs w:val="24"/>
        </w:rPr>
        <w:t>, former editorial director of the Path to Purchase Institute.</w:t>
      </w:r>
    </w:p>
    <w:p w14:paraId="17C26A5B"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1876D311"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lastRenderedPageBreak/>
        <w:t>Endcap Displays</w:t>
      </w:r>
    </w:p>
    <w:p w14:paraId="218BFAE2"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Ends of the aisles</w:t>
      </w:r>
    </w:p>
    <w:p w14:paraId="1224836D"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they're here:</w:t>
      </w:r>
      <w:r w:rsidRPr="00E85772">
        <w:rPr>
          <w:rFonts w:ascii="Georgia" w:eastAsia="Times New Roman" w:hAnsi="Georgia" w:cs="Times New Roman"/>
          <w:sz w:val="24"/>
          <w:szCs w:val="24"/>
        </w:rPr>
        <w:t> Product manufacturers pay for prominent "endcap" placement—on the ends of the aisles—to advertise new or popular products.</w:t>
      </w:r>
    </w:p>
    <w:p w14:paraId="1DD29F7A"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Being on display doesn't necessarily mean a discount. "A lot of times, [the items in] endcaps are just something new or in season," says Schober. "If it's on sale, believe me, it will be prominently marked. And watch endcaps for a recurring pattern. Leading brands often compete this way. If Coke is on sale in an endcap display one week, it will probably be Pepsi the following week." If you don't see the brand you like, just wait for it to come around.</w:t>
      </w:r>
    </w:p>
    <w:p w14:paraId="343CCB9C"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t>"Retail-tainment" (Cooking Demonstrations, Displays, Free Samples)</w:t>
      </w:r>
    </w:p>
    <w:p w14:paraId="1B5BF3AB"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Free-floating displays lining one of the outside walls</w:t>
      </w:r>
    </w:p>
    <w:p w14:paraId="319FB25A"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they're here:</w:t>
      </w:r>
      <w:r w:rsidRPr="00E85772">
        <w:rPr>
          <w:rFonts w:ascii="Georgia" w:eastAsia="Times New Roman" w:hAnsi="Georgia" w:cs="Times New Roman"/>
          <w:sz w:val="24"/>
          <w:szCs w:val="24"/>
        </w:rPr>
        <w:t> Sampling stations slow you down while also exposing you to new products.</w:t>
      </w:r>
    </w:p>
    <w:p w14:paraId="5689E842"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To avoid unnecessary hunger-driven purchases, head right for the free samples if you arrive at the supermarket on an empty stomach.</w:t>
      </w:r>
    </w:p>
    <w:p w14:paraId="03A00359"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t>Deli and Coffee Bar</w:t>
      </w:r>
    </w:p>
    <w:p w14:paraId="2CAD18DE"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In one of the front corners</w:t>
      </w:r>
    </w:p>
    <w:p w14:paraId="079FC495"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they're here:</w:t>
      </w:r>
      <w:r w:rsidRPr="00E85772">
        <w:rPr>
          <w:rFonts w:ascii="Georgia" w:eastAsia="Times New Roman" w:hAnsi="Georgia" w:cs="Times New Roman"/>
          <w:sz w:val="24"/>
          <w:szCs w:val="24"/>
        </w:rPr>
        <w:t> If you're hungry for lunch, you will shop in a hurry. But if you can have lunch right in the store, "you will stay and relax," says Liebmann.</w:t>
      </w:r>
    </w:p>
    <w:p w14:paraId="174549FE"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The food quality at in-store delis is usually good—they tend to use fresh products that will encourage customers to buy after they eat.</w:t>
      </w:r>
    </w:p>
    <w:p w14:paraId="58346226"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6CA63394"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3F15A48F"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3C56DC17"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6B462589"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lastRenderedPageBreak/>
        <w:t>Pharmacy</w:t>
      </w:r>
    </w:p>
    <w:p w14:paraId="7D1AE809"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On the perimeter near the exit</w:t>
      </w:r>
    </w:p>
    <w:p w14:paraId="0C44976F"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it's here:</w:t>
      </w:r>
      <w:r w:rsidRPr="00E85772">
        <w:rPr>
          <w:rFonts w:ascii="Georgia" w:eastAsia="Times New Roman" w:hAnsi="Georgia" w:cs="Times New Roman"/>
          <w:sz w:val="24"/>
          <w:szCs w:val="24"/>
        </w:rPr>
        <w:t> "If you are filling a prescription, " Liebmann says, "you need to wait, spend more time, and put another item in your basket."</w:t>
      </w:r>
    </w:p>
    <w:p w14:paraId="3E724209"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Drop off prescriptions </w:t>
      </w:r>
      <w:hyperlink r:id="rId13" w:history="1">
        <w:r w:rsidRPr="00E85772">
          <w:rPr>
            <w:rFonts w:ascii="Georgia" w:eastAsia="Times New Roman" w:hAnsi="Georgia" w:cs="Times New Roman"/>
            <w:color w:val="014ECB"/>
            <w:sz w:val="24"/>
            <w:szCs w:val="24"/>
            <w:u w:val="single"/>
          </w:rPr>
          <w:t>before you start grocery shopping</w:t>
        </w:r>
      </w:hyperlink>
      <w:r w:rsidRPr="00E85772">
        <w:rPr>
          <w:rFonts w:ascii="Georgia" w:eastAsia="Times New Roman" w:hAnsi="Georgia" w:cs="Times New Roman"/>
          <w:sz w:val="24"/>
          <w:szCs w:val="24"/>
        </w:rPr>
        <w:t> to minimize idle waiting. You may find better deals on health and beauty products in a supermarket than in a drugstore. There is a large profit margin on these products, which supermarkets are sometimes willing to cut into to gain more regular pharmacy business.</w:t>
      </w:r>
    </w:p>
    <w:p w14:paraId="405C1C66"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t>General Merchandise, Cooking Ingredients, and Canned Goods</w:t>
      </w:r>
    </w:p>
    <w:p w14:paraId="28BA59AF"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In the center aisles</w:t>
      </w:r>
    </w:p>
    <w:p w14:paraId="100F663E"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they're here:</w:t>
      </w:r>
      <w:r w:rsidRPr="00E85772">
        <w:rPr>
          <w:rFonts w:ascii="Georgia" w:eastAsia="Times New Roman" w:hAnsi="Georgia" w:cs="Times New Roman"/>
          <w:sz w:val="24"/>
          <w:szCs w:val="24"/>
        </w:rPr>
        <w:t> To draw consumers deeper into the supermarket and expose them to non-essential items along the way.</w:t>
      </w:r>
    </w:p>
    <w:p w14:paraId="39D21FEE"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Stay focused by making a list.</w:t>
      </w:r>
    </w:p>
    <w:p w14:paraId="4D1FCB45"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t>Dairy Products, Eggs, Meat, and Other Staples</w:t>
      </w:r>
    </w:p>
    <w:p w14:paraId="57C5FFCA"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Along the back wall of the store</w:t>
      </w:r>
    </w:p>
    <w:p w14:paraId="61F2CD89"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they're here:</w:t>
      </w:r>
      <w:r w:rsidRPr="00E85772">
        <w:rPr>
          <w:rFonts w:ascii="Georgia" w:eastAsia="Times New Roman" w:hAnsi="Georgia" w:cs="Times New Roman"/>
          <w:sz w:val="24"/>
          <w:szCs w:val="24"/>
        </w:rPr>
        <w:t> "Stores typically put these items in the farthest reaches of the store to expose customers to the maximum amount of product on their 'quick trip' so they will impulsively buy other things," says Tesler.</w:t>
      </w:r>
    </w:p>
    <w:p w14:paraId="3AC3E2DA"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As with produce, take eggs and milk from the back of the case; older merchandise tends to be pushed forward.</w:t>
      </w:r>
    </w:p>
    <w:p w14:paraId="07E2961F"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1AA5DD55"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6828D6F3"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01CB16A7"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6730A722" w14:textId="77777777" w:rsid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p>
    <w:p w14:paraId="5088B279"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lastRenderedPageBreak/>
        <w:t>Impulse Buys (Candy, Magazines, Etc.)</w:t>
      </w:r>
    </w:p>
    <w:p w14:paraId="2733A4C0"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Location:</w:t>
      </w:r>
      <w:r w:rsidRPr="00E85772">
        <w:rPr>
          <w:rFonts w:ascii="Georgia" w:eastAsia="Times New Roman" w:hAnsi="Georgia" w:cs="Times New Roman"/>
          <w:sz w:val="24"/>
          <w:szCs w:val="24"/>
        </w:rPr>
        <w:t> By the registers and exit</w:t>
      </w:r>
    </w:p>
    <w:p w14:paraId="03441699"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 they're here:</w:t>
      </w:r>
      <w:r w:rsidRPr="00E85772">
        <w:rPr>
          <w:rFonts w:ascii="Georgia" w:eastAsia="Times New Roman" w:hAnsi="Georgia" w:cs="Times New Roman"/>
          <w:sz w:val="24"/>
          <w:szCs w:val="24"/>
        </w:rPr>
        <w:t> To turn waiting time into buying time. This is the most profitable area of the store, Underhill says.</w:t>
      </w:r>
    </w:p>
    <w:p w14:paraId="66238B93"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"Express" doesn't always mean faster. Studies have shown that the wait in the "express" lane is almost identical to the regular checkout wait, says Craig Childress, COO of </w:t>
      </w:r>
      <w:hyperlink r:id="rId14" w:tgtFrame="_blank" w:history="1">
        <w:r w:rsidRPr="00E85772">
          <w:rPr>
            <w:rFonts w:ascii="Georgia" w:eastAsia="Times New Roman" w:hAnsi="Georgia" w:cs="Times New Roman"/>
            <w:color w:val="014ECB"/>
            <w:sz w:val="24"/>
            <w:szCs w:val="24"/>
            <w:u w:val="single"/>
          </w:rPr>
          <w:t>Envirosell</w:t>
        </w:r>
      </w:hyperlink>
      <w:r w:rsidRPr="00E85772">
        <w:rPr>
          <w:rFonts w:ascii="Georgia" w:eastAsia="Times New Roman" w:hAnsi="Georgia" w:cs="Times New Roman"/>
          <w:sz w:val="24"/>
          <w:szCs w:val="24"/>
        </w:rPr>
        <w:t>—three minutes and 11 seconds, on average.</w:t>
      </w:r>
      <w:r w:rsidRPr="00E85772">
        <w:rPr>
          <w:rFonts w:ascii="Georgia" w:eastAsia="Times New Roman" w:hAnsi="Georgia" w:cs="Times New Roman"/>
          <w:color w:val="014ECB"/>
          <w:sz w:val="24"/>
          <w:szCs w:val="24"/>
          <w:vertAlign w:val="superscript"/>
        </w:rPr>
        <w:t>1</w:t>
      </w:r>
      <w:r w:rsidRPr="00E85772">
        <w:rPr>
          <w:rFonts w:ascii="Georgia" w:eastAsia="Times New Roman" w:hAnsi="Georgia" w:cs="Times New Roman"/>
          <w:sz w:val="24"/>
          <w:szCs w:val="24"/>
        </w:rPr>
        <w:t> So go with what seems to be the shortest line, express or not—it will likely save you from </w:t>
      </w:r>
      <w:hyperlink r:id="rId15" w:history="1">
        <w:r w:rsidRPr="00E85772">
          <w:rPr>
            <w:rFonts w:ascii="Georgia" w:eastAsia="Times New Roman" w:hAnsi="Georgia" w:cs="Times New Roman"/>
            <w:color w:val="014ECB"/>
            <w:sz w:val="24"/>
            <w:szCs w:val="24"/>
            <w:u w:val="single"/>
          </w:rPr>
          <w:t>impulse buying</w:t>
        </w:r>
      </w:hyperlink>
      <w:r w:rsidRPr="00E85772">
        <w:rPr>
          <w:rFonts w:ascii="Georgia" w:eastAsia="Times New Roman" w:hAnsi="Georgia" w:cs="Times New Roman"/>
          <w:sz w:val="24"/>
          <w:szCs w:val="24"/>
        </w:rPr>
        <w:t> things you don't need.</w:t>
      </w:r>
    </w:p>
    <w:p w14:paraId="7CAE75BF" w14:textId="77777777" w:rsidR="00E85772" w:rsidRPr="00E85772" w:rsidRDefault="00E85772" w:rsidP="00E85772">
      <w:pPr>
        <w:shd w:val="clear" w:color="auto" w:fill="FFFFFF"/>
        <w:spacing w:before="100" w:beforeAutospacing="1" w:after="100" w:afterAutospacing="1" w:line="240" w:lineRule="auto"/>
        <w:outlineLvl w:val="1"/>
        <w:rPr>
          <w:rFonts w:ascii="Georgia" w:eastAsia="Times New Roman" w:hAnsi="Georgia" w:cs="Times New Roman"/>
          <w:b/>
          <w:bCs/>
          <w:sz w:val="36"/>
          <w:szCs w:val="36"/>
        </w:rPr>
      </w:pPr>
      <w:r w:rsidRPr="00E85772">
        <w:rPr>
          <w:rFonts w:ascii="Georgia" w:eastAsia="Times New Roman" w:hAnsi="Georgia" w:cs="Times New Roman"/>
          <w:b/>
          <w:bCs/>
          <w:sz w:val="36"/>
          <w:szCs w:val="36"/>
        </w:rPr>
        <w:t>Shelf Layout</w:t>
      </w:r>
    </w:p>
    <w:p w14:paraId="4BE80E15"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sz w:val="24"/>
          <w:szCs w:val="24"/>
        </w:rPr>
        <w:t>The placement of items on store shelves is not haphazard. Here, the experts explain what's up, what's down, and what's in the "bull's-eye"—and why.</w:t>
      </w:r>
    </w:p>
    <w:p w14:paraId="20711279" w14:textId="77777777" w:rsidR="00E85772" w:rsidRPr="00E85772" w:rsidRDefault="00E85772" w:rsidP="00E85772">
      <w:pPr>
        <w:shd w:val="clear" w:color="auto" w:fill="FFFFFF"/>
        <w:spacing w:before="100" w:beforeAutospacing="1" w:after="100" w:afterAutospacing="1" w:line="240" w:lineRule="auto"/>
        <w:outlineLvl w:val="2"/>
        <w:rPr>
          <w:rFonts w:ascii="Georgia" w:eastAsia="Times New Roman" w:hAnsi="Georgia" w:cs="Times New Roman"/>
          <w:b/>
          <w:bCs/>
          <w:sz w:val="27"/>
          <w:szCs w:val="27"/>
        </w:rPr>
      </w:pPr>
      <w:r w:rsidRPr="00E85772">
        <w:rPr>
          <w:rFonts w:ascii="Georgia" w:eastAsia="Times New Roman" w:hAnsi="Georgia" w:cs="Times New Roman"/>
          <w:b/>
          <w:bCs/>
          <w:sz w:val="27"/>
          <w:szCs w:val="27"/>
        </w:rPr>
        <w:t>Top Shelf</w:t>
      </w:r>
    </w:p>
    <w:p w14:paraId="2CDE7371"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What's there:</w:t>
      </w:r>
      <w:r w:rsidRPr="00E85772">
        <w:rPr>
          <w:rFonts w:ascii="Georgia" w:eastAsia="Times New Roman" w:hAnsi="Georgia" w:cs="Times New Roman"/>
          <w:sz w:val="24"/>
          <w:szCs w:val="24"/>
        </w:rPr>
        <w:t> Smaller brands, regional brands, gourmet brands</w:t>
      </w:r>
    </w:p>
    <w:p w14:paraId="6CFF7477"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w:t>
      </w:r>
      <w:r w:rsidRPr="00E85772">
        <w:rPr>
          <w:rFonts w:ascii="Georgia" w:eastAsia="Times New Roman" w:hAnsi="Georgia" w:cs="Times New Roman"/>
          <w:sz w:val="24"/>
          <w:szCs w:val="24"/>
        </w:rPr>
        <w:t> The items here give "tone and texture" to the shelf layout, Liebmann says, helping the supermarket stand out from its competitors. These smaller brands usually don't have the budget to pay for more favorable placement.</w:t>
      </w:r>
    </w:p>
    <w:p w14:paraId="1F23DED6"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The specialty items found on the top shelf are generally chosen by local store managers, not determined by the supermarket's central headquarters. If you'd like your store to stock a particular item on this shelf, talk to the manager.</w:t>
      </w:r>
    </w:p>
    <w:p w14:paraId="3E2876E8" w14:textId="77777777" w:rsidR="00E85772" w:rsidRPr="00E85772" w:rsidRDefault="00E85772" w:rsidP="00E85772">
      <w:pPr>
        <w:shd w:val="clear" w:color="auto" w:fill="FFFFFF"/>
        <w:spacing w:before="100" w:beforeAutospacing="1" w:after="100" w:afterAutospacing="1" w:line="240" w:lineRule="auto"/>
        <w:outlineLvl w:val="2"/>
        <w:rPr>
          <w:rFonts w:ascii="Georgia" w:eastAsia="Times New Roman" w:hAnsi="Georgia" w:cs="Times New Roman"/>
          <w:b/>
          <w:bCs/>
          <w:sz w:val="27"/>
          <w:szCs w:val="27"/>
        </w:rPr>
      </w:pPr>
      <w:r w:rsidRPr="00E85772">
        <w:rPr>
          <w:rFonts w:ascii="Georgia" w:eastAsia="Times New Roman" w:hAnsi="Georgia" w:cs="Times New Roman"/>
          <w:b/>
          <w:bCs/>
          <w:sz w:val="27"/>
          <w:szCs w:val="27"/>
        </w:rPr>
        <w:t>"Bull's-Eye Zone" (Second and Third Shelves From the Top)</w:t>
      </w:r>
    </w:p>
    <w:p w14:paraId="316680D8"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What's there:</w:t>
      </w:r>
      <w:r w:rsidRPr="00E85772">
        <w:rPr>
          <w:rFonts w:ascii="Georgia" w:eastAsia="Times New Roman" w:hAnsi="Georgia" w:cs="Times New Roman"/>
          <w:sz w:val="24"/>
          <w:szCs w:val="24"/>
        </w:rPr>
        <w:t> Bestsellers and other leading brands</w:t>
      </w:r>
    </w:p>
    <w:p w14:paraId="44699AC9"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w:t>
      </w:r>
      <w:r w:rsidRPr="00E85772">
        <w:rPr>
          <w:rFonts w:ascii="Georgia" w:eastAsia="Times New Roman" w:hAnsi="Georgia" w:cs="Times New Roman"/>
          <w:sz w:val="24"/>
          <w:szCs w:val="24"/>
        </w:rPr>
        <w:t> "Brands that sell best are always in what's called the 'bull's-eye zone,' front and center, right in your sight line. It is the best placement, and the manufacturers have to pay for it," says Childress. Tesler adds: "There's no advantage for the supermarket to show you the lowest-priced item in the most effective spot. So here you tend to see higher-priced items or items with the highest markup." Secondary brands hoping to benefit from being shelved next to the leaders also pay for placement in the bull's-eye zone.</w:t>
      </w:r>
    </w:p>
    <w:p w14:paraId="2263F354"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Look below the bull's-eye to find similar products for a lot less, says Childress.</w:t>
      </w:r>
    </w:p>
    <w:p w14:paraId="6F7A9CFA" w14:textId="77777777" w:rsidR="00E85772" w:rsidRPr="00E85772" w:rsidRDefault="00E85772" w:rsidP="00E85772">
      <w:pPr>
        <w:shd w:val="clear" w:color="auto" w:fill="FFFFFF"/>
        <w:spacing w:before="100" w:beforeAutospacing="1" w:after="100" w:afterAutospacing="1" w:line="240" w:lineRule="auto"/>
        <w:outlineLvl w:val="2"/>
        <w:rPr>
          <w:rFonts w:ascii="Georgia" w:eastAsia="Times New Roman" w:hAnsi="Georgia" w:cs="Times New Roman"/>
          <w:b/>
          <w:bCs/>
          <w:sz w:val="27"/>
          <w:szCs w:val="27"/>
        </w:rPr>
      </w:pPr>
      <w:r w:rsidRPr="00E85772">
        <w:rPr>
          <w:rFonts w:ascii="Georgia" w:eastAsia="Times New Roman" w:hAnsi="Georgia" w:cs="Times New Roman"/>
          <w:b/>
          <w:bCs/>
          <w:sz w:val="27"/>
          <w:szCs w:val="27"/>
        </w:rPr>
        <w:lastRenderedPageBreak/>
        <w:t>Kids' Eye-Level Shelf</w:t>
      </w:r>
    </w:p>
    <w:p w14:paraId="4DE51D41"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What's there:</w:t>
      </w:r>
      <w:r w:rsidRPr="00E85772">
        <w:rPr>
          <w:rFonts w:ascii="Georgia" w:eastAsia="Times New Roman" w:hAnsi="Georgia" w:cs="Times New Roman"/>
          <w:sz w:val="24"/>
          <w:szCs w:val="24"/>
        </w:rPr>
        <w:t> Products with kid appeal</w:t>
      </w:r>
    </w:p>
    <w:p w14:paraId="69A018F5"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w:t>
      </w:r>
      <w:r w:rsidRPr="00E85772">
        <w:rPr>
          <w:rFonts w:ascii="Georgia" w:eastAsia="Times New Roman" w:hAnsi="Georgia" w:cs="Times New Roman"/>
          <w:sz w:val="24"/>
          <w:szCs w:val="24"/>
        </w:rPr>
        <w:t> "Kids can react and reach out to a product," says Tesler.</w:t>
      </w:r>
    </w:p>
    <w:p w14:paraId="3DEA60BF"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Leave the children at home, if possible. Otherwise "you are bound to spend more money," Liebmann says—10 to 40 percent more, according to industry studies. "If kids are with you, give them something right upfront—a balloon, a lollipop, juice, some fruit, a kid-size shopping cart—to help keep them happy and calm and to prevent them from putting things in your basket."</w:t>
      </w:r>
    </w:p>
    <w:p w14:paraId="638E4EE2" w14:textId="77777777" w:rsidR="00E85772" w:rsidRPr="00E85772" w:rsidRDefault="00E85772" w:rsidP="00E85772">
      <w:pPr>
        <w:shd w:val="clear" w:color="auto" w:fill="FFFFFF"/>
        <w:spacing w:before="100" w:beforeAutospacing="1" w:after="100" w:afterAutospacing="1" w:line="240" w:lineRule="auto"/>
        <w:outlineLvl w:val="2"/>
        <w:rPr>
          <w:rFonts w:ascii="Georgia" w:eastAsia="Times New Roman" w:hAnsi="Georgia" w:cs="Times New Roman"/>
          <w:b/>
          <w:bCs/>
          <w:sz w:val="27"/>
          <w:szCs w:val="27"/>
        </w:rPr>
      </w:pPr>
      <w:r w:rsidRPr="00E85772">
        <w:rPr>
          <w:rFonts w:ascii="Georgia" w:eastAsia="Times New Roman" w:hAnsi="Georgia" w:cs="Times New Roman"/>
          <w:b/>
          <w:bCs/>
          <w:sz w:val="27"/>
          <w:szCs w:val="27"/>
        </w:rPr>
        <w:t>Bottom Shelf</w:t>
      </w:r>
    </w:p>
    <w:p w14:paraId="65752996"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What's there:</w:t>
      </w:r>
      <w:r w:rsidRPr="00E85772">
        <w:rPr>
          <w:rFonts w:ascii="Georgia" w:eastAsia="Times New Roman" w:hAnsi="Georgia" w:cs="Times New Roman"/>
          <w:sz w:val="24"/>
          <w:szCs w:val="24"/>
        </w:rPr>
        <w:t> </w:t>
      </w:r>
      <w:hyperlink r:id="rId16" w:history="1">
        <w:r w:rsidRPr="00E85772">
          <w:rPr>
            <w:rFonts w:ascii="Georgia" w:eastAsia="Times New Roman" w:hAnsi="Georgia" w:cs="Times New Roman"/>
            <w:color w:val="014ECB"/>
            <w:sz w:val="24"/>
            <w:szCs w:val="24"/>
            <w:u w:val="single"/>
          </w:rPr>
          <w:t>Store and private-label brands</w:t>
        </w:r>
      </w:hyperlink>
      <w:r w:rsidRPr="00E85772">
        <w:rPr>
          <w:rFonts w:ascii="Georgia" w:eastAsia="Times New Roman" w:hAnsi="Georgia" w:cs="Times New Roman"/>
          <w:sz w:val="24"/>
          <w:szCs w:val="24"/>
        </w:rPr>
        <w:t>; oversize and bulk items</w:t>
      </w:r>
    </w:p>
    <w:p w14:paraId="5AC95880"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Why:</w:t>
      </w:r>
      <w:r w:rsidRPr="00E85772">
        <w:rPr>
          <w:rFonts w:ascii="Georgia" w:eastAsia="Times New Roman" w:hAnsi="Georgia" w:cs="Times New Roman"/>
          <w:sz w:val="24"/>
          <w:szCs w:val="24"/>
        </w:rPr>
        <w:t> "Store brands go on shelves four and five because people who buy store brands will always hunt for them," says Childress. "The supermarkets carry bulk items to compete with warehouse clubs like Sam's and Costco," Liebmann explains, and bulk items are awkward to store anyplace but the bottom shelf.</w:t>
      </w:r>
    </w:p>
    <w:p w14:paraId="79550DBF" w14:textId="77777777" w:rsidR="00E85772" w:rsidRPr="00E85772" w:rsidRDefault="00E85772" w:rsidP="00E85772">
      <w:pPr>
        <w:shd w:val="clear" w:color="auto" w:fill="FFFFFF"/>
        <w:spacing w:before="100" w:beforeAutospacing="1" w:after="100" w:afterAutospacing="1" w:line="240" w:lineRule="auto"/>
        <w:rPr>
          <w:rFonts w:ascii="Georgia" w:eastAsia="Times New Roman" w:hAnsi="Georgia" w:cs="Times New Roman"/>
          <w:sz w:val="24"/>
          <w:szCs w:val="24"/>
        </w:rPr>
      </w:pPr>
      <w:r w:rsidRPr="00E85772">
        <w:rPr>
          <w:rFonts w:ascii="Georgia" w:eastAsia="Times New Roman" w:hAnsi="Georgia" w:cs="Times New Roman"/>
          <w:b/>
          <w:bCs/>
          <w:sz w:val="24"/>
          <w:szCs w:val="24"/>
        </w:rPr>
        <w:t>Shopping tip:</w:t>
      </w:r>
      <w:r w:rsidRPr="00E85772">
        <w:rPr>
          <w:rFonts w:ascii="Georgia" w:eastAsia="Times New Roman" w:hAnsi="Georgia" w:cs="Times New Roman"/>
          <w:sz w:val="24"/>
          <w:szCs w:val="24"/>
        </w:rPr>
        <w:t> "Store brands are usually close to the market leader in quality, yet less costly," says Liebmann. Underhill adds: "The same manufacturer that makes the branded product often manufactures the house brand. It may be for all practical purposes the same product in a different package." When buying bulk items, don't go overboard. "Americans often buy more than we need with the idea that we'll store it, " says Underhill. "If you have 64 rolls of toilet paper, it isn't really a bargain; it's money out of your pocket that could be earning interest in the bank instead. And the more you have, the more you tend to use."</w:t>
      </w:r>
    </w:p>
    <w:p w14:paraId="4EFD6421" w14:textId="77777777" w:rsidR="00123420" w:rsidRDefault="00123420"/>
    <w:sectPr w:rsidR="00123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F530E"/>
    <w:multiLevelType w:val="multilevel"/>
    <w:tmpl w:val="10B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B029F"/>
    <w:multiLevelType w:val="multilevel"/>
    <w:tmpl w:val="59C8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868882">
    <w:abstractNumId w:val="1"/>
  </w:num>
  <w:num w:numId="2" w16cid:durableId="108017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72"/>
    <w:rsid w:val="00123420"/>
    <w:rsid w:val="003A34BE"/>
    <w:rsid w:val="004E2C5B"/>
    <w:rsid w:val="00B1516A"/>
    <w:rsid w:val="00E85772"/>
    <w:rsid w:val="00F8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2977"/>
  <w15:chartTrackingRefBased/>
  <w15:docId w15:val="{5A3051D3-C9E8-407C-B936-23A6B655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57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57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57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7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57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5772"/>
    <w:rPr>
      <w:rFonts w:ascii="Times New Roman" w:eastAsia="Times New Roman" w:hAnsi="Times New Roman" w:cs="Times New Roman"/>
      <w:b/>
      <w:bCs/>
      <w:sz w:val="27"/>
      <w:szCs w:val="27"/>
    </w:rPr>
  </w:style>
  <w:style w:type="paragraph" w:customStyle="1" w:styleId="comp">
    <w:name w:val="comp"/>
    <w:basedOn w:val="Normal"/>
    <w:rsid w:val="00E857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attributionitem-descriptor">
    <w:name w:val="mntl-attribution__item-descriptor"/>
    <w:basedOn w:val="DefaultParagraphFont"/>
    <w:rsid w:val="00E85772"/>
  </w:style>
  <w:style w:type="character" w:styleId="Hyperlink">
    <w:name w:val="Hyperlink"/>
    <w:basedOn w:val="DefaultParagraphFont"/>
    <w:uiPriority w:val="99"/>
    <w:semiHidden/>
    <w:unhideWhenUsed/>
    <w:rsid w:val="00E85772"/>
    <w:rPr>
      <w:color w:val="0000FF"/>
      <w:u w:val="single"/>
    </w:rPr>
  </w:style>
  <w:style w:type="paragraph" w:styleId="z-TopofForm">
    <w:name w:val="HTML Top of Form"/>
    <w:basedOn w:val="Normal"/>
    <w:next w:val="Normal"/>
    <w:link w:val="z-TopofFormChar"/>
    <w:hidden/>
    <w:uiPriority w:val="99"/>
    <w:semiHidden/>
    <w:unhideWhenUsed/>
    <w:rsid w:val="00E8577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577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577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85772"/>
    <w:rPr>
      <w:rFonts w:ascii="Arial" w:eastAsia="Times New Roman" w:hAnsi="Arial" w:cs="Arial"/>
      <w:vanish/>
      <w:sz w:val="16"/>
      <w:szCs w:val="16"/>
    </w:rPr>
  </w:style>
  <w:style w:type="character" w:customStyle="1" w:styleId="comp1">
    <w:name w:val="comp1"/>
    <w:basedOn w:val="DefaultParagraphFont"/>
    <w:rsid w:val="00E85772"/>
  </w:style>
  <w:style w:type="character" w:customStyle="1" w:styleId="linkwrapper">
    <w:name w:val="link__wrapper"/>
    <w:basedOn w:val="DefaultParagraphFont"/>
    <w:rsid w:val="00E85772"/>
  </w:style>
  <w:style w:type="character" w:customStyle="1" w:styleId="jw-time-update">
    <w:name w:val="jw-time-update"/>
    <w:basedOn w:val="DefaultParagraphFont"/>
    <w:rsid w:val="00E85772"/>
  </w:style>
  <w:style w:type="character" w:customStyle="1" w:styleId="jw-volume-update">
    <w:name w:val="jw-volume-update"/>
    <w:basedOn w:val="DefaultParagraphFont"/>
    <w:rsid w:val="00E85772"/>
  </w:style>
  <w:style w:type="character" w:styleId="Emphasis">
    <w:name w:val="Emphasis"/>
    <w:basedOn w:val="DefaultParagraphFont"/>
    <w:uiPriority w:val="20"/>
    <w:qFormat/>
    <w:rsid w:val="00E85772"/>
    <w:rPr>
      <w:i/>
      <w:iCs/>
    </w:rPr>
  </w:style>
  <w:style w:type="character" w:customStyle="1" w:styleId="mntl-sc-block-headingtext">
    <w:name w:val="mntl-sc-block-heading__text"/>
    <w:basedOn w:val="DefaultParagraphFont"/>
    <w:rsid w:val="00E85772"/>
  </w:style>
  <w:style w:type="character" w:styleId="Strong">
    <w:name w:val="Strong"/>
    <w:basedOn w:val="DefaultParagraphFont"/>
    <w:uiPriority w:val="22"/>
    <w:qFormat/>
    <w:rsid w:val="00E85772"/>
    <w:rPr>
      <w:b/>
      <w:bCs/>
    </w:rPr>
  </w:style>
  <w:style w:type="character" w:customStyle="1" w:styleId="mntl-inline-citation">
    <w:name w:val="mntl-inline-citation"/>
    <w:basedOn w:val="DefaultParagraphFont"/>
    <w:rsid w:val="00E85772"/>
  </w:style>
  <w:style w:type="character" w:customStyle="1" w:styleId="mntl-sc-block-subheadingtext">
    <w:name w:val="mntl-sc-block-subheading__text"/>
    <w:basedOn w:val="DefaultParagraphFont"/>
    <w:rsid w:val="00E8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243241">
      <w:bodyDiv w:val="1"/>
      <w:marLeft w:val="0"/>
      <w:marRight w:val="0"/>
      <w:marTop w:val="0"/>
      <w:marBottom w:val="0"/>
      <w:divBdr>
        <w:top w:val="none" w:sz="0" w:space="0" w:color="auto"/>
        <w:left w:val="none" w:sz="0" w:space="0" w:color="auto"/>
        <w:bottom w:val="none" w:sz="0" w:space="0" w:color="auto"/>
        <w:right w:val="none" w:sz="0" w:space="0" w:color="auto"/>
      </w:divBdr>
      <w:divsChild>
        <w:div w:id="233979433">
          <w:marLeft w:val="0"/>
          <w:marRight w:val="0"/>
          <w:marTop w:val="0"/>
          <w:marBottom w:val="0"/>
          <w:divBdr>
            <w:top w:val="none" w:sz="0" w:space="0" w:color="auto"/>
            <w:left w:val="none" w:sz="0" w:space="0" w:color="auto"/>
            <w:bottom w:val="none" w:sz="0" w:space="0" w:color="auto"/>
            <w:right w:val="none" w:sz="0" w:space="0" w:color="auto"/>
          </w:divBdr>
          <w:divsChild>
            <w:div w:id="850611165">
              <w:marLeft w:val="0"/>
              <w:marRight w:val="0"/>
              <w:marTop w:val="0"/>
              <w:marBottom w:val="0"/>
              <w:divBdr>
                <w:top w:val="none" w:sz="0" w:space="0" w:color="auto"/>
                <w:left w:val="none" w:sz="0" w:space="0" w:color="auto"/>
                <w:bottom w:val="none" w:sz="0" w:space="0" w:color="auto"/>
                <w:right w:val="none" w:sz="0" w:space="0" w:color="auto"/>
              </w:divBdr>
              <w:divsChild>
                <w:div w:id="1724022478">
                  <w:marLeft w:val="0"/>
                  <w:marRight w:val="0"/>
                  <w:marTop w:val="0"/>
                  <w:marBottom w:val="0"/>
                  <w:divBdr>
                    <w:top w:val="none" w:sz="0" w:space="0" w:color="auto"/>
                    <w:left w:val="none" w:sz="0" w:space="0" w:color="auto"/>
                    <w:bottom w:val="none" w:sz="0" w:space="0" w:color="auto"/>
                    <w:right w:val="none" w:sz="0" w:space="0" w:color="auto"/>
                  </w:divBdr>
                  <w:divsChild>
                    <w:div w:id="1295064723">
                      <w:marLeft w:val="0"/>
                      <w:marRight w:val="0"/>
                      <w:marTop w:val="0"/>
                      <w:marBottom w:val="0"/>
                      <w:divBdr>
                        <w:top w:val="none" w:sz="0" w:space="0" w:color="auto"/>
                        <w:left w:val="none" w:sz="0" w:space="0" w:color="auto"/>
                        <w:bottom w:val="none" w:sz="0" w:space="0" w:color="auto"/>
                        <w:right w:val="none" w:sz="0" w:space="0" w:color="auto"/>
                      </w:divBdr>
                      <w:divsChild>
                        <w:div w:id="1964966501">
                          <w:marLeft w:val="0"/>
                          <w:marRight w:val="0"/>
                          <w:marTop w:val="0"/>
                          <w:marBottom w:val="0"/>
                          <w:divBdr>
                            <w:top w:val="none" w:sz="0" w:space="0" w:color="auto"/>
                            <w:left w:val="none" w:sz="0" w:space="0" w:color="auto"/>
                            <w:bottom w:val="none" w:sz="0" w:space="0" w:color="auto"/>
                            <w:right w:val="none" w:sz="0" w:space="0" w:color="auto"/>
                          </w:divBdr>
                        </w:div>
                        <w:div w:id="1910575714">
                          <w:marLeft w:val="0"/>
                          <w:marRight w:val="0"/>
                          <w:marTop w:val="0"/>
                          <w:marBottom w:val="0"/>
                          <w:divBdr>
                            <w:top w:val="none" w:sz="0" w:space="0" w:color="auto"/>
                            <w:left w:val="none" w:sz="0" w:space="0" w:color="auto"/>
                            <w:bottom w:val="none" w:sz="0" w:space="0" w:color="auto"/>
                            <w:right w:val="none" w:sz="0" w:space="0" w:color="auto"/>
                          </w:divBdr>
                        </w:div>
                      </w:divsChild>
                    </w:div>
                    <w:div w:id="1725523574">
                      <w:marLeft w:val="0"/>
                      <w:marRight w:val="0"/>
                      <w:marTop w:val="0"/>
                      <w:marBottom w:val="0"/>
                      <w:divBdr>
                        <w:top w:val="none" w:sz="0" w:space="0" w:color="auto"/>
                        <w:left w:val="none" w:sz="0" w:space="0" w:color="auto"/>
                        <w:bottom w:val="none" w:sz="0" w:space="0" w:color="auto"/>
                        <w:right w:val="none" w:sz="0" w:space="0" w:color="auto"/>
                      </w:divBdr>
                      <w:divsChild>
                        <w:div w:id="1301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4465">
          <w:marLeft w:val="0"/>
          <w:marRight w:val="0"/>
          <w:marTop w:val="0"/>
          <w:marBottom w:val="0"/>
          <w:divBdr>
            <w:top w:val="none" w:sz="0" w:space="0" w:color="auto"/>
            <w:left w:val="none" w:sz="0" w:space="0" w:color="auto"/>
            <w:bottom w:val="none" w:sz="0" w:space="0" w:color="auto"/>
            <w:right w:val="none" w:sz="0" w:space="0" w:color="auto"/>
          </w:divBdr>
          <w:divsChild>
            <w:div w:id="376245630">
              <w:marLeft w:val="0"/>
              <w:marRight w:val="0"/>
              <w:marTop w:val="0"/>
              <w:marBottom w:val="0"/>
              <w:divBdr>
                <w:top w:val="none" w:sz="0" w:space="0" w:color="auto"/>
                <w:left w:val="none" w:sz="0" w:space="0" w:color="auto"/>
                <w:bottom w:val="none" w:sz="0" w:space="0" w:color="auto"/>
                <w:right w:val="none" w:sz="0" w:space="0" w:color="auto"/>
              </w:divBdr>
              <w:divsChild>
                <w:div w:id="21637844">
                  <w:marLeft w:val="0"/>
                  <w:marRight w:val="0"/>
                  <w:marTop w:val="0"/>
                  <w:marBottom w:val="0"/>
                  <w:divBdr>
                    <w:top w:val="none" w:sz="0" w:space="0" w:color="auto"/>
                    <w:left w:val="none" w:sz="0" w:space="0" w:color="auto"/>
                    <w:bottom w:val="none" w:sz="0" w:space="0" w:color="auto"/>
                    <w:right w:val="none" w:sz="0" w:space="0" w:color="auto"/>
                  </w:divBdr>
                  <w:divsChild>
                    <w:div w:id="1461341323">
                      <w:marLeft w:val="0"/>
                      <w:marRight w:val="0"/>
                      <w:marTop w:val="0"/>
                      <w:marBottom w:val="0"/>
                      <w:divBdr>
                        <w:top w:val="none" w:sz="0" w:space="0" w:color="auto"/>
                        <w:left w:val="none" w:sz="0" w:space="0" w:color="auto"/>
                        <w:bottom w:val="none" w:sz="0" w:space="0" w:color="auto"/>
                        <w:right w:val="none" w:sz="0" w:space="0" w:color="auto"/>
                      </w:divBdr>
                      <w:divsChild>
                        <w:div w:id="2063366331">
                          <w:marLeft w:val="0"/>
                          <w:marRight w:val="0"/>
                          <w:marTop w:val="0"/>
                          <w:marBottom w:val="0"/>
                          <w:divBdr>
                            <w:top w:val="none" w:sz="0" w:space="0" w:color="auto"/>
                            <w:left w:val="none" w:sz="0" w:space="0" w:color="auto"/>
                            <w:bottom w:val="none" w:sz="0" w:space="0" w:color="auto"/>
                            <w:right w:val="none" w:sz="0" w:space="0" w:color="auto"/>
                          </w:divBdr>
                          <w:divsChild>
                            <w:div w:id="972906515">
                              <w:marLeft w:val="0"/>
                              <w:marRight w:val="0"/>
                              <w:marTop w:val="0"/>
                              <w:marBottom w:val="0"/>
                              <w:divBdr>
                                <w:top w:val="none" w:sz="0" w:space="0" w:color="auto"/>
                                <w:left w:val="none" w:sz="0" w:space="0" w:color="auto"/>
                                <w:bottom w:val="none" w:sz="0" w:space="0" w:color="auto"/>
                                <w:right w:val="none" w:sz="0" w:space="0" w:color="auto"/>
                              </w:divBdr>
                            </w:div>
                            <w:div w:id="480928656">
                              <w:marLeft w:val="0"/>
                              <w:marRight w:val="0"/>
                              <w:marTop w:val="0"/>
                              <w:marBottom w:val="0"/>
                              <w:divBdr>
                                <w:top w:val="none" w:sz="0" w:space="0" w:color="auto"/>
                                <w:left w:val="none" w:sz="0" w:space="0" w:color="auto"/>
                                <w:bottom w:val="none" w:sz="0" w:space="0" w:color="auto"/>
                                <w:right w:val="none" w:sz="0" w:space="0" w:color="auto"/>
                              </w:divBdr>
                            </w:div>
                            <w:div w:id="615216606">
                              <w:marLeft w:val="0"/>
                              <w:marRight w:val="0"/>
                              <w:marTop w:val="0"/>
                              <w:marBottom w:val="0"/>
                              <w:divBdr>
                                <w:top w:val="none" w:sz="0" w:space="0" w:color="auto"/>
                                <w:left w:val="none" w:sz="0" w:space="0" w:color="auto"/>
                                <w:bottom w:val="none" w:sz="0" w:space="0" w:color="auto"/>
                                <w:right w:val="none" w:sz="0" w:space="0" w:color="auto"/>
                              </w:divBdr>
                            </w:div>
                            <w:div w:id="1673097798">
                              <w:marLeft w:val="0"/>
                              <w:marRight w:val="0"/>
                              <w:marTop w:val="0"/>
                              <w:marBottom w:val="0"/>
                              <w:divBdr>
                                <w:top w:val="none" w:sz="0" w:space="0" w:color="auto"/>
                                <w:left w:val="none" w:sz="0" w:space="0" w:color="auto"/>
                                <w:bottom w:val="none" w:sz="0" w:space="0" w:color="auto"/>
                                <w:right w:val="none" w:sz="0" w:space="0" w:color="auto"/>
                              </w:divBdr>
                            </w:div>
                            <w:div w:id="564223425">
                              <w:marLeft w:val="0"/>
                              <w:marRight w:val="0"/>
                              <w:marTop w:val="0"/>
                              <w:marBottom w:val="0"/>
                              <w:divBdr>
                                <w:top w:val="none" w:sz="0" w:space="0" w:color="auto"/>
                                <w:left w:val="none" w:sz="0" w:space="0" w:color="auto"/>
                                <w:bottom w:val="none" w:sz="0" w:space="0" w:color="auto"/>
                                <w:right w:val="none" w:sz="0" w:space="0" w:color="auto"/>
                              </w:divBdr>
                            </w:div>
                            <w:div w:id="1652103535">
                              <w:marLeft w:val="0"/>
                              <w:marRight w:val="0"/>
                              <w:marTop w:val="0"/>
                              <w:marBottom w:val="0"/>
                              <w:divBdr>
                                <w:top w:val="none" w:sz="0" w:space="0" w:color="auto"/>
                                <w:left w:val="none" w:sz="0" w:space="0" w:color="auto"/>
                                <w:bottom w:val="none" w:sz="0" w:space="0" w:color="auto"/>
                                <w:right w:val="none" w:sz="0" w:space="0" w:color="auto"/>
                              </w:divBdr>
                            </w:div>
                            <w:div w:id="1387951707">
                              <w:marLeft w:val="0"/>
                              <w:marRight w:val="0"/>
                              <w:marTop w:val="0"/>
                              <w:marBottom w:val="0"/>
                              <w:divBdr>
                                <w:top w:val="none" w:sz="0" w:space="0" w:color="auto"/>
                                <w:left w:val="none" w:sz="0" w:space="0" w:color="auto"/>
                                <w:bottom w:val="none" w:sz="0" w:space="0" w:color="auto"/>
                                <w:right w:val="none" w:sz="0" w:space="0" w:color="auto"/>
                              </w:divBdr>
                            </w:div>
                            <w:div w:id="1057625945">
                              <w:marLeft w:val="0"/>
                              <w:marRight w:val="0"/>
                              <w:marTop w:val="0"/>
                              <w:marBottom w:val="0"/>
                              <w:divBdr>
                                <w:top w:val="none" w:sz="0" w:space="0" w:color="auto"/>
                                <w:left w:val="none" w:sz="0" w:space="0" w:color="auto"/>
                                <w:bottom w:val="none" w:sz="0" w:space="0" w:color="auto"/>
                                <w:right w:val="none" w:sz="0" w:space="0" w:color="auto"/>
                              </w:divBdr>
                            </w:div>
                            <w:div w:id="788353983">
                              <w:marLeft w:val="0"/>
                              <w:marRight w:val="0"/>
                              <w:marTop w:val="0"/>
                              <w:marBottom w:val="0"/>
                              <w:divBdr>
                                <w:top w:val="none" w:sz="0" w:space="0" w:color="auto"/>
                                <w:left w:val="none" w:sz="0" w:space="0" w:color="auto"/>
                                <w:bottom w:val="none" w:sz="0" w:space="0" w:color="auto"/>
                                <w:right w:val="none" w:sz="0" w:space="0" w:color="auto"/>
                              </w:divBdr>
                            </w:div>
                            <w:div w:id="1465806281">
                              <w:marLeft w:val="0"/>
                              <w:marRight w:val="0"/>
                              <w:marTop w:val="0"/>
                              <w:marBottom w:val="0"/>
                              <w:divBdr>
                                <w:top w:val="none" w:sz="0" w:space="0" w:color="auto"/>
                                <w:left w:val="none" w:sz="0" w:space="0" w:color="auto"/>
                                <w:bottom w:val="none" w:sz="0" w:space="0" w:color="auto"/>
                                <w:right w:val="none" w:sz="0" w:space="0" w:color="auto"/>
                              </w:divBdr>
                            </w:div>
                            <w:div w:id="1775055203">
                              <w:marLeft w:val="0"/>
                              <w:marRight w:val="0"/>
                              <w:marTop w:val="0"/>
                              <w:marBottom w:val="0"/>
                              <w:divBdr>
                                <w:top w:val="none" w:sz="0" w:space="0" w:color="auto"/>
                                <w:left w:val="none" w:sz="0" w:space="0" w:color="auto"/>
                                <w:bottom w:val="none" w:sz="0" w:space="0" w:color="auto"/>
                                <w:right w:val="none" w:sz="0" w:space="0" w:color="auto"/>
                              </w:divBdr>
                            </w:div>
                            <w:div w:id="1113398268">
                              <w:marLeft w:val="0"/>
                              <w:marRight w:val="0"/>
                              <w:marTop w:val="0"/>
                              <w:marBottom w:val="0"/>
                              <w:divBdr>
                                <w:top w:val="none" w:sz="0" w:space="0" w:color="auto"/>
                                <w:left w:val="none" w:sz="0" w:space="0" w:color="auto"/>
                                <w:bottom w:val="none" w:sz="0" w:space="0" w:color="auto"/>
                                <w:right w:val="none" w:sz="0" w:space="0" w:color="auto"/>
                              </w:divBdr>
                            </w:div>
                            <w:div w:id="548499251">
                              <w:marLeft w:val="0"/>
                              <w:marRight w:val="0"/>
                              <w:marTop w:val="0"/>
                              <w:marBottom w:val="0"/>
                              <w:divBdr>
                                <w:top w:val="none" w:sz="0" w:space="0" w:color="auto"/>
                                <w:left w:val="none" w:sz="0" w:space="0" w:color="auto"/>
                                <w:bottom w:val="none" w:sz="0" w:space="0" w:color="auto"/>
                                <w:right w:val="none" w:sz="0" w:space="0" w:color="auto"/>
                              </w:divBdr>
                            </w:div>
                            <w:div w:id="3848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02963">
          <w:marLeft w:val="0"/>
          <w:marRight w:val="0"/>
          <w:marTop w:val="0"/>
          <w:marBottom w:val="0"/>
          <w:divBdr>
            <w:top w:val="none" w:sz="0" w:space="0" w:color="auto"/>
            <w:left w:val="none" w:sz="0" w:space="0" w:color="auto"/>
            <w:bottom w:val="none" w:sz="0" w:space="0" w:color="auto"/>
            <w:right w:val="none" w:sz="0" w:space="0" w:color="auto"/>
          </w:divBdr>
          <w:divsChild>
            <w:div w:id="908929674">
              <w:marLeft w:val="0"/>
              <w:marRight w:val="0"/>
              <w:marTop w:val="0"/>
              <w:marBottom w:val="0"/>
              <w:divBdr>
                <w:top w:val="none" w:sz="0" w:space="0" w:color="auto"/>
                <w:left w:val="none" w:sz="0" w:space="0" w:color="auto"/>
                <w:bottom w:val="none" w:sz="0" w:space="0" w:color="auto"/>
                <w:right w:val="none" w:sz="0" w:space="0" w:color="auto"/>
              </w:divBdr>
              <w:divsChild>
                <w:div w:id="316805816">
                  <w:marLeft w:val="-15"/>
                  <w:marRight w:val="-15"/>
                  <w:marTop w:val="0"/>
                  <w:marBottom w:val="0"/>
                  <w:divBdr>
                    <w:top w:val="none" w:sz="0" w:space="0" w:color="auto"/>
                    <w:left w:val="none" w:sz="0" w:space="0" w:color="auto"/>
                    <w:bottom w:val="none" w:sz="0" w:space="0" w:color="auto"/>
                    <w:right w:val="none" w:sz="0" w:space="0" w:color="auto"/>
                  </w:divBdr>
                </w:div>
                <w:div w:id="463428672">
                  <w:marLeft w:val="0"/>
                  <w:marRight w:val="0"/>
                  <w:marTop w:val="0"/>
                  <w:marBottom w:val="0"/>
                  <w:divBdr>
                    <w:top w:val="none" w:sz="0" w:space="0" w:color="auto"/>
                    <w:left w:val="none" w:sz="0" w:space="0" w:color="auto"/>
                    <w:bottom w:val="none" w:sz="0" w:space="0" w:color="auto"/>
                    <w:right w:val="none" w:sz="0" w:space="0" w:color="auto"/>
                  </w:divBdr>
                </w:div>
              </w:divsChild>
            </w:div>
            <w:div w:id="1486580553">
              <w:marLeft w:val="0"/>
              <w:marRight w:val="0"/>
              <w:marTop w:val="0"/>
              <w:marBottom w:val="0"/>
              <w:divBdr>
                <w:top w:val="none" w:sz="0" w:space="0" w:color="auto"/>
                <w:left w:val="none" w:sz="0" w:space="0" w:color="auto"/>
                <w:bottom w:val="none" w:sz="0" w:space="0" w:color="auto"/>
                <w:right w:val="none" w:sz="0" w:space="0" w:color="auto"/>
              </w:divBdr>
              <w:divsChild>
                <w:div w:id="19512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lsimple.com/grocery-items-to-avoid-according-to-food-safety-pros-7567670" TargetMode="External"/><Relationship Id="rId13" Type="http://schemas.openxmlformats.org/officeDocument/2006/relationships/hyperlink" Target="https://www.realsimple.com/items-you-shouldnt-buy-at-aldi-75510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slstrategicretail.com/" TargetMode="External"/><Relationship Id="rId12" Type="http://schemas.openxmlformats.org/officeDocument/2006/relationships/hyperlink" Target="https://www.linkedin.com/in/bill-schober-98264a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alsimple.com/grocery-chains-with-the-best-private-labels-7559238" TargetMode="External"/><Relationship Id="rId1" Type="http://schemas.openxmlformats.org/officeDocument/2006/relationships/numbering" Target="numbering.xml"/><Relationship Id="rId6" Type="http://schemas.openxmlformats.org/officeDocument/2006/relationships/hyperlink" Target="http://www.amazon.com/Why-We-Buy-Shopping--Updated-Internet/dp/1416595244/" TargetMode="External"/><Relationship Id="rId11" Type="http://schemas.openxmlformats.org/officeDocument/2006/relationships/hyperlink" Target="https://www.realsimple.com/grocery-shopping-habits-from-professional-chefs-7511117" TargetMode="External"/><Relationship Id="rId5" Type="http://schemas.openxmlformats.org/officeDocument/2006/relationships/hyperlink" Target="https://www.realsimple.com/author/hiranmayi-srinivasan" TargetMode="External"/><Relationship Id="rId15" Type="http://schemas.openxmlformats.org/officeDocument/2006/relationships/hyperlink" Target="https://www.realsimple.com/work-life/money/saving/how-to-stop-impulse-buying" TargetMode="External"/><Relationship Id="rId10" Type="http://schemas.openxmlformats.org/officeDocument/2006/relationships/hyperlink" Target="https://www.realsimple.com/grocery-chains-with-the-best-produce-department-7560618" TargetMode="External"/><Relationship Id="rId4" Type="http://schemas.openxmlformats.org/officeDocument/2006/relationships/webSettings" Target="webSettings.xml"/><Relationship Id="rId9" Type="http://schemas.openxmlformats.org/officeDocument/2006/relationships/hyperlink" Target="https://www.linkedin.com/in/michael-tesler-5a2182/" TargetMode="External"/><Relationship Id="rId14" Type="http://schemas.openxmlformats.org/officeDocument/2006/relationships/hyperlink" Target="https://enviros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Kurtz</dc:creator>
  <cp:keywords/>
  <dc:description/>
  <cp:lastModifiedBy>Beth McElroy</cp:lastModifiedBy>
  <cp:revision>4</cp:revision>
  <dcterms:created xsi:type="dcterms:W3CDTF">2023-11-18T09:56:00Z</dcterms:created>
  <dcterms:modified xsi:type="dcterms:W3CDTF">2024-08-18T17:24:00Z</dcterms:modified>
</cp:coreProperties>
</file>