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6286747" w14:textId="4F20EFFC" w:rsidR="007A0F00" w:rsidRDefault="0001177C" w:rsidP="007A0F00">
      <w:pPr>
        <w:jc w:val="center"/>
        <w:rPr>
          <w:rFonts w:ascii="Arial" w:hAnsi="Arial" w:cs="Arial"/>
          <w:b/>
          <w:sz w:val="32"/>
          <w:szCs w:val="32"/>
        </w:rPr>
      </w:pPr>
      <w:r>
        <w:rPr>
          <w:rFonts w:ascii="Arial" w:hAnsi="Arial" w:cs="Arial"/>
          <w:b/>
          <w:sz w:val="32"/>
          <w:szCs w:val="32"/>
        </w:rPr>
        <w:t>Research Activity Worksheets</w:t>
      </w:r>
    </w:p>
    <w:p w14:paraId="43AAE5A9" w14:textId="6F0EFA9F" w:rsidR="0001177C" w:rsidRPr="0001177C" w:rsidRDefault="0001177C" w:rsidP="0001177C">
      <w:pPr>
        <w:rPr>
          <w:rFonts w:ascii="Arial" w:hAnsi="Arial" w:cs="Arial"/>
          <w:b/>
          <w:sz w:val="24"/>
          <w:szCs w:val="24"/>
          <w:u w:val="single"/>
        </w:rPr>
      </w:pPr>
      <w:r w:rsidRPr="0001177C">
        <w:rPr>
          <w:rFonts w:ascii="Arial" w:hAnsi="Arial" w:cs="Arial"/>
          <w:b/>
          <w:sz w:val="24"/>
          <w:szCs w:val="24"/>
          <w:u w:val="single"/>
        </w:rPr>
        <w:t>Worksheet 1</w:t>
      </w:r>
    </w:p>
    <w:p w14:paraId="770EE2C9" w14:textId="465417D0" w:rsidR="001D61F6" w:rsidRPr="0001177C" w:rsidRDefault="009400B2">
      <w:pPr>
        <w:rPr>
          <w:rFonts w:ascii="Arial" w:hAnsi="Arial" w:cs="Arial"/>
        </w:rPr>
      </w:pPr>
      <w:r w:rsidRPr="0001177C">
        <w:rPr>
          <w:rFonts w:ascii="Arial" w:hAnsi="Arial" w:cs="Arial"/>
        </w:rPr>
        <w:t xml:space="preserve">1) How much do we buy </w:t>
      </w:r>
      <w:r w:rsidR="004B7994">
        <w:rPr>
          <w:rFonts w:ascii="Arial" w:hAnsi="Arial" w:cs="Arial"/>
        </w:rPr>
        <w:t xml:space="preserve">that </w:t>
      </w:r>
      <w:r w:rsidRPr="0001177C">
        <w:rPr>
          <w:rFonts w:ascii="Arial" w:hAnsi="Arial" w:cs="Arial"/>
        </w:rPr>
        <w:t>we actually had no intention of buying (p. 1</w:t>
      </w:r>
      <w:r w:rsidR="00343651" w:rsidRPr="0001177C">
        <w:rPr>
          <w:rFonts w:ascii="Arial" w:hAnsi="Arial" w:cs="Arial"/>
        </w:rPr>
        <w:t>)?</w:t>
      </w:r>
    </w:p>
    <w:p w14:paraId="111F2A9D" w14:textId="77777777" w:rsidR="009400B2" w:rsidRPr="0001177C" w:rsidRDefault="009400B2">
      <w:pPr>
        <w:rPr>
          <w:rFonts w:ascii="Arial" w:hAnsi="Arial" w:cs="Arial"/>
        </w:rPr>
      </w:pPr>
    </w:p>
    <w:p w14:paraId="73B28A98" w14:textId="77777777" w:rsidR="009400B2" w:rsidRPr="0001177C" w:rsidRDefault="009400B2" w:rsidP="00EA3B61">
      <w:pPr>
        <w:ind w:left="270" w:hanging="270"/>
        <w:rPr>
          <w:rFonts w:ascii="Arial" w:hAnsi="Arial" w:cs="Arial"/>
        </w:rPr>
      </w:pPr>
      <w:r w:rsidRPr="0001177C">
        <w:rPr>
          <w:rFonts w:ascii="Arial" w:hAnsi="Arial" w:cs="Arial"/>
        </w:rPr>
        <w:t>2) TRUE or FALSE (circle the correct answer) – Shopping store layout is designed to stimulate extra shopping (p. 1).</w:t>
      </w:r>
    </w:p>
    <w:p w14:paraId="237BE6F3" w14:textId="77777777" w:rsidR="009400B2" w:rsidRPr="0001177C" w:rsidRDefault="009400B2">
      <w:pPr>
        <w:rPr>
          <w:rFonts w:ascii="Arial" w:hAnsi="Arial" w:cs="Arial"/>
        </w:rPr>
      </w:pPr>
    </w:p>
    <w:p w14:paraId="6357CA52" w14:textId="77777777" w:rsidR="009400B2" w:rsidRPr="0001177C" w:rsidRDefault="009400B2">
      <w:pPr>
        <w:rPr>
          <w:rFonts w:ascii="Arial" w:hAnsi="Arial" w:cs="Arial"/>
        </w:rPr>
      </w:pPr>
      <w:r w:rsidRPr="0001177C">
        <w:rPr>
          <w:rFonts w:ascii="Arial" w:hAnsi="Arial" w:cs="Arial"/>
        </w:rPr>
        <w:t>3) a) Where are the flowers sections usually located in supermarkets (p. 1)?</w:t>
      </w:r>
    </w:p>
    <w:p w14:paraId="39F9A805" w14:textId="77777777" w:rsidR="009400B2" w:rsidRPr="0001177C" w:rsidRDefault="009400B2">
      <w:pPr>
        <w:rPr>
          <w:rFonts w:ascii="Arial" w:hAnsi="Arial" w:cs="Arial"/>
        </w:rPr>
      </w:pPr>
    </w:p>
    <w:p w14:paraId="39AFA7CD" w14:textId="77777777" w:rsidR="009400B2" w:rsidRPr="0001177C" w:rsidRDefault="009400B2">
      <w:pPr>
        <w:rPr>
          <w:rFonts w:ascii="Arial" w:hAnsi="Arial" w:cs="Arial"/>
        </w:rPr>
      </w:pPr>
      <w:r w:rsidRPr="0001177C">
        <w:rPr>
          <w:rFonts w:ascii="Arial" w:hAnsi="Arial" w:cs="Arial"/>
        </w:rPr>
        <w:t xml:space="preserve">    b) Why are the flowers sections located here (p. 1)?</w:t>
      </w:r>
    </w:p>
    <w:p w14:paraId="22C5311A" w14:textId="77777777" w:rsidR="009400B2" w:rsidRPr="0001177C" w:rsidRDefault="009400B2">
      <w:pPr>
        <w:rPr>
          <w:rFonts w:ascii="Arial" w:hAnsi="Arial" w:cs="Arial"/>
        </w:rPr>
      </w:pPr>
    </w:p>
    <w:p w14:paraId="01F96CD2" w14:textId="77777777" w:rsidR="009400B2" w:rsidRPr="0001177C" w:rsidRDefault="009400B2">
      <w:pPr>
        <w:rPr>
          <w:rFonts w:ascii="Arial" w:hAnsi="Arial" w:cs="Arial"/>
        </w:rPr>
      </w:pPr>
      <w:r w:rsidRPr="0001177C">
        <w:rPr>
          <w:rFonts w:ascii="Arial" w:hAnsi="Arial" w:cs="Arial"/>
        </w:rPr>
        <w:t>4) a) Where are the produce (fruits and veggies) section usually located in supermarkets (p. 2)?</w:t>
      </w:r>
    </w:p>
    <w:p w14:paraId="58D05482" w14:textId="77777777" w:rsidR="009400B2" w:rsidRPr="0001177C" w:rsidRDefault="009400B2">
      <w:pPr>
        <w:rPr>
          <w:rFonts w:ascii="Arial" w:hAnsi="Arial" w:cs="Arial"/>
        </w:rPr>
      </w:pPr>
    </w:p>
    <w:p w14:paraId="4B46DD1D" w14:textId="77777777" w:rsidR="009400B2" w:rsidRPr="0001177C" w:rsidRDefault="009400B2">
      <w:pPr>
        <w:rPr>
          <w:rFonts w:ascii="Arial" w:hAnsi="Arial" w:cs="Arial"/>
        </w:rPr>
      </w:pPr>
      <w:r w:rsidRPr="0001177C">
        <w:rPr>
          <w:rFonts w:ascii="Arial" w:hAnsi="Arial" w:cs="Arial"/>
        </w:rPr>
        <w:t xml:space="preserve">   b) Why are the produce sections located here (p. 2)?</w:t>
      </w:r>
    </w:p>
    <w:p w14:paraId="789D82DD" w14:textId="77777777" w:rsidR="009400B2" w:rsidRPr="0001177C" w:rsidRDefault="009400B2">
      <w:pPr>
        <w:rPr>
          <w:rFonts w:ascii="Arial" w:hAnsi="Arial" w:cs="Arial"/>
        </w:rPr>
      </w:pPr>
    </w:p>
    <w:p w14:paraId="4DB2569D" w14:textId="77777777" w:rsidR="009400B2" w:rsidRPr="0001177C" w:rsidRDefault="009400B2">
      <w:pPr>
        <w:rPr>
          <w:rFonts w:ascii="Arial" w:hAnsi="Arial" w:cs="Arial"/>
        </w:rPr>
      </w:pPr>
      <w:r w:rsidRPr="0001177C">
        <w:rPr>
          <w:rFonts w:ascii="Arial" w:hAnsi="Arial" w:cs="Arial"/>
        </w:rPr>
        <w:t>5) a) Where are the bakery sections usually located (p. 2)?</w:t>
      </w:r>
    </w:p>
    <w:p w14:paraId="4DB1A877" w14:textId="77777777" w:rsidR="009400B2" w:rsidRPr="0001177C" w:rsidRDefault="009400B2">
      <w:pPr>
        <w:rPr>
          <w:rFonts w:ascii="Arial" w:hAnsi="Arial" w:cs="Arial"/>
        </w:rPr>
      </w:pPr>
    </w:p>
    <w:p w14:paraId="3398B87F" w14:textId="77777777" w:rsidR="009400B2" w:rsidRPr="0001177C" w:rsidRDefault="009400B2">
      <w:pPr>
        <w:rPr>
          <w:rFonts w:ascii="Arial" w:hAnsi="Arial" w:cs="Arial"/>
        </w:rPr>
      </w:pPr>
      <w:r w:rsidRPr="0001177C">
        <w:rPr>
          <w:rFonts w:ascii="Arial" w:hAnsi="Arial" w:cs="Arial"/>
        </w:rPr>
        <w:t xml:space="preserve">    b) Why are the bakery sections located here (p. 2)?</w:t>
      </w:r>
    </w:p>
    <w:p w14:paraId="04EA9CC2" w14:textId="77777777" w:rsidR="009400B2" w:rsidRPr="0001177C" w:rsidRDefault="009400B2">
      <w:pPr>
        <w:rPr>
          <w:rFonts w:ascii="Arial" w:hAnsi="Arial" w:cs="Arial"/>
        </w:rPr>
      </w:pPr>
    </w:p>
    <w:p w14:paraId="378C6FEE" w14:textId="77777777" w:rsidR="009400B2" w:rsidRPr="0001177C" w:rsidRDefault="009400B2">
      <w:pPr>
        <w:rPr>
          <w:rFonts w:ascii="Arial" w:hAnsi="Arial" w:cs="Arial"/>
        </w:rPr>
      </w:pPr>
      <w:r w:rsidRPr="0001177C">
        <w:rPr>
          <w:rFonts w:ascii="Arial" w:hAnsi="Arial" w:cs="Arial"/>
        </w:rPr>
        <w:t>6) a) Where are the grab-and-go items (milk, bottled water, and snacks) usually located (p. 2)?</w:t>
      </w:r>
    </w:p>
    <w:p w14:paraId="21AED2CE" w14:textId="77777777" w:rsidR="009400B2" w:rsidRPr="0001177C" w:rsidRDefault="009400B2">
      <w:pPr>
        <w:rPr>
          <w:rFonts w:ascii="Arial" w:hAnsi="Arial" w:cs="Arial"/>
        </w:rPr>
      </w:pPr>
    </w:p>
    <w:p w14:paraId="4AD9FE67" w14:textId="77777777" w:rsidR="009400B2" w:rsidRPr="0001177C" w:rsidRDefault="009400B2">
      <w:pPr>
        <w:rPr>
          <w:rFonts w:ascii="Arial" w:hAnsi="Arial" w:cs="Arial"/>
        </w:rPr>
      </w:pPr>
      <w:r w:rsidRPr="0001177C">
        <w:rPr>
          <w:rFonts w:ascii="Arial" w:hAnsi="Arial" w:cs="Arial"/>
        </w:rPr>
        <w:t xml:space="preserve">    b) Why are the grab-and-go items located here (p. 2)?</w:t>
      </w:r>
    </w:p>
    <w:p w14:paraId="28019FE5" w14:textId="77777777" w:rsidR="009400B2" w:rsidRPr="0001177C" w:rsidRDefault="009400B2">
      <w:pPr>
        <w:rPr>
          <w:rFonts w:ascii="Arial" w:hAnsi="Arial" w:cs="Arial"/>
        </w:rPr>
      </w:pPr>
    </w:p>
    <w:p w14:paraId="615FCBF0" w14:textId="77777777" w:rsidR="009400B2" w:rsidRPr="0001177C" w:rsidRDefault="009400B2">
      <w:pPr>
        <w:rPr>
          <w:rFonts w:ascii="Arial" w:hAnsi="Arial" w:cs="Arial"/>
        </w:rPr>
      </w:pPr>
      <w:r w:rsidRPr="0001177C">
        <w:rPr>
          <w:rFonts w:ascii="Arial" w:hAnsi="Arial" w:cs="Arial"/>
        </w:rPr>
        <w:t>7) a) Where is the bank often located (p. 2)?</w:t>
      </w:r>
    </w:p>
    <w:p w14:paraId="331F956C" w14:textId="77777777" w:rsidR="009400B2" w:rsidRPr="0001177C" w:rsidRDefault="009400B2">
      <w:pPr>
        <w:rPr>
          <w:rFonts w:ascii="Arial" w:hAnsi="Arial" w:cs="Arial"/>
        </w:rPr>
      </w:pPr>
    </w:p>
    <w:p w14:paraId="5DB424E7" w14:textId="77777777" w:rsidR="009400B2" w:rsidRPr="0001177C" w:rsidRDefault="009400B2">
      <w:pPr>
        <w:rPr>
          <w:rFonts w:ascii="Arial" w:hAnsi="Arial" w:cs="Arial"/>
        </w:rPr>
      </w:pPr>
      <w:r w:rsidRPr="0001177C">
        <w:rPr>
          <w:rFonts w:ascii="Arial" w:hAnsi="Arial" w:cs="Arial"/>
        </w:rPr>
        <w:lastRenderedPageBreak/>
        <w:t xml:space="preserve">   b) Why is the bank located here (p. 2)?</w:t>
      </w:r>
    </w:p>
    <w:p w14:paraId="62F8957F" w14:textId="77777777" w:rsidR="009400B2" w:rsidRPr="0001177C" w:rsidRDefault="009400B2">
      <w:pPr>
        <w:rPr>
          <w:rFonts w:ascii="Arial" w:hAnsi="Arial" w:cs="Arial"/>
        </w:rPr>
      </w:pPr>
    </w:p>
    <w:p w14:paraId="430B29B1" w14:textId="2322505E" w:rsidR="00343651" w:rsidRPr="0001177C" w:rsidRDefault="009400B2" w:rsidP="00EA3B61">
      <w:pPr>
        <w:ind w:left="270" w:hanging="270"/>
        <w:rPr>
          <w:rFonts w:ascii="Arial" w:hAnsi="Arial" w:cs="Arial"/>
        </w:rPr>
      </w:pPr>
      <w:r w:rsidRPr="0001177C">
        <w:rPr>
          <w:rFonts w:ascii="Arial" w:hAnsi="Arial" w:cs="Arial"/>
        </w:rPr>
        <w:t>8) Now, think about where you go shopping</w:t>
      </w:r>
      <w:r w:rsidR="004B7994">
        <w:rPr>
          <w:rFonts w:ascii="Arial" w:hAnsi="Arial" w:cs="Arial"/>
        </w:rPr>
        <w:t>,</w:t>
      </w:r>
      <w:r w:rsidRPr="0001177C">
        <w:rPr>
          <w:rFonts w:ascii="Arial" w:hAnsi="Arial" w:cs="Arial"/>
        </w:rPr>
        <w:t xml:space="preserve"> whether it is Meijer, Walmart, or Kroger. </w:t>
      </w:r>
      <w:r w:rsidR="007A0F00" w:rsidRPr="0001177C">
        <w:rPr>
          <w:rFonts w:ascii="Arial" w:hAnsi="Arial" w:cs="Arial"/>
        </w:rPr>
        <w:t xml:space="preserve">Where are the flower, produce, bakery, grab-and-go, and bank sections? Are they located in the same or different places? If the sections are located in different places, what do you think the placement logic is? Explain. </w:t>
      </w:r>
    </w:p>
    <w:p w14:paraId="34C3174A" w14:textId="1F6920F5" w:rsidR="0001177C" w:rsidRPr="0001177C" w:rsidRDefault="0001177C" w:rsidP="0001177C">
      <w:pPr>
        <w:rPr>
          <w:rFonts w:ascii="Arial" w:hAnsi="Arial" w:cs="Arial"/>
          <w:b/>
          <w:sz w:val="24"/>
          <w:szCs w:val="24"/>
          <w:u w:val="single"/>
        </w:rPr>
      </w:pPr>
      <w:r w:rsidRPr="0001177C">
        <w:rPr>
          <w:rFonts w:ascii="Arial" w:hAnsi="Arial" w:cs="Arial"/>
          <w:b/>
          <w:sz w:val="24"/>
          <w:szCs w:val="24"/>
          <w:u w:val="single"/>
        </w:rPr>
        <w:t xml:space="preserve">Worksheet </w:t>
      </w:r>
      <w:r>
        <w:rPr>
          <w:rFonts w:ascii="Arial" w:hAnsi="Arial" w:cs="Arial"/>
          <w:b/>
          <w:sz w:val="24"/>
          <w:szCs w:val="24"/>
          <w:u w:val="single"/>
        </w:rPr>
        <w:t>2</w:t>
      </w:r>
    </w:p>
    <w:p w14:paraId="3F9EB304" w14:textId="38C75446" w:rsidR="00343651" w:rsidRPr="0001177C" w:rsidRDefault="00343651" w:rsidP="00343651">
      <w:pPr>
        <w:rPr>
          <w:rFonts w:ascii="Arial" w:hAnsi="Arial" w:cs="Arial"/>
        </w:rPr>
      </w:pPr>
      <w:r w:rsidRPr="0001177C">
        <w:rPr>
          <w:rFonts w:ascii="Arial" w:hAnsi="Arial" w:cs="Arial"/>
        </w:rPr>
        <w:t xml:space="preserve">1) How much do we buy </w:t>
      </w:r>
      <w:r w:rsidR="004B7994">
        <w:rPr>
          <w:rFonts w:ascii="Arial" w:hAnsi="Arial" w:cs="Arial"/>
        </w:rPr>
        <w:t xml:space="preserve">that </w:t>
      </w:r>
      <w:r w:rsidRPr="0001177C">
        <w:rPr>
          <w:rFonts w:ascii="Arial" w:hAnsi="Arial" w:cs="Arial"/>
        </w:rPr>
        <w:t>we actually had no intention of buying (p. 1)?</w:t>
      </w:r>
    </w:p>
    <w:p w14:paraId="464678A5" w14:textId="77777777" w:rsidR="00343651" w:rsidRPr="0001177C" w:rsidRDefault="00343651" w:rsidP="00343651">
      <w:pPr>
        <w:rPr>
          <w:rFonts w:ascii="Arial" w:hAnsi="Arial" w:cs="Arial"/>
        </w:rPr>
      </w:pPr>
    </w:p>
    <w:p w14:paraId="188F23C4" w14:textId="77777777" w:rsidR="00343651" w:rsidRPr="0001177C" w:rsidRDefault="00343651" w:rsidP="00EA3B61">
      <w:pPr>
        <w:ind w:left="270" w:hanging="270"/>
        <w:rPr>
          <w:rFonts w:ascii="Arial" w:hAnsi="Arial" w:cs="Arial"/>
        </w:rPr>
      </w:pPr>
      <w:r w:rsidRPr="0001177C">
        <w:rPr>
          <w:rFonts w:ascii="Arial" w:hAnsi="Arial" w:cs="Arial"/>
        </w:rPr>
        <w:t>2) TRUE or FALSE (circle the correct answer) – Shopping store layout is designed to stimulate extra shopping (p. 1).</w:t>
      </w:r>
    </w:p>
    <w:p w14:paraId="465BD72A" w14:textId="77777777" w:rsidR="00343651" w:rsidRPr="0001177C" w:rsidRDefault="00343651" w:rsidP="00343651">
      <w:pPr>
        <w:rPr>
          <w:rFonts w:ascii="Arial" w:hAnsi="Arial" w:cs="Arial"/>
        </w:rPr>
      </w:pPr>
    </w:p>
    <w:p w14:paraId="4C5A529B" w14:textId="77777777" w:rsidR="00343651" w:rsidRPr="0001177C" w:rsidRDefault="00343651" w:rsidP="00343651">
      <w:pPr>
        <w:rPr>
          <w:rFonts w:ascii="Arial" w:hAnsi="Arial" w:cs="Arial"/>
        </w:rPr>
      </w:pPr>
      <w:r w:rsidRPr="0001177C">
        <w:rPr>
          <w:rFonts w:ascii="Arial" w:hAnsi="Arial" w:cs="Arial"/>
        </w:rPr>
        <w:t>3) a) Where are the endcap display sections usually located in supermarkets (p. 3)?</w:t>
      </w:r>
    </w:p>
    <w:p w14:paraId="401FD0D0" w14:textId="77777777" w:rsidR="00343651" w:rsidRPr="0001177C" w:rsidRDefault="00343651" w:rsidP="00343651">
      <w:pPr>
        <w:rPr>
          <w:rFonts w:ascii="Arial" w:hAnsi="Arial" w:cs="Arial"/>
        </w:rPr>
      </w:pPr>
    </w:p>
    <w:p w14:paraId="1F9A8080" w14:textId="77777777" w:rsidR="00343651" w:rsidRPr="0001177C" w:rsidRDefault="00343651" w:rsidP="00343651">
      <w:pPr>
        <w:rPr>
          <w:rFonts w:ascii="Arial" w:hAnsi="Arial" w:cs="Arial"/>
        </w:rPr>
      </w:pPr>
      <w:r w:rsidRPr="0001177C">
        <w:rPr>
          <w:rFonts w:ascii="Arial" w:hAnsi="Arial" w:cs="Arial"/>
        </w:rPr>
        <w:t xml:space="preserve">    b) Why are the endcap display sections located here (p. 3)?</w:t>
      </w:r>
    </w:p>
    <w:p w14:paraId="0540662D" w14:textId="77777777" w:rsidR="00343651" w:rsidRPr="0001177C" w:rsidRDefault="00343651" w:rsidP="00343651">
      <w:pPr>
        <w:rPr>
          <w:rFonts w:ascii="Arial" w:hAnsi="Arial" w:cs="Arial"/>
        </w:rPr>
      </w:pPr>
    </w:p>
    <w:p w14:paraId="129C7E41" w14:textId="77777777" w:rsidR="00343651" w:rsidRPr="0001177C" w:rsidRDefault="00343651" w:rsidP="00343651">
      <w:pPr>
        <w:rPr>
          <w:rFonts w:ascii="Arial" w:hAnsi="Arial" w:cs="Arial"/>
        </w:rPr>
      </w:pPr>
      <w:r w:rsidRPr="0001177C">
        <w:rPr>
          <w:rFonts w:ascii="Arial" w:hAnsi="Arial" w:cs="Arial"/>
        </w:rPr>
        <w:t>4) a) Where are the “retail-tainment” sections usually located in supermarkets (p. 2)?</w:t>
      </w:r>
    </w:p>
    <w:p w14:paraId="18A4360B" w14:textId="77777777" w:rsidR="00343651" w:rsidRPr="0001177C" w:rsidRDefault="00343651" w:rsidP="00343651">
      <w:pPr>
        <w:rPr>
          <w:rFonts w:ascii="Arial" w:hAnsi="Arial" w:cs="Arial"/>
        </w:rPr>
      </w:pPr>
    </w:p>
    <w:p w14:paraId="6EBA00D6" w14:textId="77777777" w:rsidR="00343651" w:rsidRPr="0001177C" w:rsidRDefault="00343651" w:rsidP="00343651">
      <w:pPr>
        <w:rPr>
          <w:rFonts w:ascii="Arial" w:hAnsi="Arial" w:cs="Arial"/>
        </w:rPr>
      </w:pPr>
      <w:r w:rsidRPr="0001177C">
        <w:rPr>
          <w:rFonts w:ascii="Arial" w:hAnsi="Arial" w:cs="Arial"/>
        </w:rPr>
        <w:t xml:space="preserve">   b) Why are the “retail-tainment” sections located here (p. 3)?</w:t>
      </w:r>
    </w:p>
    <w:p w14:paraId="70BEFE76" w14:textId="77777777" w:rsidR="00343651" w:rsidRPr="0001177C" w:rsidRDefault="00343651" w:rsidP="00343651">
      <w:pPr>
        <w:rPr>
          <w:rFonts w:ascii="Arial" w:hAnsi="Arial" w:cs="Arial"/>
        </w:rPr>
      </w:pPr>
    </w:p>
    <w:p w14:paraId="6A34E449" w14:textId="77777777" w:rsidR="00343651" w:rsidRPr="0001177C" w:rsidRDefault="00343651" w:rsidP="00343651">
      <w:pPr>
        <w:rPr>
          <w:rFonts w:ascii="Arial" w:hAnsi="Arial" w:cs="Arial"/>
        </w:rPr>
      </w:pPr>
      <w:r w:rsidRPr="0001177C">
        <w:rPr>
          <w:rFonts w:ascii="Arial" w:hAnsi="Arial" w:cs="Arial"/>
        </w:rPr>
        <w:t>5) a) Where are the deli and coffee bar sections usually located (p. 3)?</w:t>
      </w:r>
    </w:p>
    <w:p w14:paraId="0A26A242" w14:textId="77777777" w:rsidR="00343651" w:rsidRPr="0001177C" w:rsidRDefault="00343651" w:rsidP="00343651">
      <w:pPr>
        <w:rPr>
          <w:rFonts w:ascii="Arial" w:hAnsi="Arial" w:cs="Arial"/>
        </w:rPr>
      </w:pPr>
    </w:p>
    <w:p w14:paraId="072B7A5F" w14:textId="77777777" w:rsidR="00343651" w:rsidRPr="0001177C" w:rsidRDefault="00343651" w:rsidP="00343651">
      <w:pPr>
        <w:rPr>
          <w:rFonts w:ascii="Arial" w:hAnsi="Arial" w:cs="Arial"/>
        </w:rPr>
      </w:pPr>
      <w:r w:rsidRPr="0001177C">
        <w:rPr>
          <w:rFonts w:ascii="Arial" w:hAnsi="Arial" w:cs="Arial"/>
        </w:rPr>
        <w:t xml:space="preserve">    b) Why are the deli and coffee bar sections located here (p. 3)?</w:t>
      </w:r>
    </w:p>
    <w:p w14:paraId="2A02516D" w14:textId="77777777" w:rsidR="00343651" w:rsidRPr="0001177C" w:rsidRDefault="00343651" w:rsidP="00343651">
      <w:pPr>
        <w:rPr>
          <w:rFonts w:ascii="Arial" w:hAnsi="Arial" w:cs="Arial"/>
        </w:rPr>
      </w:pPr>
    </w:p>
    <w:p w14:paraId="35FA7DF1" w14:textId="400E0DF1" w:rsidR="00343651" w:rsidRPr="0001177C" w:rsidRDefault="00343651" w:rsidP="00343651">
      <w:pPr>
        <w:rPr>
          <w:rFonts w:ascii="Arial" w:hAnsi="Arial" w:cs="Arial"/>
        </w:rPr>
      </w:pPr>
      <w:r w:rsidRPr="0001177C">
        <w:rPr>
          <w:rFonts w:ascii="Arial" w:hAnsi="Arial" w:cs="Arial"/>
        </w:rPr>
        <w:t xml:space="preserve">6) a) Where </w:t>
      </w:r>
      <w:r w:rsidR="004B7994">
        <w:rPr>
          <w:rFonts w:ascii="Arial" w:hAnsi="Arial" w:cs="Arial"/>
        </w:rPr>
        <w:t>is</w:t>
      </w:r>
      <w:r w:rsidRPr="0001177C">
        <w:rPr>
          <w:rFonts w:ascii="Arial" w:hAnsi="Arial" w:cs="Arial"/>
        </w:rPr>
        <w:t xml:space="preserve"> the pharmacy usually located (p. 4)?</w:t>
      </w:r>
    </w:p>
    <w:p w14:paraId="65BE5AFE" w14:textId="77777777" w:rsidR="00343651" w:rsidRPr="0001177C" w:rsidRDefault="00343651" w:rsidP="00343651">
      <w:pPr>
        <w:rPr>
          <w:rFonts w:ascii="Arial" w:hAnsi="Arial" w:cs="Arial"/>
        </w:rPr>
      </w:pPr>
    </w:p>
    <w:p w14:paraId="52B5B750" w14:textId="3D4775C2" w:rsidR="00343651" w:rsidRPr="0001177C" w:rsidRDefault="00343651" w:rsidP="00343651">
      <w:pPr>
        <w:rPr>
          <w:rFonts w:ascii="Arial" w:hAnsi="Arial" w:cs="Arial"/>
        </w:rPr>
      </w:pPr>
      <w:r w:rsidRPr="0001177C">
        <w:rPr>
          <w:rFonts w:ascii="Arial" w:hAnsi="Arial" w:cs="Arial"/>
        </w:rPr>
        <w:t xml:space="preserve">    b) Why </w:t>
      </w:r>
      <w:r w:rsidR="00B84DB2">
        <w:rPr>
          <w:rFonts w:ascii="Arial" w:hAnsi="Arial" w:cs="Arial"/>
        </w:rPr>
        <w:t>are</w:t>
      </w:r>
      <w:r w:rsidRPr="0001177C">
        <w:rPr>
          <w:rFonts w:ascii="Arial" w:hAnsi="Arial" w:cs="Arial"/>
        </w:rPr>
        <w:t xml:space="preserve"> the pharmacies located here (p. 4)?</w:t>
      </w:r>
    </w:p>
    <w:p w14:paraId="20464744" w14:textId="77777777" w:rsidR="00343651" w:rsidRPr="0001177C" w:rsidRDefault="00343651" w:rsidP="00343651">
      <w:pPr>
        <w:rPr>
          <w:rFonts w:ascii="Arial" w:hAnsi="Arial" w:cs="Arial"/>
        </w:rPr>
      </w:pPr>
    </w:p>
    <w:p w14:paraId="4328AEF4" w14:textId="77777777" w:rsidR="00343651" w:rsidRPr="0001177C" w:rsidRDefault="00343651" w:rsidP="00343651">
      <w:pPr>
        <w:rPr>
          <w:rFonts w:ascii="Arial" w:hAnsi="Arial" w:cs="Arial"/>
        </w:rPr>
      </w:pPr>
      <w:r w:rsidRPr="0001177C">
        <w:rPr>
          <w:rFonts w:ascii="Arial" w:hAnsi="Arial" w:cs="Arial"/>
        </w:rPr>
        <w:lastRenderedPageBreak/>
        <w:t>7) a) Where is the general merchandise often located (p. 4)?</w:t>
      </w:r>
    </w:p>
    <w:p w14:paraId="0ACCA9C6" w14:textId="77777777" w:rsidR="00343651" w:rsidRPr="0001177C" w:rsidRDefault="00343651" w:rsidP="00343651">
      <w:pPr>
        <w:rPr>
          <w:rFonts w:ascii="Arial" w:hAnsi="Arial" w:cs="Arial"/>
        </w:rPr>
      </w:pPr>
    </w:p>
    <w:p w14:paraId="6899D051" w14:textId="77777777" w:rsidR="00343651" w:rsidRPr="0001177C" w:rsidRDefault="00343651" w:rsidP="00343651">
      <w:pPr>
        <w:rPr>
          <w:rFonts w:ascii="Arial" w:hAnsi="Arial" w:cs="Arial"/>
        </w:rPr>
      </w:pPr>
      <w:r w:rsidRPr="0001177C">
        <w:rPr>
          <w:rFonts w:ascii="Arial" w:hAnsi="Arial" w:cs="Arial"/>
        </w:rPr>
        <w:t xml:space="preserve">   b) Why is the general merchandise located here (p. 4)?</w:t>
      </w:r>
    </w:p>
    <w:p w14:paraId="6FD9A6E3" w14:textId="77777777" w:rsidR="00343651" w:rsidRPr="0001177C" w:rsidRDefault="00343651" w:rsidP="00343651">
      <w:pPr>
        <w:rPr>
          <w:rFonts w:ascii="Arial" w:hAnsi="Arial" w:cs="Arial"/>
        </w:rPr>
      </w:pPr>
    </w:p>
    <w:p w14:paraId="0BE44F26" w14:textId="2C6BB37D" w:rsidR="00343651" w:rsidRPr="0001177C" w:rsidRDefault="00343651" w:rsidP="00EA3B61">
      <w:pPr>
        <w:ind w:left="270" w:hanging="270"/>
        <w:rPr>
          <w:rFonts w:ascii="Arial" w:hAnsi="Arial" w:cs="Arial"/>
        </w:rPr>
      </w:pPr>
      <w:r w:rsidRPr="0001177C">
        <w:rPr>
          <w:rFonts w:ascii="Arial" w:hAnsi="Arial" w:cs="Arial"/>
        </w:rPr>
        <w:t>8) Now, think about where you go shopping</w:t>
      </w:r>
      <w:r w:rsidR="004B7994">
        <w:rPr>
          <w:rFonts w:ascii="Arial" w:hAnsi="Arial" w:cs="Arial"/>
        </w:rPr>
        <w:t>,</w:t>
      </w:r>
      <w:r w:rsidRPr="0001177C">
        <w:rPr>
          <w:rFonts w:ascii="Arial" w:hAnsi="Arial" w:cs="Arial"/>
        </w:rPr>
        <w:t xml:space="preserve"> whether it is Meijer, Walmart, or Kroger. Where are the endcap, “retail-tainment,” deli and coffee bar, pharmacy, and general merchandise sections? Are they located in the same or different places? If the sections are located in different places, what do you think the placement logic is? Explain. </w:t>
      </w:r>
    </w:p>
    <w:p w14:paraId="4A01383B" w14:textId="77777777" w:rsidR="00343651" w:rsidRPr="0001177C" w:rsidRDefault="00343651">
      <w:pPr>
        <w:rPr>
          <w:rFonts w:ascii="Arial" w:hAnsi="Arial" w:cs="Arial"/>
        </w:rPr>
      </w:pPr>
    </w:p>
    <w:p w14:paraId="7BBDB15A" w14:textId="77777777" w:rsidR="00343651" w:rsidRPr="0001177C" w:rsidRDefault="00343651" w:rsidP="00343651">
      <w:pPr>
        <w:jc w:val="center"/>
        <w:rPr>
          <w:rFonts w:ascii="Arial" w:hAnsi="Arial" w:cs="Arial"/>
          <w:b/>
        </w:rPr>
      </w:pPr>
      <w:r w:rsidRPr="0001177C">
        <w:rPr>
          <w:rFonts w:ascii="Arial" w:hAnsi="Arial" w:cs="Arial"/>
          <w:b/>
          <w:u w:val="single"/>
        </w:rPr>
        <w:t>GROCERY STORE PLACEMENT RESEARCH ACTIVITY</w:t>
      </w:r>
      <w:r w:rsidRPr="0001177C">
        <w:rPr>
          <w:rFonts w:ascii="Arial" w:hAnsi="Arial" w:cs="Arial"/>
          <w:b/>
        </w:rPr>
        <w:t xml:space="preserve"> – WORKSHEET THREE</w:t>
      </w:r>
    </w:p>
    <w:p w14:paraId="3749B152" w14:textId="664F6E05" w:rsidR="00343651" w:rsidRPr="0001177C" w:rsidRDefault="00343651" w:rsidP="00343651">
      <w:pPr>
        <w:rPr>
          <w:rFonts w:ascii="Arial" w:hAnsi="Arial" w:cs="Arial"/>
        </w:rPr>
      </w:pPr>
      <w:r w:rsidRPr="0001177C">
        <w:rPr>
          <w:rFonts w:ascii="Arial" w:hAnsi="Arial" w:cs="Arial"/>
        </w:rPr>
        <w:t xml:space="preserve">1) How much do we buy </w:t>
      </w:r>
      <w:r w:rsidR="00BC4EB2">
        <w:rPr>
          <w:rFonts w:ascii="Arial" w:hAnsi="Arial" w:cs="Arial"/>
        </w:rPr>
        <w:t xml:space="preserve">that </w:t>
      </w:r>
      <w:r w:rsidRPr="0001177C">
        <w:rPr>
          <w:rFonts w:ascii="Arial" w:hAnsi="Arial" w:cs="Arial"/>
        </w:rPr>
        <w:t>we actually had no intention of buying (p. 1)?</w:t>
      </w:r>
    </w:p>
    <w:p w14:paraId="212478B9" w14:textId="77777777" w:rsidR="00343651" w:rsidRPr="0001177C" w:rsidRDefault="00343651" w:rsidP="00343651">
      <w:pPr>
        <w:rPr>
          <w:rFonts w:ascii="Arial" w:hAnsi="Arial" w:cs="Arial"/>
        </w:rPr>
      </w:pPr>
    </w:p>
    <w:p w14:paraId="0F381432" w14:textId="77777777" w:rsidR="00343651" w:rsidRPr="0001177C" w:rsidRDefault="00343651" w:rsidP="00EA3B61">
      <w:pPr>
        <w:ind w:left="270" w:hanging="270"/>
        <w:rPr>
          <w:rFonts w:ascii="Arial" w:hAnsi="Arial" w:cs="Arial"/>
        </w:rPr>
      </w:pPr>
      <w:r w:rsidRPr="0001177C">
        <w:rPr>
          <w:rFonts w:ascii="Arial" w:hAnsi="Arial" w:cs="Arial"/>
        </w:rPr>
        <w:t>2) TRUE or FALSE (circle the correct answer) – Shopping store layout is designed to stimulate extra shopping (p. 1).</w:t>
      </w:r>
    </w:p>
    <w:p w14:paraId="756B8479" w14:textId="77777777" w:rsidR="00343651" w:rsidRPr="0001177C" w:rsidRDefault="00343651" w:rsidP="00343651">
      <w:pPr>
        <w:rPr>
          <w:rFonts w:ascii="Arial" w:hAnsi="Arial" w:cs="Arial"/>
        </w:rPr>
      </w:pPr>
    </w:p>
    <w:p w14:paraId="38C60CA5" w14:textId="77777777" w:rsidR="00343651" w:rsidRPr="0001177C" w:rsidRDefault="00343651" w:rsidP="00343651">
      <w:pPr>
        <w:rPr>
          <w:rFonts w:ascii="Arial" w:hAnsi="Arial" w:cs="Arial"/>
        </w:rPr>
      </w:pPr>
      <w:r w:rsidRPr="0001177C">
        <w:rPr>
          <w:rFonts w:ascii="Arial" w:hAnsi="Arial" w:cs="Arial"/>
        </w:rPr>
        <w:t>3) a) Where are the impulse buying sections usually located in supermarkets (p. 5)?</w:t>
      </w:r>
    </w:p>
    <w:p w14:paraId="20DFE4FE" w14:textId="77777777" w:rsidR="00343651" w:rsidRPr="0001177C" w:rsidRDefault="00343651" w:rsidP="00343651">
      <w:pPr>
        <w:rPr>
          <w:rFonts w:ascii="Arial" w:hAnsi="Arial" w:cs="Arial"/>
        </w:rPr>
      </w:pPr>
    </w:p>
    <w:p w14:paraId="4860AFF3" w14:textId="77777777" w:rsidR="00343651" w:rsidRPr="0001177C" w:rsidRDefault="00343651" w:rsidP="00343651">
      <w:pPr>
        <w:rPr>
          <w:rFonts w:ascii="Arial" w:hAnsi="Arial" w:cs="Arial"/>
        </w:rPr>
      </w:pPr>
      <w:r w:rsidRPr="0001177C">
        <w:rPr>
          <w:rFonts w:ascii="Arial" w:hAnsi="Arial" w:cs="Arial"/>
        </w:rPr>
        <w:t xml:space="preserve">    b) Why are the impulse buying sections located here (p. 5)?</w:t>
      </w:r>
    </w:p>
    <w:p w14:paraId="404AE8A6" w14:textId="77777777" w:rsidR="00343651" w:rsidRPr="0001177C" w:rsidRDefault="00343651" w:rsidP="00343651">
      <w:pPr>
        <w:rPr>
          <w:rFonts w:ascii="Arial" w:hAnsi="Arial" w:cs="Arial"/>
        </w:rPr>
      </w:pPr>
    </w:p>
    <w:p w14:paraId="14CC0D50" w14:textId="3E40326F" w:rsidR="00343651" w:rsidRPr="0001177C" w:rsidRDefault="00343651" w:rsidP="00343651">
      <w:pPr>
        <w:rPr>
          <w:rFonts w:ascii="Arial" w:hAnsi="Arial" w:cs="Arial"/>
        </w:rPr>
      </w:pPr>
      <w:r w:rsidRPr="0001177C">
        <w:rPr>
          <w:rFonts w:ascii="Arial" w:hAnsi="Arial" w:cs="Arial"/>
        </w:rPr>
        <w:t>4) a) What products are typically located on the top shelf o</w:t>
      </w:r>
      <w:r w:rsidR="0049613E">
        <w:rPr>
          <w:rFonts w:ascii="Arial" w:hAnsi="Arial" w:cs="Arial"/>
        </w:rPr>
        <w:t>f</w:t>
      </w:r>
      <w:r w:rsidRPr="0001177C">
        <w:rPr>
          <w:rFonts w:ascii="Arial" w:hAnsi="Arial" w:cs="Arial"/>
        </w:rPr>
        <w:t xml:space="preserve"> supermarkets (p. 5)?</w:t>
      </w:r>
    </w:p>
    <w:p w14:paraId="732763D7" w14:textId="77777777" w:rsidR="00343651" w:rsidRPr="0001177C" w:rsidRDefault="00343651" w:rsidP="00343651">
      <w:pPr>
        <w:rPr>
          <w:rFonts w:ascii="Arial" w:hAnsi="Arial" w:cs="Arial"/>
        </w:rPr>
      </w:pPr>
    </w:p>
    <w:p w14:paraId="492E2EA2" w14:textId="77777777" w:rsidR="00343651" w:rsidRPr="0001177C" w:rsidRDefault="00343651" w:rsidP="00343651">
      <w:pPr>
        <w:rPr>
          <w:rFonts w:ascii="Arial" w:hAnsi="Arial" w:cs="Arial"/>
        </w:rPr>
      </w:pPr>
      <w:r w:rsidRPr="0001177C">
        <w:rPr>
          <w:rFonts w:ascii="Arial" w:hAnsi="Arial" w:cs="Arial"/>
        </w:rPr>
        <w:t xml:space="preserve">   b) Why are the top shelf products located here (p. 5)?</w:t>
      </w:r>
    </w:p>
    <w:p w14:paraId="0BBFDCB0" w14:textId="77777777" w:rsidR="00343651" w:rsidRPr="0001177C" w:rsidRDefault="00343651" w:rsidP="00343651">
      <w:pPr>
        <w:rPr>
          <w:rFonts w:ascii="Arial" w:hAnsi="Arial" w:cs="Arial"/>
        </w:rPr>
      </w:pPr>
    </w:p>
    <w:p w14:paraId="5A820BA0" w14:textId="77777777" w:rsidR="00343651" w:rsidRPr="0001177C" w:rsidRDefault="00343651" w:rsidP="00343651">
      <w:pPr>
        <w:rPr>
          <w:rFonts w:ascii="Arial" w:hAnsi="Arial" w:cs="Arial"/>
        </w:rPr>
      </w:pPr>
      <w:r w:rsidRPr="0001177C">
        <w:rPr>
          <w:rFonts w:ascii="Arial" w:hAnsi="Arial" w:cs="Arial"/>
        </w:rPr>
        <w:t>5) a) What products are placed in the “bull’s-eye zone” (p. 5)?</w:t>
      </w:r>
    </w:p>
    <w:p w14:paraId="4A04E219" w14:textId="77777777" w:rsidR="00343651" w:rsidRPr="0001177C" w:rsidRDefault="00343651" w:rsidP="00343651">
      <w:pPr>
        <w:rPr>
          <w:rFonts w:ascii="Arial" w:hAnsi="Arial" w:cs="Arial"/>
        </w:rPr>
      </w:pPr>
    </w:p>
    <w:p w14:paraId="3862C547" w14:textId="384E370B" w:rsidR="00343651" w:rsidRPr="0001177C" w:rsidRDefault="00343651" w:rsidP="00343651">
      <w:pPr>
        <w:rPr>
          <w:rFonts w:ascii="Arial" w:hAnsi="Arial" w:cs="Arial"/>
        </w:rPr>
      </w:pPr>
      <w:r w:rsidRPr="0001177C">
        <w:rPr>
          <w:rFonts w:ascii="Arial" w:hAnsi="Arial" w:cs="Arial"/>
        </w:rPr>
        <w:t xml:space="preserve">    b) Why </w:t>
      </w:r>
      <w:r w:rsidR="00352F5D">
        <w:rPr>
          <w:rFonts w:ascii="Arial" w:hAnsi="Arial" w:cs="Arial"/>
        </w:rPr>
        <w:t xml:space="preserve">are </w:t>
      </w:r>
      <w:r w:rsidRPr="0001177C">
        <w:rPr>
          <w:rFonts w:ascii="Arial" w:hAnsi="Arial" w:cs="Arial"/>
        </w:rPr>
        <w:t>“bull’s-eye zone” products located here (p. 5)?</w:t>
      </w:r>
    </w:p>
    <w:p w14:paraId="403719B9" w14:textId="77777777" w:rsidR="00343651" w:rsidRPr="0001177C" w:rsidRDefault="00343651" w:rsidP="00343651">
      <w:pPr>
        <w:rPr>
          <w:rFonts w:ascii="Arial" w:hAnsi="Arial" w:cs="Arial"/>
        </w:rPr>
      </w:pPr>
    </w:p>
    <w:p w14:paraId="1CE29B63" w14:textId="77777777" w:rsidR="00343651" w:rsidRPr="0001177C" w:rsidRDefault="00343651" w:rsidP="00343651">
      <w:pPr>
        <w:rPr>
          <w:rFonts w:ascii="Arial" w:hAnsi="Arial" w:cs="Arial"/>
        </w:rPr>
      </w:pPr>
      <w:r w:rsidRPr="0001177C">
        <w:rPr>
          <w:rFonts w:ascii="Arial" w:hAnsi="Arial" w:cs="Arial"/>
        </w:rPr>
        <w:lastRenderedPageBreak/>
        <w:t>6) a) What products are placed in the “kids’ eye-level shelf” area (p. 6)?</w:t>
      </w:r>
    </w:p>
    <w:p w14:paraId="3C6FDBE3" w14:textId="77777777" w:rsidR="00343651" w:rsidRPr="0001177C" w:rsidRDefault="00343651" w:rsidP="00343651">
      <w:pPr>
        <w:rPr>
          <w:rFonts w:ascii="Arial" w:hAnsi="Arial" w:cs="Arial"/>
        </w:rPr>
      </w:pPr>
    </w:p>
    <w:p w14:paraId="2A5372C6" w14:textId="3E592A44" w:rsidR="00343651" w:rsidRPr="0001177C" w:rsidRDefault="00343651" w:rsidP="00343651">
      <w:pPr>
        <w:rPr>
          <w:rFonts w:ascii="Arial" w:hAnsi="Arial" w:cs="Arial"/>
        </w:rPr>
      </w:pPr>
      <w:r w:rsidRPr="0001177C">
        <w:rPr>
          <w:rFonts w:ascii="Arial" w:hAnsi="Arial" w:cs="Arial"/>
        </w:rPr>
        <w:t xml:space="preserve">    b) Why are the “</w:t>
      </w:r>
      <w:r w:rsidR="00352F5D">
        <w:rPr>
          <w:rFonts w:ascii="Arial" w:hAnsi="Arial" w:cs="Arial"/>
        </w:rPr>
        <w:t>kids’ eye-level</w:t>
      </w:r>
      <w:r w:rsidRPr="0001177C">
        <w:rPr>
          <w:rFonts w:ascii="Arial" w:hAnsi="Arial" w:cs="Arial"/>
        </w:rPr>
        <w:t>” products placed here (p. 6)?</w:t>
      </w:r>
    </w:p>
    <w:p w14:paraId="5E66F191" w14:textId="77777777" w:rsidR="00343651" w:rsidRPr="0001177C" w:rsidRDefault="00343651" w:rsidP="00343651">
      <w:pPr>
        <w:rPr>
          <w:rFonts w:ascii="Arial" w:hAnsi="Arial" w:cs="Arial"/>
        </w:rPr>
      </w:pPr>
    </w:p>
    <w:p w14:paraId="2E4E2723" w14:textId="77777777" w:rsidR="00343651" w:rsidRPr="0001177C" w:rsidRDefault="00343651" w:rsidP="00343651">
      <w:pPr>
        <w:rPr>
          <w:rFonts w:ascii="Arial" w:hAnsi="Arial" w:cs="Arial"/>
        </w:rPr>
      </w:pPr>
      <w:r w:rsidRPr="0001177C">
        <w:rPr>
          <w:rFonts w:ascii="Arial" w:hAnsi="Arial" w:cs="Arial"/>
        </w:rPr>
        <w:t>7) a) What products are placed in the “bottom shelf” zone (p. 6)?</w:t>
      </w:r>
    </w:p>
    <w:p w14:paraId="07402CEE" w14:textId="77777777" w:rsidR="00343651" w:rsidRPr="0001177C" w:rsidRDefault="00343651" w:rsidP="00343651">
      <w:pPr>
        <w:rPr>
          <w:rFonts w:ascii="Arial" w:hAnsi="Arial" w:cs="Arial"/>
        </w:rPr>
      </w:pPr>
    </w:p>
    <w:p w14:paraId="44085750" w14:textId="77777777" w:rsidR="00343651" w:rsidRPr="0001177C" w:rsidRDefault="00343651" w:rsidP="00343651">
      <w:pPr>
        <w:rPr>
          <w:rFonts w:ascii="Arial" w:hAnsi="Arial" w:cs="Arial"/>
        </w:rPr>
      </w:pPr>
      <w:r w:rsidRPr="0001177C">
        <w:rPr>
          <w:rFonts w:ascii="Arial" w:hAnsi="Arial" w:cs="Arial"/>
        </w:rPr>
        <w:t xml:space="preserve">   b) Why are products placed in the “bottom shelf zone” (p. 6)?</w:t>
      </w:r>
    </w:p>
    <w:p w14:paraId="0F0A8264" w14:textId="77777777" w:rsidR="00343651" w:rsidRPr="0001177C" w:rsidRDefault="00343651" w:rsidP="00343651">
      <w:pPr>
        <w:rPr>
          <w:rFonts w:ascii="Arial" w:hAnsi="Arial" w:cs="Arial"/>
        </w:rPr>
      </w:pPr>
    </w:p>
    <w:p w14:paraId="2138E024" w14:textId="7DB74C50" w:rsidR="00343651" w:rsidRPr="0001177C" w:rsidRDefault="00343651" w:rsidP="00EA3B61">
      <w:pPr>
        <w:ind w:left="270" w:hanging="270"/>
        <w:rPr>
          <w:rFonts w:ascii="Arial" w:hAnsi="Arial" w:cs="Arial"/>
        </w:rPr>
      </w:pPr>
      <w:r w:rsidRPr="0001177C">
        <w:rPr>
          <w:rFonts w:ascii="Arial" w:hAnsi="Arial" w:cs="Arial"/>
        </w:rPr>
        <w:t>8) Now, think about where you go shopping</w:t>
      </w:r>
      <w:r w:rsidR="00352F5D">
        <w:rPr>
          <w:rFonts w:ascii="Arial" w:hAnsi="Arial" w:cs="Arial"/>
        </w:rPr>
        <w:t>,</w:t>
      </w:r>
      <w:r w:rsidRPr="0001177C">
        <w:rPr>
          <w:rFonts w:ascii="Arial" w:hAnsi="Arial" w:cs="Arial"/>
        </w:rPr>
        <w:t xml:space="preserve"> whether it is Meijer, Walmart, or Kroger. Where are the impulse buying sections located? Are they located in the same or different places? If the sections are located in different places, what do you think the placement logic is? Explain. </w:t>
      </w:r>
    </w:p>
    <w:p w14:paraId="02C94347" w14:textId="77777777" w:rsidR="00343651" w:rsidRPr="0001177C" w:rsidRDefault="00343651">
      <w:pPr>
        <w:rPr>
          <w:rFonts w:ascii="Arial" w:hAnsi="Arial" w:cs="Arial"/>
        </w:rPr>
      </w:pPr>
    </w:p>
    <w:sectPr w:rsidR="00343651" w:rsidRPr="0001177C" w:rsidSect="00FA5A99">
      <w:headerReference w:type="default" r:id="rId6"/>
      <w:footerReference w:type="default" r:id="rId7"/>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C2C88DF" w14:textId="77777777" w:rsidR="00471FE5" w:rsidRDefault="00471FE5" w:rsidP="0001177C">
      <w:pPr>
        <w:spacing w:after="0" w:line="240" w:lineRule="auto"/>
      </w:pPr>
      <w:r>
        <w:separator/>
      </w:r>
    </w:p>
  </w:endnote>
  <w:endnote w:type="continuationSeparator" w:id="0">
    <w:p w14:paraId="32CE9DC9" w14:textId="77777777" w:rsidR="00471FE5" w:rsidRDefault="00471FE5" w:rsidP="0001177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Open Sans">
    <w:altName w:val="Open Sans"/>
    <w:panose1 w:val="020B0606030504020204"/>
    <w:charset w:val="00"/>
    <w:family w:val="auto"/>
    <w:pitch w:val="variable"/>
    <w:sig w:usb0="E00002FF" w:usb1="4000201B" w:usb2="00000028"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5EFF6F7" w14:textId="77777777" w:rsidR="0001177C" w:rsidRDefault="0001177C" w:rsidP="0001177C">
    <w:pPr>
      <w:ind w:left="-720" w:right="-720"/>
      <w:jc w:val="center"/>
      <w:rPr>
        <w:rFonts w:ascii="Open Sans" w:eastAsia="Open Sans" w:hAnsi="Open Sans" w:cs="Open Sans"/>
        <w:color w:val="6091BA"/>
        <w:sz w:val="16"/>
        <w:szCs w:val="16"/>
        <w:u w:val="single"/>
      </w:rPr>
    </w:pPr>
    <w:r>
      <w:rPr>
        <w:noProof/>
      </w:rPr>
      <w:drawing>
        <wp:inline distT="114300" distB="114300" distL="114300" distR="114300" wp14:anchorId="7DA71222" wp14:editId="0D6F9465">
          <wp:extent cx="6853238" cy="306290"/>
          <wp:effectExtent l="0" t="0" r="0" b="0"/>
          <wp:docPr id="812883831"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a:stretch>
                    <a:fillRect/>
                  </a:stretch>
                </pic:blipFill>
                <pic:spPr>
                  <a:xfrm>
                    <a:off x="0" y="0"/>
                    <a:ext cx="6853238" cy="306290"/>
                  </a:xfrm>
                  <a:prstGeom prst="rect">
                    <a:avLst/>
                  </a:prstGeom>
                  <a:ln/>
                </pic:spPr>
              </pic:pic>
            </a:graphicData>
          </a:graphic>
        </wp:inline>
      </w:drawing>
    </w:r>
  </w:p>
  <w:p w14:paraId="0B05F53F" w14:textId="50459820" w:rsidR="0001177C" w:rsidRDefault="0001177C" w:rsidP="0001177C">
    <w:pPr>
      <w:ind w:left="-720" w:right="-720"/>
    </w:pPr>
    <w:r>
      <w:rPr>
        <w:rFonts w:ascii="Open Sans" w:eastAsia="Open Sans" w:hAnsi="Open Sans" w:cs="Open Sans"/>
        <w:color w:val="6091BA"/>
        <w:sz w:val="16"/>
        <w:szCs w:val="16"/>
      </w:rPr>
      <w:t xml:space="preserve">                  </w:t>
    </w:r>
    <w:r>
      <w:rPr>
        <w:rFonts w:ascii="Open Sans" w:eastAsia="Open Sans" w:hAnsi="Open Sans" w:cs="Open Sans"/>
        <w:color w:val="6091BA"/>
        <w:sz w:val="16"/>
        <w:szCs w:val="16"/>
        <w:u w:val="single"/>
      </w:rPr>
      <w:t>Around the World and Back Activity – Research Activity Worksheets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3971D8F" w14:textId="77777777" w:rsidR="00471FE5" w:rsidRDefault="00471FE5" w:rsidP="0001177C">
      <w:pPr>
        <w:spacing w:after="0" w:line="240" w:lineRule="auto"/>
      </w:pPr>
      <w:r>
        <w:separator/>
      </w:r>
    </w:p>
  </w:footnote>
  <w:footnote w:type="continuationSeparator" w:id="0">
    <w:p w14:paraId="52BBE11B" w14:textId="77777777" w:rsidR="00471FE5" w:rsidRDefault="00471FE5" w:rsidP="0001177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9EC8866" w14:textId="0BEF2524" w:rsidR="0001177C" w:rsidRPr="00F1065F" w:rsidRDefault="0001177C" w:rsidP="0001177C">
    <w:pPr>
      <w:ind w:left="-720" w:right="-720"/>
      <w:rPr>
        <w:rFonts w:ascii="Arial" w:eastAsia="Open Sans" w:hAnsi="Arial" w:cs="Arial"/>
        <w:b/>
        <w:color w:val="6091BA"/>
      </w:rPr>
    </w:pPr>
    <w:r w:rsidRPr="00F1065F">
      <w:rPr>
        <w:rFonts w:ascii="Arial" w:eastAsia="Open Sans" w:hAnsi="Arial" w:cs="Arial"/>
        <w:b/>
        <w:color w:val="6091BA"/>
      </w:rPr>
      <w:t xml:space="preserve">        </w:t>
    </w:r>
    <w:r>
      <w:rPr>
        <w:rFonts w:ascii="Arial" w:eastAsia="Open Sans" w:hAnsi="Arial" w:cs="Arial"/>
        <w:b/>
        <w:color w:val="6091BA"/>
      </w:rPr>
      <w:t xml:space="preserve">          </w:t>
    </w:r>
    <w:r w:rsidRPr="00F1065F">
      <w:rPr>
        <w:rFonts w:ascii="Arial" w:eastAsia="Open Sans" w:hAnsi="Arial" w:cs="Arial"/>
        <w:b/>
        <w:color w:val="6091BA"/>
      </w:rPr>
      <w:t xml:space="preserve">  Name: </w:t>
    </w:r>
    <w:r w:rsidRPr="00F1065F">
      <w:rPr>
        <w:rFonts w:ascii="Arial" w:eastAsia="Open Sans" w:hAnsi="Arial" w:cs="Arial"/>
        <w:b/>
        <w:color w:val="6091BA"/>
      </w:rPr>
      <w:tab/>
    </w:r>
    <w:r w:rsidRPr="00F1065F">
      <w:rPr>
        <w:rFonts w:ascii="Arial" w:eastAsia="Open Sans" w:hAnsi="Arial" w:cs="Arial"/>
        <w:b/>
        <w:color w:val="6091BA"/>
      </w:rPr>
      <w:tab/>
    </w:r>
    <w:r w:rsidRPr="00F1065F">
      <w:rPr>
        <w:rFonts w:ascii="Arial" w:eastAsia="Open Sans" w:hAnsi="Arial" w:cs="Arial"/>
        <w:b/>
        <w:color w:val="6091BA"/>
      </w:rPr>
      <w:tab/>
    </w:r>
    <w:r w:rsidRPr="00F1065F">
      <w:rPr>
        <w:rFonts w:ascii="Arial" w:eastAsia="Open Sans" w:hAnsi="Arial" w:cs="Arial"/>
        <w:b/>
        <w:color w:val="6091BA"/>
      </w:rPr>
      <w:tab/>
    </w:r>
    <w:r w:rsidRPr="00F1065F">
      <w:rPr>
        <w:rFonts w:ascii="Arial" w:eastAsia="Open Sans" w:hAnsi="Arial" w:cs="Arial"/>
        <w:b/>
        <w:color w:val="6091BA"/>
      </w:rPr>
      <w:tab/>
    </w:r>
    <w:r w:rsidRPr="00F1065F">
      <w:rPr>
        <w:rFonts w:ascii="Arial" w:eastAsia="Open Sans" w:hAnsi="Arial" w:cs="Arial"/>
        <w:b/>
        <w:color w:val="6091BA"/>
      </w:rPr>
      <w:tab/>
      <w:t>Date:</w:t>
    </w:r>
    <w:r w:rsidRPr="00F1065F">
      <w:rPr>
        <w:rFonts w:ascii="Arial" w:eastAsia="Open Sans" w:hAnsi="Arial" w:cs="Arial"/>
        <w:b/>
        <w:color w:val="6091BA"/>
      </w:rPr>
      <w:tab/>
    </w:r>
    <w:r w:rsidRPr="00F1065F">
      <w:rPr>
        <w:rFonts w:ascii="Arial" w:eastAsia="Open Sans" w:hAnsi="Arial" w:cs="Arial"/>
        <w:b/>
        <w:color w:val="6091BA"/>
      </w:rPr>
      <w:tab/>
    </w:r>
    <w:r w:rsidRPr="00F1065F">
      <w:rPr>
        <w:rFonts w:ascii="Arial" w:eastAsia="Open Sans" w:hAnsi="Arial" w:cs="Arial"/>
        <w:b/>
        <w:color w:val="6091BA"/>
      </w:rPr>
      <w:tab/>
      <w:t xml:space="preserve">           Class:</w:t>
    </w:r>
  </w:p>
  <w:p w14:paraId="055D5761" w14:textId="77777777" w:rsidR="0001177C" w:rsidRDefault="0001177C">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8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400B2"/>
    <w:rsid w:val="0001177C"/>
    <w:rsid w:val="001D01D0"/>
    <w:rsid w:val="001D61F6"/>
    <w:rsid w:val="00343651"/>
    <w:rsid w:val="00352F5D"/>
    <w:rsid w:val="00407FE2"/>
    <w:rsid w:val="00471FE5"/>
    <w:rsid w:val="0049613E"/>
    <w:rsid w:val="004B7994"/>
    <w:rsid w:val="007A0F00"/>
    <w:rsid w:val="008D60AE"/>
    <w:rsid w:val="009400B2"/>
    <w:rsid w:val="00AB638B"/>
    <w:rsid w:val="00B84DB2"/>
    <w:rsid w:val="00BC4EB2"/>
    <w:rsid w:val="00C56FFA"/>
    <w:rsid w:val="00EA3B61"/>
    <w:rsid w:val="00F84B15"/>
    <w:rsid w:val="00FA5A9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7DE40D2"/>
  <w15:docId w15:val="{C8C70CB8-0ACA-4065-A563-BCC4D7DB16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1177C"/>
    <w:pPr>
      <w:tabs>
        <w:tab w:val="center" w:pos="4680"/>
        <w:tab w:val="right" w:pos="9360"/>
      </w:tabs>
      <w:spacing w:after="0" w:line="240" w:lineRule="auto"/>
    </w:pPr>
  </w:style>
  <w:style w:type="character" w:customStyle="1" w:styleId="HeaderChar">
    <w:name w:val="Header Char"/>
    <w:basedOn w:val="DefaultParagraphFont"/>
    <w:link w:val="Header"/>
    <w:uiPriority w:val="99"/>
    <w:rsid w:val="0001177C"/>
  </w:style>
  <w:style w:type="paragraph" w:styleId="Footer">
    <w:name w:val="footer"/>
    <w:basedOn w:val="Normal"/>
    <w:link w:val="FooterChar"/>
    <w:uiPriority w:val="99"/>
    <w:unhideWhenUsed/>
    <w:rsid w:val="0001177C"/>
    <w:pPr>
      <w:tabs>
        <w:tab w:val="center" w:pos="4680"/>
        <w:tab w:val="right" w:pos="9360"/>
      </w:tabs>
      <w:spacing w:after="0" w:line="240" w:lineRule="auto"/>
    </w:pPr>
  </w:style>
  <w:style w:type="character" w:customStyle="1" w:styleId="FooterChar">
    <w:name w:val="Footer Char"/>
    <w:basedOn w:val="DefaultParagraphFont"/>
    <w:link w:val="Footer"/>
    <w:uiPriority w:val="99"/>
    <w:rsid w:val="0001177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TotalTime>
  <Pages>4</Pages>
  <Words>545</Words>
  <Characters>3110</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3648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KurtzKMiller</dc:creator>
  <cp:lastModifiedBy>Beth McElroy</cp:lastModifiedBy>
  <cp:revision>9</cp:revision>
  <dcterms:created xsi:type="dcterms:W3CDTF">2023-11-18T09:52:00Z</dcterms:created>
  <dcterms:modified xsi:type="dcterms:W3CDTF">2024-08-21T19:06:00Z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1406828936</vt:i4>
  </property>
</Properties>
</file>