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0B2D16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Dr. Seuss Pre-Assessment</w:t>
      </w:r>
      <w:r w:rsidR="0091305B">
        <w:rPr>
          <w:rFonts w:eastAsia="Open Sans"/>
          <w:b/>
          <w:sz w:val="36"/>
          <w:szCs w:val="36"/>
        </w:rPr>
        <w:t xml:space="preserve"> </w:t>
      </w:r>
      <w:r w:rsidR="0091305B" w:rsidRPr="0091305B">
        <w:rPr>
          <w:rFonts w:eastAsia="Open Sans"/>
          <w:b/>
          <w:color w:val="FF0000"/>
          <w:sz w:val="36"/>
          <w:szCs w:val="36"/>
        </w:rPr>
        <w:t>Answer Key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0B2D16" w:rsidRPr="000B2D16" w:rsidRDefault="000B2D16" w:rsidP="000B2D16">
      <w:r w:rsidRPr="000B2D16">
        <w:t xml:space="preserve">1. The Grinch wants to determine the most effective way to carry a heavy load up Mount </w:t>
      </w:r>
      <w:proofErr w:type="spellStart"/>
      <w:r w:rsidRPr="000B2D16">
        <w:t>Crumpit</w:t>
      </w:r>
      <w:proofErr w:type="spellEnd"/>
      <w:r w:rsidRPr="000B2D16">
        <w:t xml:space="preserve"> quickly. He tried attaching rocket boosters to his sleigh. He also tried feeding Max, his sleigh-pulling dog, a super-charged energy breakfast. Surprisingly, he found that the super-charged energy breakfast was most effective. What is the best way for him to make sure that his results are valid?</w:t>
      </w:r>
      <w:r w:rsidRPr="000B2D16">
        <w:tab/>
      </w:r>
      <w:r w:rsidRPr="000B2D16">
        <w:tab/>
      </w:r>
    </w:p>
    <w:p w:rsidR="000B2D16" w:rsidRPr="000B2D16" w:rsidRDefault="000B2D16" w:rsidP="000B2D16"/>
    <w:p w:rsidR="000B2D16" w:rsidRPr="000B2D16" w:rsidRDefault="000B2D16" w:rsidP="000B2D16">
      <w:pPr>
        <w:numPr>
          <w:ilvl w:val="0"/>
          <w:numId w:val="3"/>
        </w:numPr>
        <w:contextualSpacing/>
      </w:pPr>
      <w:r w:rsidRPr="000B2D16">
        <w:t>Try it with a different dog.</w:t>
      </w:r>
    </w:p>
    <w:p w:rsidR="000B2D16" w:rsidRPr="000B2D16" w:rsidRDefault="000B2D16" w:rsidP="000B2D16">
      <w:pPr>
        <w:numPr>
          <w:ilvl w:val="0"/>
          <w:numId w:val="3"/>
        </w:numPr>
        <w:contextualSpacing/>
      </w:pPr>
      <w:r w:rsidRPr="000B2D16">
        <w:t>Add another rocket booster</w:t>
      </w:r>
    </w:p>
    <w:p w:rsidR="000B2D16" w:rsidRPr="0091305B" w:rsidRDefault="000B2D16" w:rsidP="000B2D16">
      <w:pPr>
        <w:numPr>
          <w:ilvl w:val="0"/>
          <w:numId w:val="3"/>
        </w:numPr>
        <w:contextualSpacing/>
        <w:rPr>
          <w:color w:val="FF0000"/>
        </w:rPr>
      </w:pPr>
      <w:r w:rsidRPr="0091305B">
        <w:rPr>
          <w:color w:val="FF0000"/>
        </w:rPr>
        <w:t>Repeat the experiment.</w:t>
      </w:r>
    </w:p>
    <w:p w:rsidR="000B2D16" w:rsidRPr="000B2D16" w:rsidRDefault="000B2D16" w:rsidP="000B2D16">
      <w:pPr>
        <w:numPr>
          <w:ilvl w:val="0"/>
          <w:numId w:val="3"/>
        </w:numPr>
        <w:contextualSpacing/>
      </w:pPr>
      <w:r w:rsidRPr="000B2D16">
        <w:t>Measure the mass of the sleigh before starting.</w:t>
      </w:r>
    </w:p>
    <w:p w:rsidR="000B2D16" w:rsidRPr="000B2D16" w:rsidRDefault="000B2D16" w:rsidP="000B2D16">
      <w:r w:rsidRPr="000B2D16">
        <w:tab/>
      </w:r>
      <w:r w:rsidRPr="000B2D16">
        <w:tab/>
      </w:r>
      <w:r w:rsidRPr="000B2D16">
        <w:tab/>
      </w:r>
      <w:r w:rsidRPr="000B2D16">
        <w:tab/>
      </w:r>
    </w:p>
    <w:p w:rsidR="000B2D16" w:rsidRPr="000B2D16" w:rsidRDefault="000B2D16" w:rsidP="000B2D16">
      <w:r w:rsidRPr="000B2D16">
        <w:t xml:space="preserve">2. Dr. Mary Lou </w:t>
      </w:r>
      <w:proofErr w:type="spellStart"/>
      <w:r w:rsidRPr="000B2D16">
        <w:t>LaRou</w:t>
      </w:r>
      <w:proofErr w:type="spellEnd"/>
      <w:r w:rsidRPr="000B2D16">
        <w:t xml:space="preserve"> has made a very exciting “</w:t>
      </w:r>
      <w:proofErr w:type="spellStart"/>
      <w:r w:rsidRPr="000B2D16">
        <w:t>Whoscovery</w:t>
      </w:r>
      <w:proofErr w:type="spellEnd"/>
      <w:r w:rsidRPr="000B2D16">
        <w:t xml:space="preserve">” in her </w:t>
      </w:r>
      <w:proofErr w:type="spellStart"/>
      <w:r w:rsidRPr="000B2D16">
        <w:t>Wholab</w:t>
      </w:r>
      <w:proofErr w:type="spellEnd"/>
      <w:r w:rsidRPr="000B2D16">
        <w:t>. What is the BEST way for her to communicate what she found to other scientists?</w:t>
      </w:r>
    </w:p>
    <w:p w:rsidR="000B2D16" w:rsidRPr="000B2D16" w:rsidRDefault="000B2D16" w:rsidP="000B2D16"/>
    <w:p w:rsidR="000B2D16" w:rsidRPr="000B2D16" w:rsidRDefault="000B2D16" w:rsidP="000B2D16">
      <w:pPr>
        <w:numPr>
          <w:ilvl w:val="0"/>
          <w:numId w:val="4"/>
        </w:numPr>
        <w:contextualSpacing/>
      </w:pPr>
      <w:r w:rsidRPr="000B2D16">
        <w:t>Hold a meeting and tell other people about it.</w:t>
      </w:r>
    </w:p>
    <w:p w:rsidR="000B2D16" w:rsidRPr="0091305B" w:rsidRDefault="000B2D16" w:rsidP="000B2D16">
      <w:pPr>
        <w:numPr>
          <w:ilvl w:val="0"/>
          <w:numId w:val="4"/>
        </w:numPr>
        <w:contextualSpacing/>
        <w:rPr>
          <w:color w:val="FF0000"/>
        </w:rPr>
      </w:pPr>
      <w:r w:rsidRPr="0091305B">
        <w:rPr>
          <w:color w:val="FF0000"/>
        </w:rPr>
        <w:t>Publish it so that other scientists can test it.</w:t>
      </w:r>
    </w:p>
    <w:p w:rsidR="000B2D16" w:rsidRPr="000B2D16" w:rsidRDefault="000B2D16" w:rsidP="000B2D16">
      <w:pPr>
        <w:numPr>
          <w:ilvl w:val="0"/>
          <w:numId w:val="4"/>
        </w:numPr>
        <w:contextualSpacing/>
      </w:pPr>
      <w:r w:rsidRPr="000B2D16">
        <w:t>Post it on the internet and label it as a fact.</w:t>
      </w:r>
    </w:p>
    <w:p w:rsidR="000B2D16" w:rsidRPr="000B2D16" w:rsidRDefault="000B2D16" w:rsidP="000B2D16">
      <w:pPr>
        <w:numPr>
          <w:ilvl w:val="0"/>
          <w:numId w:val="4"/>
        </w:numPr>
        <w:contextualSpacing/>
      </w:pPr>
      <w:r w:rsidRPr="000B2D16">
        <w:t>Do a new investigation about something else.</w:t>
      </w:r>
      <w:r w:rsidRPr="000B2D16">
        <w:tab/>
      </w:r>
      <w:r w:rsidRPr="000B2D16">
        <w:tab/>
      </w:r>
      <w:r w:rsidRPr="000B2D16">
        <w:tab/>
      </w:r>
      <w:r w:rsidRPr="000B2D16">
        <w:tab/>
      </w:r>
      <w:r w:rsidRPr="000B2D16">
        <w:tab/>
      </w:r>
    </w:p>
    <w:p w:rsidR="000B2D16" w:rsidRPr="000B2D16" w:rsidRDefault="000B2D16" w:rsidP="000B2D16"/>
    <w:p w:rsidR="000B2D16" w:rsidRPr="000B2D16" w:rsidRDefault="000B2D16" w:rsidP="000B2D16">
      <w:r w:rsidRPr="000B2D16">
        <w:t>3. What should be the purpose of an engineering project?</w:t>
      </w:r>
    </w:p>
    <w:p w:rsidR="000B2D16" w:rsidRPr="000B2D16" w:rsidRDefault="000B2D16" w:rsidP="000B2D16"/>
    <w:p w:rsidR="000B2D16" w:rsidRPr="000B2D16" w:rsidRDefault="000B2D16" w:rsidP="000B2D16">
      <w:pPr>
        <w:numPr>
          <w:ilvl w:val="0"/>
          <w:numId w:val="1"/>
        </w:numPr>
        <w:contextualSpacing/>
      </w:pPr>
      <w:r w:rsidRPr="000B2D16">
        <w:t>To prove that it is better than other engineering projects.</w:t>
      </w:r>
    </w:p>
    <w:p w:rsidR="000B2D16" w:rsidRPr="000B2D16" w:rsidRDefault="000B2D16" w:rsidP="000B2D16">
      <w:pPr>
        <w:numPr>
          <w:ilvl w:val="0"/>
          <w:numId w:val="1"/>
        </w:numPr>
        <w:contextualSpacing/>
      </w:pPr>
      <w:r w:rsidRPr="000B2D16">
        <w:t>To bring the engineer a significant amount of money.</w:t>
      </w:r>
    </w:p>
    <w:p w:rsidR="000B2D16" w:rsidRPr="000B2D16" w:rsidRDefault="000B2D16" w:rsidP="000B2D16">
      <w:pPr>
        <w:numPr>
          <w:ilvl w:val="0"/>
          <w:numId w:val="1"/>
        </w:numPr>
        <w:contextualSpacing/>
      </w:pPr>
      <w:r w:rsidRPr="000B2D16">
        <w:t>To show that the engineer is smart and correct.</w:t>
      </w:r>
    </w:p>
    <w:p w:rsidR="000B2D16" w:rsidRPr="0091305B" w:rsidRDefault="000B2D16" w:rsidP="000B2D16">
      <w:pPr>
        <w:numPr>
          <w:ilvl w:val="0"/>
          <w:numId w:val="1"/>
        </w:numPr>
        <w:contextualSpacing/>
        <w:rPr>
          <w:color w:val="FF0000"/>
        </w:rPr>
      </w:pPr>
      <w:r w:rsidRPr="0091305B">
        <w:rPr>
          <w:color w:val="FF0000"/>
        </w:rPr>
        <w:t>To solve a problem that the engineer is focused on.</w:t>
      </w:r>
    </w:p>
    <w:p w:rsidR="000B2D16" w:rsidRPr="000B2D16" w:rsidRDefault="000B2D16" w:rsidP="000B2D16"/>
    <w:p w:rsidR="000B2D16" w:rsidRPr="000B2D16" w:rsidRDefault="000B2D16" w:rsidP="000B2D16">
      <w:r w:rsidRPr="000B2D16">
        <w:t>4. If you are going to the Street of the Lifted Lorax, and you know that you are going to have to make a presentation on it when you get back to Who Elementary, what is the MOST EFFECTIVE protocol for remembering your observations?</w:t>
      </w:r>
    </w:p>
    <w:p w:rsidR="000B2D16" w:rsidRPr="000B2D16" w:rsidRDefault="000B2D16" w:rsidP="000B2D16"/>
    <w:p w:rsidR="000B2D16" w:rsidRPr="000B2D16" w:rsidRDefault="000B2D16" w:rsidP="000B2D16">
      <w:pPr>
        <w:numPr>
          <w:ilvl w:val="0"/>
          <w:numId w:val="2"/>
        </w:numPr>
        <w:contextualSpacing/>
      </w:pPr>
      <w:r w:rsidRPr="000B2D16">
        <w:t xml:space="preserve">Buy a souvenir plant fact sheet at the </w:t>
      </w:r>
      <w:proofErr w:type="spellStart"/>
      <w:r w:rsidRPr="000B2D16">
        <w:t>Oncelers’s</w:t>
      </w:r>
      <w:proofErr w:type="spellEnd"/>
      <w:r w:rsidRPr="000B2D16">
        <w:t xml:space="preserve"> Gift Shop</w:t>
      </w:r>
    </w:p>
    <w:p w:rsidR="000B2D16" w:rsidRPr="0091305B" w:rsidRDefault="000B2D16" w:rsidP="000B2D16">
      <w:pPr>
        <w:numPr>
          <w:ilvl w:val="0"/>
          <w:numId w:val="2"/>
        </w:numPr>
        <w:contextualSpacing/>
        <w:rPr>
          <w:color w:val="FF0000"/>
        </w:rPr>
      </w:pPr>
      <w:r w:rsidRPr="0091305B">
        <w:rPr>
          <w:color w:val="FF0000"/>
        </w:rPr>
        <w:t>Carry a notebook and a pencil to record observations.</w:t>
      </w:r>
    </w:p>
    <w:p w:rsidR="000B2D16" w:rsidRPr="000B2D16" w:rsidRDefault="000B2D16" w:rsidP="000B2D16">
      <w:pPr>
        <w:numPr>
          <w:ilvl w:val="0"/>
          <w:numId w:val="2"/>
        </w:numPr>
        <w:contextualSpacing/>
      </w:pPr>
      <w:r w:rsidRPr="000B2D16">
        <w:t>Look for information about the Street of the Lifted Lorax online.</w:t>
      </w:r>
    </w:p>
    <w:p w:rsidR="000B2D16" w:rsidRPr="000B2D16" w:rsidRDefault="000B2D16" w:rsidP="000B2D16">
      <w:pPr>
        <w:numPr>
          <w:ilvl w:val="0"/>
          <w:numId w:val="2"/>
        </w:numPr>
        <w:contextualSpacing/>
      </w:pPr>
      <w:r w:rsidRPr="000B2D16">
        <w:t>Have a discussion with your classmates about it when you get back.</w:t>
      </w:r>
    </w:p>
    <w:p w:rsidR="000B2D16" w:rsidRPr="000B2D16" w:rsidRDefault="000B2D16" w:rsidP="000B2D16"/>
    <w:p w:rsidR="000B2D16" w:rsidRPr="000B2D16" w:rsidRDefault="000B2D16" w:rsidP="000B2D16"/>
    <w:p w:rsidR="000B2D16" w:rsidRDefault="000B2D16" w:rsidP="000B2D16">
      <w:r w:rsidRPr="000B2D16">
        <w:t>5. What does an engineer do?</w:t>
      </w:r>
    </w:p>
    <w:p w:rsidR="0091305B" w:rsidRPr="000B2D16" w:rsidRDefault="0091305B" w:rsidP="000B2D16">
      <w:pPr>
        <w:rPr>
          <w:rFonts w:asciiTheme="majorHAnsi" w:hAnsiTheme="majorHAnsi" w:cstheme="majorHAnsi"/>
        </w:rPr>
      </w:pPr>
    </w:p>
    <w:p w:rsidR="005C4DD6" w:rsidRPr="0091305B" w:rsidRDefault="0091305B" w:rsidP="0091305B">
      <w:pPr>
        <w:widowControl w:val="0"/>
        <w:autoSpaceDE w:val="0"/>
        <w:autoSpaceDN w:val="0"/>
        <w:adjustRightInd w:val="0"/>
        <w:spacing w:line="240" w:lineRule="auto"/>
        <w:rPr>
          <w:color w:val="FF0000"/>
          <w:lang w:val="en-US"/>
        </w:rPr>
      </w:pPr>
      <w:r w:rsidRPr="0091305B">
        <w:rPr>
          <w:color w:val="FF0000"/>
          <w:lang w:val="en-US"/>
        </w:rPr>
        <w:t>Some form of the following: They solve problems. They follow the engineering design process. They do not need to state all of this to have a correct answer. The goal is that everything they include in their answer is correct.</w:t>
      </w:r>
      <w:bookmarkStart w:id="0" w:name="_GoBack"/>
      <w:bookmarkEnd w:id="0"/>
    </w:p>
    <w:sectPr w:rsidR="005C4DD6" w:rsidRPr="0091305B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07" w:rsidRDefault="00EC7F07">
      <w:pPr>
        <w:spacing w:line="240" w:lineRule="auto"/>
      </w:pPr>
      <w:r>
        <w:separator/>
      </w:r>
    </w:p>
  </w:endnote>
  <w:endnote w:type="continuationSeparator" w:id="0">
    <w:p w:rsidR="00EC7F07" w:rsidRDefault="00EC7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0B2D1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Pre-Assessment</w:t>
    </w:r>
    <w:r w:rsidR="0091305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07" w:rsidRDefault="00EC7F07">
      <w:pPr>
        <w:spacing w:line="240" w:lineRule="auto"/>
      </w:pPr>
      <w:r>
        <w:separator/>
      </w:r>
    </w:p>
  </w:footnote>
  <w:footnote w:type="continuationSeparator" w:id="0">
    <w:p w:rsidR="00EC7F07" w:rsidRDefault="00EC7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15AC"/>
    <w:multiLevelType w:val="multilevel"/>
    <w:tmpl w:val="24FAFA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4E0387"/>
    <w:multiLevelType w:val="multilevel"/>
    <w:tmpl w:val="26E22E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CC5991"/>
    <w:multiLevelType w:val="multilevel"/>
    <w:tmpl w:val="C80C2D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F23824"/>
    <w:multiLevelType w:val="multilevel"/>
    <w:tmpl w:val="112AE6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B2D16"/>
    <w:rsid w:val="00180802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91305B"/>
    <w:rsid w:val="00BC163D"/>
    <w:rsid w:val="00BC6178"/>
    <w:rsid w:val="00D836A8"/>
    <w:rsid w:val="00E410A5"/>
    <w:rsid w:val="00EC7F07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E0A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2020-08-06T22:41:00Z</dcterms:created>
  <dcterms:modified xsi:type="dcterms:W3CDTF">2020-08-06T22:41:00Z</dcterms:modified>
</cp:coreProperties>
</file>