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809" w:rsidRPr="00BC0809" w:rsidRDefault="00BC0809" w:rsidP="00BC0809">
      <w:pPr>
        <w:jc w:val="center"/>
        <w:rPr>
          <w:rFonts w:cstheme="minorHAnsi"/>
          <w:b/>
          <w:bCs/>
          <w:sz w:val="36"/>
          <w:szCs w:val="36"/>
        </w:rPr>
      </w:pPr>
      <w:r w:rsidRPr="00BC0809">
        <w:rPr>
          <w:rFonts w:cstheme="minorHAnsi"/>
          <w:b/>
          <w:bCs/>
          <w:sz w:val="36"/>
          <w:szCs w:val="36"/>
        </w:rPr>
        <w:t>Testing Reflections</w:t>
      </w:r>
    </w:p>
    <w:p w:rsidR="00BC0809" w:rsidRPr="00BC0809" w:rsidRDefault="00BC0809" w:rsidP="00BC0809">
      <w:pPr>
        <w:rPr>
          <w:rFonts w:cstheme="minorHAnsi"/>
        </w:rPr>
      </w:pPr>
    </w:p>
    <w:p w:rsidR="00BC0809" w:rsidRPr="00BC0809" w:rsidRDefault="00BC0809" w:rsidP="00BC0809">
      <w:pPr>
        <w:rPr>
          <w:rFonts w:cstheme="minorHAnsi"/>
        </w:rPr>
      </w:pPr>
      <w:r w:rsidRPr="00BC0809">
        <w:rPr>
          <w:rFonts w:cstheme="minorHAnsi"/>
        </w:rPr>
        <w:t xml:space="preserve">Describe how the first test went: </w:t>
      </w:r>
    </w:p>
    <w:p w:rsidR="00BC0809" w:rsidRPr="00BC0809" w:rsidRDefault="00BC0809" w:rsidP="00BC0809">
      <w:pPr>
        <w:rPr>
          <w:rFonts w:cstheme="minorHAnsi"/>
        </w:rPr>
      </w:pPr>
    </w:p>
    <w:p w:rsidR="00BC0809" w:rsidRPr="00BC0809" w:rsidRDefault="00BC0809" w:rsidP="00BC0809">
      <w:pPr>
        <w:rPr>
          <w:rFonts w:cstheme="minorHAnsi"/>
        </w:rPr>
      </w:pPr>
    </w:p>
    <w:p w:rsidR="00BC0809" w:rsidRPr="00BC0809" w:rsidRDefault="00BC0809" w:rsidP="00BC0809">
      <w:pPr>
        <w:rPr>
          <w:rFonts w:cstheme="minorHAnsi"/>
        </w:rPr>
      </w:pPr>
    </w:p>
    <w:p w:rsidR="00BC0809" w:rsidRPr="00BC0809" w:rsidRDefault="00BC0809" w:rsidP="00BC0809">
      <w:pPr>
        <w:rPr>
          <w:rFonts w:cstheme="minorHAnsi"/>
        </w:rPr>
      </w:pPr>
    </w:p>
    <w:p w:rsidR="00BC0809" w:rsidRPr="00BC0809" w:rsidRDefault="00BC0809" w:rsidP="00BC0809">
      <w:pPr>
        <w:rPr>
          <w:rFonts w:cstheme="minorHAnsi"/>
        </w:rPr>
      </w:pPr>
    </w:p>
    <w:p w:rsidR="00BC0809" w:rsidRPr="00BC0809" w:rsidRDefault="00BC0809" w:rsidP="00BC0809">
      <w:pPr>
        <w:rPr>
          <w:rFonts w:cstheme="minorHAnsi"/>
        </w:rPr>
      </w:pPr>
      <w:r w:rsidRPr="00BC0809">
        <w:rPr>
          <w:rFonts w:cstheme="minorHAnsi"/>
        </w:rPr>
        <w:t xml:space="preserve">What was successful? </w:t>
      </w:r>
    </w:p>
    <w:p w:rsidR="00BC0809" w:rsidRPr="00BC0809" w:rsidRDefault="00BC0809" w:rsidP="00BC0809">
      <w:pPr>
        <w:rPr>
          <w:rFonts w:cstheme="minorHAnsi"/>
        </w:rPr>
      </w:pPr>
    </w:p>
    <w:p w:rsidR="00BC0809" w:rsidRPr="00BC0809" w:rsidRDefault="00BC0809" w:rsidP="00BC0809">
      <w:pPr>
        <w:rPr>
          <w:rFonts w:cstheme="minorHAnsi"/>
        </w:rPr>
      </w:pPr>
    </w:p>
    <w:p w:rsidR="00BC0809" w:rsidRPr="00BC0809" w:rsidRDefault="00BC0809" w:rsidP="00BC0809">
      <w:pPr>
        <w:rPr>
          <w:rFonts w:cstheme="minorHAnsi"/>
        </w:rPr>
      </w:pPr>
    </w:p>
    <w:p w:rsidR="00BC0809" w:rsidRPr="00BC0809" w:rsidRDefault="00BC0809" w:rsidP="00BC0809">
      <w:pPr>
        <w:rPr>
          <w:rFonts w:cstheme="minorHAnsi"/>
        </w:rPr>
      </w:pPr>
    </w:p>
    <w:p w:rsidR="00BC0809" w:rsidRPr="00BC0809" w:rsidRDefault="00BC0809" w:rsidP="00BC0809">
      <w:pPr>
        <w:rPr>
          <w:rFonts w:cstheme="minorHAnsi"/>
        </w:rPr>
      </w:pPr>
    </w:p>
    <w:p w:rsidR="00BC0809" w:rsidRPr="00BC0809" w:rsidRDefault="00BC0809" w:rsidP="00BC0809">
      <w:pPr>
        <w:rPr>
          <w:rFonts w:cstheme="minorHAnsi"/>
        </w:rPr>
      </w:pPr>
    </w:p>
    <w:p w:rsidR="00BC0809" w:rsidRPr="00BC0809" w:rsidRDefault="00BC0809" w:rsidP="00BC0809">
      <w:pPr>
        <w:rPr>
          <w:rFonts w:cstheme="minorHAnsi"/>
        </w:rPr>
      </w:pPr>
      <w:r w:rsidRPr="00BC0809">
        <w:rPr>
          <w:rFonts w:cstheme="minorHAnsi"/>
        </w:rPr>
        <w:t xml:space="preserve">What was not successful? </w:t>
      </w:r>
    </w:p>
    <w:p w:rsidR="00BC0809" w:rsidRPr="00BC0809" w:rsidRDefault="00BC0809" w:rsidP="00BC0809">
      <w:pPr>
        <w:rPr>
          <w:rFonts w:cstheme="minorHAnsi"/>
        </w:rPr>
      </w:pPr>
    </w:p>
    <w:p w:rsidR="00BC0809" w:rsidRPr="00BC0809" w:rsidRDefault="00BC0809" w:rsidP="00BC0809">
      <w:pPr>
        <w:rPr>
          <w:rFonts w:cstheme="minorHAnsi"/>
        </w:rPr>
      </w:pPr>
    </w:p>
    <w:p w:rsidR="00BC0809" w:rsidRPr="00BC0809" w:rsidRDefault="00BC0809" w:rsidP="00BC0809">
      <w:pPr>
        <w:rPr>
          <w:rFonts w:cstheme="minorHAnsi"/>
        </w:rPr>
      </w:pPr>
    </w:p>
    <w:p w:rsidR="00BC0809" w:rsidRPr="00BC0809" w:rsidRDefault="00BC0809" w:rsidP="00BC0809">
      <w:pPr>
        <w:rPr>
          <w:rFonts w:cstheme="minorHAnsi"/>
        </w:rPr>
      </w:pPr>
    </w:p>
    <w:p w:rsidR="00BC0809" w:rsidRPr="00BC0809" w:rsidRDefault="00BC0809" w:rsidP="00BC0809">
      <w:pPr>
        <w:rPr>
          <w:rFonts w:cstheme="minorHAnsi"/>
        </w:rPr>
      </w:pPr>
    </w:p>
    <w:p w:rsidR="00BC0809" w:rsidRPr="00BC0809" w:rsidRDefault="00BC0809" w:rsidP="00BC0809">
      <w:pPr>
        <w:rPr>
          <w:rFonts w:cstheme="minorHAnsi"/>
        </w:rPr>
      </w:pPr>
    </w:p>
    <w:p w:rsidR="00BC0809" w:rsidRPr="00BC0809" w:rsidRDefault="00BC0809" w:rsidP="00BC0809">
      <w:pPr>
        <w:rPr>
          <w:rFonts w:cstheme="minorHAnsi"/>
        </w:rPr>
      </w:pPr>
      <w:r w:rsidRPr="00BC0809">
        <w:rPr>
          <w:rFonts w:cstheme="minorHAnsi"/>
        </w:rPr>
        <w:t xml:space="preserve">How can the design be improved, even if it was successful? </w:t>
      </w:r>
    </w:p>
    <w:p w:rsidR="00BC0809" w:rsidRPr="00BC0809" w:rsidRDefault="00BC0809" w:rsidP="00BC0809">
      <w:pPr>
        <w:rPr>
          <w:rFonts w:cstheme="minorHAnsi"/>
        </w:rPr>
      </w:pPr>
    </w:p>
    <w:p w:rsidR="00BC0809" w:rsidRPr="00BC0809" w:rsidRDefault="00BC0809" w:rsidP="00BC0809">
      <w:pPr>
        <w:rPr>
          <w:rFonts w:cstheme="minorHAnsi"/>
        </w:rPr>
      </w:pPr>
    </w:p>
    <w:p w:rsidR="00BC0809" w:rsidRPr="00BC0809" w:rsidRDefault="00BC0809" w:rsidP="00BC0809">
      <w:pPr>
        <w:rPr>
          <w:rFonts w:cstheme="minorHAnsi"/>
        </w:rPr>
      </w:pPr>
    </w:p>
    <w:p w:rsidR="00BC0809" w:rsidRPr="00BC0809" w:rsidRDefault="00BC0809" w:rsidP="00BC0809">
      <w:pPr>
        <w:rPr>
          <w:rFonts w:cstheme="minorHAnsi"/>
        </w:rPr>
      </w:pPr>
    </w:p>
    <w:p w:rsidR="00BC0809" w:rsidRPr="00BC0809" w:rsidRDefault="00BC0809" w:rsidP="00BC0809">
      <w:pPr>
        <w:rPr>
          <w:rFonts w:cstheme="minorHAnsi"/>
        </w:rPr>
      </w:pPr>
      <w:bookmarkStart w:id="0" w:name="_GoBack"/>
      <w:bookmarkEnd w:id="0"/>
    </w:p>
    <w:p w:rsidR="00BC0809" w:rsidRPr="00BC0809" w:rsidRDefault="00BC0809" w:rsidP="00BC0809">
      <w:pPr>
        <w:rPr>
          <w:rFonts w:cstheme="minorHAnsi"/>
        </w:rPr>
      </w:pPr>
      <w:r w:rsidRPr="00BC0809">
        <w:rPr>
          <w:rFonts w:cstheme="minorHAnsi"/>
        </w:rPr>
        <w:lastRenderedPageBreak/>
        <w:t xml:space="preserve">Look back at the rubric. Does the design still meet all the requirements of the rubric? </w:t>
      </w:r>
    </w:p>
    <w:p w:rsidR="00BC0809" w:rsidRPr="00BC0809" w:rsidRDefault="00BC0809" w:rsidP="00BC0809">
      <w:pPr>
        <w:rPr>
          <w:rFonts w:cstheme="minorHAnsi"/>
        </w:rPr>
      </w:pPr>
      <w:r w:rsidRPr="00BC0809">
        <w:rPr>
          <w:rFonts w:cstheme="minorHAnsi"/>
        </w:rPr>
        <w:t xml:space="preserve">Sea Turtle Design Rubric </w:t>
      </w:r>
    </w:p>
    <w:tbl>
      <w:tblPr>
        <w:tblStyle w:val="TableGrid"/>
        <w:tblW w:w="9980" w:type="dxa"/>
        <w:tblInd w:w="-185" w:type="dxa"/>
        <w:tblLook w:val="04A0" w:firstRow="1" w:lastRow="0" w:firstColumn="1" w:lastColumn="0" w:noHBand="0" w:noVBand="1"/>
      </w:tblPr>
      <w:tblGrid>
        <w:gridCol w:w="1350"/>
        <w:gridCol w:w="2157"/>
        <w:gridCol w:w="2158"/>
        <w:gridCol w:w="2157"/>
        <w:gridCol w:w="2158"/>
      </w:tblGrid>
      <w:tr w:rsidR="00BC0809" w:rsidRPr="00BC0809" w:rsidTr="00637ED7">
        <w:trPr>
          <w:trHeight w:val="27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0809" w:rsidRPr="00BC0809" w:rsidRDefault="00BC0809" w:rsidP="00637ED7">
            <w:pPr>
              <w:jc w:val="center"/>
              <w:rPr>
                <w:rFonts w:cstheme="minorHAnsi"/>
                <w:b/>
              </w:rPr>
            </w:pPr>
            <w:r w:rsidRPr="00BC0809">
              <w:rPr>
                <w:rFonts w:cstheme="minorHAnsi"/>
                <w:b/>
              </w:rPr>
              <w:t>CATEGORY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0809" w:rsidRPr="00BC0809" w:rsidRDefault="00BC0809" w:rsidP="00637ED7">
            <w:pPr>
              <w:jc w:val="center"/>
              <w:rPr>
                <w:rFonts w:cstheme="minorHAnsi"/>
                <w:b/>
              </w:rPr>
            </w:pPr>
            <w:r w:rsidRPr="00BC0809">
              <w:rPr>
                <w:rFonts w:cstheme="minorHAnsi"/>
                <w:b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0809" w:rsidRPr="00BC0809" w:rsidRDefault="00BC0809" w:rsidP="00637ED7">
            <w:pPr>
              <w:jc w:val="center"/>
              <w:rPr>
                <w:rFonts w:cstheme="minorHAnsi"/>
                <w:b/>
              </w:rPr>
            </w:pPr>
            <w:r w:rsidRPr="00BC0809">
              <w:rPr>
                <w:rFonts w:cstheme="minorHAnsi"/>
                <w:b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0809" w:rsidRPr="00BC0809" w:rsidRDefault="00BC0809" w:rsidP="00637ED7">
            <w:pPr>
              <w:jc w:val="center"/>
              <w:rPr>
                <w:rFonts w:cstheme="minorHAnsi"/>
                <w:b/>
              </w:rPr>
            </w:pPr>
            <w:r w:rsidRPr="00BC0809">
              <w:rPr>
                <w:rFonts w:cstheme="minorHAnsi"/>
                <w:b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0809" w:rsidRPr="00BC0809" w:rsidRDefault="00BC0809" w:rsidP="00637ED7">
            <w:pPr>
              <w:jc w:val="center"/>
              <w:rPr>
                <w:rFonts w:cstheme="minorHAnsi"/>
                <w:b/>
              </w:rPr>
            </w:pPr>
            <w:r w:rsidRPr="00BC0809">
              <w:rPr>
                <w:rFonts w:cstheme="minorHAnsi"/>
                <w:b/>
              </w:rPr>
              <w:t>4</w:t>
            </w:r>
          </w:p>
        </w:tc>
      </w:tr>
      <w:tr w:rsidR="00BC0809" w:rsidRPr="00BC0809" w:rsidTr="00637ED7">
        <w:trPr>
          <w:trHeight w:val="96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0809" w:rsidRPr="00BC0809" w:rsidRDefault="00BC0809" w:rsidP="00637ED7">
            <w:pPr>
              <w:rPr>
                <w:rFonts w:cstheme="minorHAnsi"/>
              </w:rPr>
            </w:pPr>
            <w:r w:rsidRPr="00BC0809">
              <w:rPr>
                <w:rFonts w:cstheme="minorHAnsi"/>
              </w:rPr>
              <w:t xml:space="preserve">Ease of setup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9" w:rsidRPr="00BC0809" w:rsidRDefault="00BC0809" w:rsidP="00637ED7">
            <w:pPr>
              <w:rPr>
                <w:rFonts w:cstheme="minorHAnsi"/>
              </w:rPr>
            </w:pPr>
            <w:r w:rsidRPr="00BC0809">
              <w:rPr>
                <w:rFonts w:cstheme="minorHAnsi"/>
              </w:rPr>
              <w:t xml:space="preserve">This design is very hard to set up on a beach.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9" w:rsidRPr="00BC0809" w:rsidRDefault="00BC0809" w:rsidP="00637ED7">
            <w:pPr>
              <w:rPr>
                <w:rFonts w:cstheme="minorHAnsi"/>
              </w:rPr>
            </w:pPr>
            <w:r w:rsidRPr="00BC0809">
              <w:rPr>
                <w:rFonts w:cstheme="minorHAnsi"/>
              </w:rPr>
              <w:t xml:space="preserve">This design is not very easy to set up on a beach.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9" w:rsidRPr="00BC0809" w:rsidRDefault="00BC0809" w:rsidP="00637ED7">
            <w:pPr>
              <w:rPr>
                <w:rFonts w:cstheme="minorHAnsi"/>
              </w:rPr>
            </w:pPr>
            <w:r w:rsidRPr="00BC0809">
              <w:rPr>
                <w:rFonts w:cstheme="minorHAnsi"/>
              </w:rPr>
              <w:t xml:space="preserve">This design is kind of easy to set up on a beach.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9" w:rsidRPr="00BC0809" w:rsidRDefault="00BC0809" w:rsidP="00637ED7">
            <w:pPr>
              <w:rPr>
                <w:rFonts w:cstheme="minorHAnsi"/>
              </w:rPr>
            </w:pPr>
            <w:r w:rsidRPr="00BC0809">
              <w:rPr>
                <w:rFonts w:cstheme="minorHAnsi"/>
              </w:rPr>
              <w:t xml:space="preserve">This design is very easy to set up on a beach. </w:t>
            </w:r>
          </w:p>
        </w:tc>
      </w:tr>
      <w:tr w:rsidR="00BC0809" w:rsidRPr="00BC0809" w:rsidTr="00637ED7">
        <w:trPr>
          <w:trHeight w:val="116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0809" w:rsidRPr="00BC0809" w:rsidRDefault="00BC0809" w:rsidP="00637ED7">
            <w:pPr>
              <w:rPr>
                <w:rFonts w:cstheme="minorHAnsi"/>
              </w:rPr>
            </w:pPr>
            <w:r w:rsidRPr="00BC0809">
              <w:rPr>
                <w:rFonts w:cstheme="minorHAnsi"/>
              </w:rPr>
              <w:t>Egg protection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9" w:rsidRPr="00BC0809" w:rsidRDefault="00BC0809" w:rsidP="00637ED7">
            <w:pPr>
              <w:rPr>
                <w:rFonts w:cstheme="minorHAnsi"/>
              </w:rPr>
            </w:pPr>
            <w:r w:rsidRPr="00BC0809">
              <w:rPr>
                <w:rFonts w:cstheme="minorHAnsi"/>
              </w:rPr>
              <w:t xml:space="preserve">This design does not protect sea turtle eggs at all.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9" w:rsidRPr="00BC0809" w:rsidRDefault="00BC0809" w:rsidP="00637ED7">
            <w:pPr>
              <w:rPr>
                <w:rFonts w:cstheme="minorHAnsi"/>
              </w:rPr>
            </w:pPr>
            <w:r w:rsidRPr="00BC0809">
              <w:rPr>
                <w:rFonts w:cstheme="minorHAnsi"/>
              </w:rPr>
              <w:t>This design does not protect sea turtle eggs very well.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9" w:rsidRPr="00BC0809" w:rsidRDefault="00BC0809" w:rsidP="00637ED7">
            <w:pPr>
              <w:rPr>
                <w:rFonts w:cstheme="minorHAnsi"/>
              </w:rPr>
            </w:pPr>
            <w:r w:rsidRPr="00BC0809">
              <w:rPr>
                <w:rFonts w:cstheme="minorHAnsi"/>
              </w:rPr>
              <w:t xml:space="preserve">This design kind of protects sea turtle eggs.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09" w:rsidRPr="00BC0809" w:rsidRDefault="00BC0809" w:rsidP="00637ED7">
            <w:pPr>
              <w:rPr>
                <w:rFonts w:cstheme="minorHAnsi"/>
              </w:rPr>
            </w:pPr>
            <w:r w:rsidRPr="00BC0809">
              <w:rPr>
                <w:rFonts w:cstheme="minorHAnsi"/>
              </w:rPr>
              <w:t xml:space="preserve">This design protects sea turtle eggs well. </w:t>
            </w:r>
          </w:p>
        </w:tc>
      </w:tr>
      <w:tr w:rsidR="00BC0809" w:rsidRPr="00BC0809" w:rsidTr="00637ED7">
        <w:trPr>
          <w:trHeight w:val="17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809" w:rsidRPr="00BC0809" w:rsidRDefault="00BC0809" w:rsidP="00637ED7">
            <w:pPr>
              <w:rPr>
                <w:rFonts w:cstheme="minorHAnsi"/>
              </w:rPr>
            </w:pPr>
            <w:r w:rsidRPr="00BC0809">
              <w:rPr>
                <w:rFonts w:cstheme="minorHAnsi"/>
              </w:rPr>
              <w:t xml:space="preserve">Parameters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9" w:rsidRPr="00BC0809" w:rsidRDefault="00BC0809" w:rsidP="00637ED7">
            <w:pPr>
              <w:rPr>
                <w:rFonts w:cstheme="minorHAnsi"/>
              </w:rPr>
            </w:pPr>
            <w:r w:rsidRPr="00BC0809">
              <w:rPr>
                <w:rFonts w:cstheme="minorHAnsi"/>
              </w:rPr>
              <w:t xml:space="preserve">It would be very difficult to build this design based on the materials that we have available in the classroom.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9" w:rsidRPr="00BC0809" w:rsidRDefault="00BC0809" w:rsidP="00637ED7">
            <w:pPr>
              <w:rPr>
                <w:rFonts w:cstheme="minorHAnsi"/>
              </w:rPr>
            </w:pPr>
            <w:r w:rsidRPr="00BC0809">
              <w:rPr>
                <w:rFonts w:cstheme="minorHAnsi"/>
              </w:rPr>
              <w:t xml:space="preserve">It would be somewhat difficult to build this design based on the materials that we have available in the classroom.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9" w:rsidRPr="00BC0809" w:rsidRDefault="00BC0809" w:rsidP="00637ED7">
            <w:pPr>
              <w:rPr>
                <w:rFonts w:cstheme="minorHAnsi"/>
              </w:rPr>
            </w:pPr>
            <w:r w:rsidRPr="00BC0809">
              <w:rPr>
                <w:rFonts w:cstheme="minorHAnsi"/>
              </w:rPr>
              <w:t xml:space="preserve">It would be somewhat easy to build this design based on the materials that we have available in the classroom.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9" w:rsidRPr="00BC0809" w:rsidRDefault="00BC0809" w:rsidP="00637ED7">
            <w:pPr>
              <w:rPr>
                <w:rFonts w:cstheme="minorHAnsi"/>
              </w:rPr>
            </w:pPr>
            <w:r w:rsidRPr="00BC0809">
              <w:rPr>
                <w:rFonts w:cstheme="minorHAnsi"/>
              </w:rPr>
              <w:t>It would be very easy to build this design based on the materials that we have available in the classroom.</w:t>
            </w:r>
          </w:p>
        </w:tc>
      </w:tr>
      <w:tr w:rsidR="00BC0809" w:rsidRPr="00BC0809" w:rsidTr="00637ED7">
        <w:trPr>
          <w:trHeight w:val="53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809" w:rsidRPr="00BC0809" w:rsidRDefault="00BC0809" w:rsidP="00637ED7">
            <w:pPr>
              <w:rPr>
                <w:rFonts w:cstheme="minorHAnsi"/>
              </w:rPr>
            </w:pPr>
            <w:r w:rsidRPr="00BC0809">
              <w:rPr>
                <w:rFonts w:cstheme="minorHAnsi"/>
              </w:rPr>
              <w:t>Egg and baby sea turtle safety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9" w:rsidRPr="00BC0809" w:rsidRDefault="00BC0809" w:rsidP="00637ED7">
            <w:pPr>
              <w:rPr>
                <w:rFonts w:cstheme="minorHAnsi"/>
              </w:rPr>
            </w:pPr>
            <w:r w:rsidRPr="00BC0809">
              <w:rPr>
                <w:rFonts w:cstheme="minorHAnsi"/>
              </w:rPr>
              <w:t xml:space="preserve">This design will definitely prevent eggs from hatching, or will definitely prevent baby sea turtles from getting safely to the water.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9" w:rsidRPr="00BC0809" w:rsidRDefault="00BC0809" w:rsidP="00637ED7">
            <w:pPr>
              <w:rPr>
                <w:rFonts w:cstheme="minorHAnsi"/>
              </w:rPr>
            </w:pPr>
            <w:r w:rsidRPr="00BC0809">
              <w:rPr>
                <w:rFonts w:cstheme="minorHAnsi"/>
              </w:rPr>
              <w:t xml:space="preserve">This design will probably prevent eggs from hatching, or will probably prevent baby sea turtles from getting safely to the water.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9" w:rsidRPr="00BC0809" w:rsidRDefault="00BC0809" w:rsidP="00637ED7">
            <w:pPr>
              <w:rPr>
                <w:rFonts w:cstheme="minorHAnsi"/>
              </w:rPr>
            </w:pPr>
            <w:r w:rsidRPr="00BC0809">
              <w:rPr>
                <w:rFonts w:cstheme="minorHAnsi"/>
              </w:rPr>
              <w:t xml:space="preserve">This design could prevent eggs from hatching, or could prevent baby sea turtles from getting safely to the water.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09" w:rsidRPr="00BC0809" w:rsidRDefault="00BC0809" w:rsidP="00637ED7">
            <w:pPr>
              <w:rPr>
                <w:rFonts w:cstheme="minorHAnsi"/>
              </w:rPr>
            </w:pPr>
            <w:r w:rsidRPr="00BC0809">
              <w:rPr>
                <w:rFonts w:cstheme="minorHAnsi"/>
              </w:rPr>
              <w:t>This design definitely will not prevent eggs from hatching, or definitely will not prevent baby sea turtles from getting safely to the water.</w:t>
            </w:r>
          </w:p>
        </w:tc>
      </w:tr>
    </w:tbl>
    <w:p w:rsidR="00BC0809" w:rsidRPr="00BC0809" w:rsidRDefault="00BC0809" w:rsidP="00BC0809">
      <w:pPr>
        <w:rPr>
          <w:rFonts w:cstheme="minorHAnsi"/>
        </w:rPr>
      </w:pPr>
    </w:p>
    <w:p w:rsidR="00BC0809" w:rsidRPr="00BC0809" w:rsidRDefault="00BC0809" w:rsidP="00BC0809">
      <w:pPr>
        <w:rPr>
          <w:rFonts w:cstheme="minorHAnsi"/>
        </w:rPr>
      </w:pPr>
    </w:p>
    <w:p w:rsidR="00BC0809" w:rsidRPr="00BC0809" w:rsidRDefault="00BC0809" w:rsidP="00BC0809">
      <w:pPr>
        <w:rPr>
          <w:rFonts w:cstheme="minorHAnsi"/>
        </w:rPr>
      </w:pPr>
    </w:p>
    <w:p w:rsidR="00BC0809" w:rsidRPr="005D0F27" w:rsidRDefault="00BC0809" w:rsidP="005D0F27">
      <w:pPr>
        <w:jc w:val="center"/>
        <w:rPr>
          <w:b/>
          <w:bCs/>
          <w:iCs/>
          <w:sz w:val="36"/>
          <w:szCs w:val="36"/>
        </w:rPr>
      </w:pPr>
    </w:p>
    <w:sectPr w:rsidR="00BC0809" w:rsidRPr="005D0F2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F0E" w:rsidRDefault="00186F0E" w:rsidP="005D0F27">
      <w:pPr>
        <w:spacing w:after="0" w:line="240" w:lineRule="auto"/>
      </w:pPr>
      <w:r>
        <w:separator/>
      </w:r>
    </w:p>
  </w:endnote>
  <w:endnote w:type="continuationSeparator" w:id="0">
    <w:p w:rsidR="00186F0E" w:rsidRDefault="00186F0E" w:rsidP="005D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F27" w:rsidRPr="005D0F27" w:rsidRDefault="005D0F27" w:rsidP="00BC0809">
    <w:pPr>
      <w:pStyle w:val="Footer"/>
      <w:rPr>
        <w:rFonts w:cstheme="minorHAnsi"/>
        <w:sz w:val="20"/>
        <w:szCs w:val="20"/>
      </w:rPr>
    </w:pPr>
    <w:r w:rsidRPr="00B46C63">
      <w:rPr>
        <w:rFonts w:cstheme="minorHAnsi"/>
        <w:b/>
        <w:bCs/>
        <w:sz w:val="20"/>
        <w:szCs w:val="20"/>
      </w:rPr>
      <w:t>Sea Turtle Eggs: Washed to Sea? Activity</w:t>
    </w:r>
    <w:r w:rsidRPr="00B46C63">
      <w:rPr>
        <w:rFonts w:cstheme="minorHAnsi"/>
        <w:sz w:val="20"/>
        <w:szCs w:val="20"/>
      </w:rPr>
      <w:t xml:space="preserve"> – </w:t>
    </w:r>
    <w:r w:rsidR="00BC0809">
      <w:rPr>
        <w:rFonts w:cstheme="minorHAnsi"/>
        <w:sz w:val="20"/>
        <w:szCs w:val="20"/>
      </w:rPr>
      <w:t xml:space="preserve">Testing Reflections                                           </w:t>
    </w:r>
    <w:r>
      <w:rPr>
        <w:rFonts w:cstheme="minorHAnsi"/>
        <w:sz w:val="20"/>
        <w:szCs w:val="20"/>
      </w:rPr>
      <w:t xml:space="preserve">                                                </w:t>
    </w:r>
    <w:sdt>
      <w:sdtPr>
        <w:rPr>
          <w:rFonts w:cstheme="minorHAnsi"/>
          <w:sz w:val="20"/>
          <w:szCs w:val="20"/>
        </w:rPr>
        <w:id w:val="13347280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46C63">
          <w:rPr>
            <w:rFonts w:cstheme="minorHAnsi"/>
            <w:sz w:val="20"/>
            <w:szCs w:val="20"/>
          </w:rPr>
          <w:fldChar w:fldCharType="begin"/>
        </w:r>
        <w:r w:rsidRPr="00B46C63">
          <w:rPr>
            <w:rFonts w:cstheme="minorHAnsi"/>
            <w:sz w:val="20"/>
            <w:szCs w:val="20"/>
          </w:rPr>
          <w:instrText xml:space="preserve"> PAGE   \* MERGEFORMAT </w:instrText>
        </w:r>
        <w:r w:rsidRPr="00B46C63">
          <w:rPr>
            <w:rFonts w:cstheme="minorHAnsi"/>
            <w:sz w:val="20"/>
            <w:szCs w:val="20"/>
          </w:rPr>
          <w:fldChar w:fldCharType="separate"/>
        </w:r>
        <w:r w:rsidR="00BC0809">
          <w:rPr>
            <w:rFonts w:cstheme="minorHAnsi"/>
            <w:noProof/>
            <w:sz w:val="20"/>
            <w:szCs w:val="20"/>
          </w:rPr>
          <w:t>1</w:t>
        </w:r>
        <w:r w:rsidRPr="00B46C63">
          <w:rPr>
            <w:rFonts w:cstheme="minorHAnsi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F0E" w:rsidRDefault="00186F0E" w:rsidP="005D0F27">
      <w:pPr>
        <w:spacing w:after="0" w:line="240" w:lineRule="auto"/>
      </w:pPr>
      <w:r>
        <w:separator/>
      </w:r>
    </w:p>
  </w:footnote>
  <w:footnote w:type="continuationSeparator" w:id="0">
    <w:p w:rsidR="00186F0E" w:rsidRDefault="00186F0E" w:rsidP="005D0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F27" w:rsidRPr="00B46C63" w:rsidRDefault="005D0F27" w:rsidP="005D0F27">
    <w:pPr>
      <w:pStyle w:val="Header"/>
      <w:rPr>
        <w:rFonts w:cstheme="minorHAnsi"/>
        <w:b/>
        <w:bCs/>
        <w:sz w:val="20"/>
        <w:szCs w:val="20"/>
      </w:rPr>
    </w:pPr>
    <w:r w:rsidRPr="00B46C63">
      <w:rPr>
        <w:rFonts w:cstheme="minorHAnsi"/>
        <w:b/>
        <w:bCs/>
        <w:sz w:val="20"/>
        <w:szCs w:val="20"/>
      </w:rPr>
      <w:t>Name: ______________</w:t>
    </w:r>
    <w:r>
      <w:rPr>
        <w:rFonts w:cstheme="minorHAnsi"/>
        <w:b/>
        <w:bCs/>
        <w:sz w:val="20"/>
        <w:szCs w:val="20"/>
      </w:rPr>
      <w:t>______</w:t>
    </w:r>
    <w:r w:rsidRPr="00B46C63">
      <w:rPr>
        <w:rFonts w:cstheme="minorHAnsi"/>
        <w:b/>
        <w:bCs/>
        <w:sz w:val="20"/>
        <w:szCs w:val="20"/>
      </w:rPr>
      <w:t>_______________ Date: ______________________</w:t>
    </w:r>
    <w:r>
      <w:rPr>
        <w:rFonts w:cstheme="minorHAnsi"/>
        <w:b/>
        <w:bCs/>
        <w:sz w:val="20"/>
        <w:szCs w:val="20"/>
      </w:rPr>
      <w:t>___</w:t>
    </w:r>
    <w:r w:rsidRPr="00B46C63">
      <w:rPr>
        <w:rFonts w:cstheme="minorHAnsi"/>
        <w:b/>
        <w:bCs/>
        <w:sz w:val="20"/>
        <w:szCs w:val="20"/>
      </w:rPr>
      <w:t>_ Class: _______________</w:t>
    </w:r>
  </w:p>
  <w:p w:rsidR="005D0F27" w:rsidRDefault="005D0F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65F2"/>
    <w:multiLevelType w:val="hybridMultilevel"/>
    <w:tmpl w:val="EF28765E"/>
    <w:lvl w:ilvl="0" w:tplc="7AE07E5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25A19"/>
    <w:multiLevelType w:val="hybridMultilevel"/>
    <w:tmpl w:val="CBCA9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D9"/>
    <w:rsid w:val="00186F0E"/>
    <w:rsid w:val="00565DFC"/>
    <w:rsid w:val="005D0F27"/>
    <w:rsid w:val="00BC0809"/>
    <w:rsid w:val="00C12829"/>
    <w:rsid w:val="00E221D9"/>
    <w:rsid w:val="00F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5689E-48E6-4CA4-8680-EC91DB05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1D9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1D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1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0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F27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D0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F27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Alachua County Public Schools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McNickle</dc:creator>
  <cp:keywords/>
  <dc:description/>
  <cp:lastModifiedBy>Dua C</cp:lastModifiedBy>
  <cp:revision>2</cp:revision>
  <dcterms:created xsi:type="dcterms:W3CDTF">2019-03-27T04:51:00Z</dcterms:created>
  <dcterms:modified xsi:type="dcterms:W3CDTF">2019-03-27T04:51:00Z</dcterms:modified>
</cp:coreProperties>
</file>