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70DC2" w14:textId="77777777" w:rsidR="002F7B8D" w:rsidRDefault="006017F3">
      <w:pPr>
        <w:pStyle w:val="Title"/>
      </w:pPr>
      <w:r>
        <w:t>Floods</w:t>
      </w:r>
    </w:p>
    <w:p w14:paraId="0E179FED" w14:textId="77777777" w:rsidR="002F7B8D" w:rsidRDefault="002F7B8D">
      <w:pPr>
        <w:pStyle w:val="BodyText"/>
        <w:rPr>
          <w:b/>
          <w:sz w:val="20"/>
        </w:rPr>
      </w:pPr>
    </w:p>
    <w:p w14:paraId="3B5EEF69" w14:textId="77777777" w:rsidR="002F7B8D" w:rsidRDefault="00100406">
      <w:pPr>
        <w:pStyle w:val="BodyText"/>
        <w:spacing w:before="1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2894A43" wp14:editId="57F2ABBA">
            <wp:simplePos x="0" y="0"/>
            <wp:positionH relativeFrom="page">
              <wp:posOffset>573922</wp:posOffset>
            </wp:positionH>
            <wp:positionV relativeFrom="paragraph">
              <wp:posOffset>98769</wp:posOffset>
            </wp:positionV>
            <wp:extent cx="6659202" cy="4584192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202" cy="4584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172F95" w14:textId="21BF49AA" w:rsidR="002F7B8D" w:rsidRPr="00960285" w:rsidRDefault="006017F3" w:rsidP="00960285">
      <w:pPr>
        <w:pStyle w:val="BodyText"/>
        <w:tabs>
          <w:tab w:val="left" w:pos="1583"/>
          <w:tab w:val="left" w:pos="1739"/>
          <w:tab w:val="left" w:pos="3579"/>
          <w:tab w:val="left" w:pos="3672"/>
          <w:tab w:val="left" w:pos="6776"/>
          <w:tab w:val="left" w:pos="7009"/>
          <w:tab w:val="left" w:pos="9014"/>
        </w:tabs>
        <w:spacing w:before="400" w:line="480" w:lineRule="auto"/>
        <w:ind w:right="634"/>
        <w:rPr>
          <w:sz w:val="22"/>
          <w:szCs w:val="22"/>
        </w:rPr>
      </w:pPr>
      <w:r w:rsidRPr="00100406">
        <w:rPr>
          <w:w w:val="105"/>
          <w:sz w:val="22"/>
          <w:szCs w:val="22"/>
        </w:rPr>
        <w:t>Floods can be caused by very heavy rains, snow that melts too fast, ocean wa</w:t>
      </w:r>
      <w:r w:rsidR="00100406">
        <w:rPr>
          <w:w w:val="105"/>
          <w:sz w:val="22"/>
          <w:szCs w:val="22"/>
        </w:rPr>
        <w:t xml:space="preserve">ves that come on shore, rivers </w:t>
      </w:r>
      <w:r w:rsidRPr="00100406">
        <w:rPr>
          <w:w w:val="105"/>
          <w:sz w:val="22"/>
          <w:szCs w:val="22"/>
        </w:rPr>
        <w:t>that overflow, or dams</w:t>
      </w:r>
      <w:r w:rsidRPr="00100406">
        <w:rPr>
          <w:spacing w:val="67"/>
          <w:w w:val="105"/>
          <w:sz w:val="22"/>
          <w:szCs w:val="22"/>
        </w:rPr>
        <w:t xml:space="preserve"> </w:t>
      </w:r>
      <w:r w:rsidRPr="00100406">
        <w:rPr>
          <w:w w:val="105"/>
          <w:sz w:val="22"/>
          <w:szCs w:val="22"/>
        </w:rPr>
        <w:t>that</w:t>
      </w:r>
      <w:r w:rsidRPr="00100406">
        <w:rPr>
          <w:spacing w:val="29"/>
          <w:w w:val="105"/>
          <w:sz w:val="22"/>
          <w:szCs w:val="22"/>
        </w:rPr>
        <w:t xml:space="preserve"> </w:t>
      </w:r>
      <w:r w:rsidR="00100406">
        <w:rPr>
          <w:w w:val="105"/>
          <w:sz w:val="22"/>
          <w:szCs w:val="22"/>
        </w:rPr>
        <w:t xml:space="preserve">break. </w:t>
      </w:r>
      <w:bookmarkStart w:id="0" w:name="_Hlk62033239"/>
      <w:r w:rsidRPr="00100406">
        <w:rPr>
          <w:w w:val="105"/>
          <w:sz w:val="22"/>
          <w:szCs w:val="22"/>
        </w:rPr>
        <w:t>Floods can occur</w:t>
      </w:r>
      <w:r w:rsidR="00100406">
        <w:rPr>
          <w:w w:val="105"/>
          <w:sz w:val="22"/>
          <w:szCs w:val="22"/>
        </w:rPr>
        <w:t xml:space="preserve"> anywhere that water overflows onto land</w:t>
      </w:r>
      <w:r w:rsidRPr="00100406">
        <w:rPr>
          <w:w w:val="105"/>
          <w:sz w:val="22"/>
          <w:szCs w:val="22"/>
        </w:rPr>
        <w:t xml:space="preserve"> that is</w:t>
      </w:r>
      <w:r w:rsidRPr="00100406">
        <w:rPr>
          <w:spacing w:val="-25"/>
          <w:w w:val="105"/>
          <w:sz w:val="22"/>
          <w:szCs w:val="22"/>
        </w:rPr>
        <w:t xml:space="preserve"> </w:t>
      </w:r>
      <w:r w:rsidRPr="00100406">
        <w:rPr>
          <w:w w:val="105"/>
          <w:sz w:val="22"/>
          <w:szCs w:val="22"/>
        </w:rPr>
        <w:t>normally</w:t>
      </w:r>
      <w:r w:rsidRPr="00100406">
        <w:rPr>
          <w:spacing w:val="42"/>
          <w:w w:val="105"/>
          <w:sz w:val="22"/>
          <w:szCs w:val="22"/>
        </w:rPr>
        <w:t xml:space="preserve"> </w:t>
      </w:r>
      <w:r w:rsidR="00100406">
        <w:rPr>
          <w:w w:val="105"/>
          <w:sz w:val="22"/>
          <w:szCs w:val="22"/>
        </w:rPr>
        <w:t xml:space="preserve">dry. </w:t>
      </w:r>
      <w:bookmarkEnd w:id="0"/>
      <w:r w:rsidRPr="00100406">
        <w:rPr>
          <w:w w:val="105"/>
          <w:sz w:val="22"/>
          <w:szCs w:val="22"/>
        </w:rPr>
        <w:t xml:space="preserve">This happens when water is coming in faster than it can be </w:t>
      </w:r>
      <w:r w:rsidR="00100406">
        <w:rPr>
          <w:w w:val="105"/>
          <w:sz w:val="22"/>
          <w:szCs w:val="22"/>
        </w:rPr>
        <w:t xml:space="preserve">absorbed back into the ground. </w:t>
      </w:r>
      <w:r w:rsidRPr="00100406">
        <w:rPr>
          <w:w w:val="105"/>
          <w:sz w:val="22"/>
          <w:szCs w:val="22"/>
        </w:rPr>
        <w:t>Floods can happen suddenl</w:t>
      </w:r>
      <w:r w:rsidR="00100406">
        <w:rPr>
          <w:w w:val="105"/>
          <w:sz w:val="22"/>
          <w:szCs w:val="22"/>
        </w:rPr>
        <w:t xml:space="preserve">y or slowly over days or weeks. </w:t>
      </w:r>
      <w:r w:rsidRPr="00100406">
        <w:rPr>
          <w:w w:val="105"/>
          <w:sz w:val="22"/>
          <w:szCs w:val="22"/>
        </w:rPr>
        <w:t>Moving water from floods can sometimes be strong enough to carry away cars, houses, and other things in its path. People should avoid walking or driving in flood</w:t>
      </w:r>
      <w:r w:rsidRPr="00100406">
        <w:rPr>
          <w:spacing w:val="19"/>
          <w:w w:val="105"/>
          <w:sz w:val="22"/>
          <w:szCs w:val="22"/>
        </w:rPr>
        <w:t xml:space="preserve"> </w:t>
      </w:r>
      <w:r w:rsidR="00100406">
        <w:rPr>
          <w:w w:val="105"/>
          <w:sz w:val="22"/>
          <w:szCs w:val="22"/>
        </w:rPr>
        <w:t xml:space="preserve">waters. </w:t>
      </w:r>
      <w:r w:rsidRPr="00100406">
        <w:rPr>
          <w:w w:val="105"/>
          <w:sz w:val="22"/>
          <w:szCs w:val="22"/>
        </w:rPr>
        <w:t>They should also stay away from</w:t>
      </w:r>
      <w:r w:rsidRPr="00100406">
        <w:rPr>
          <w:spacing w:val="73"/>
          <w:w w:val="105"/>
          <w:sz w:val="22"/>
          <w:szCs w:val="22"/>
        </w:rPr>
        <w:t xml:space="preserve"> </w:t>
      </w:r>
      <w:r w:rsidRPr="00100406">
        <w:rPr>
          <w:w w:val="105"/>
          <w:sz w:val="22"/>
          <w:szCs w:val="22"/>
        </w:rPr>
        <w:t>power</w:t>
      </w:r>
      <w:r w:rsidRPr="00100406">
        <w:rPr>
          <w:spacing w:val="16"/>
          <w:w w:val="105"/>
          <w:sz w:val="22"/>
          <w:szCs w:val="22"/>
        </w:rPr>
        <w:t xml:space="preserve"> </w:t>
      </w:r>
      <w:r w:rsidR="00100406">
        <w:rPr>
          <w:w w:val="105"/>
          <w:sz w:val="22"/>
          <w:szCs w:val="22"/>
        </w:rPr>
        <w:t xml:space="preserve">lines. </w:t>
      </w:r>
      <w:bookmarkStart w:id="1" w:name="_Hlk62033588"/>
      <w:r w:rsidRPr="00100406">
        <w:rPr>
          <w:w w:val="105"/>
          <w:sz w:val="22"/>
          <w:szCs w:val="22"/>
        </w:rPr>
        <w:t>Wat</w:t>
      </w:r>
      <w:r w:rsidR="00100406">
        <w:rPr>
          <w:w w:val="105"/>
          <w:sz w:val="22"/>
          <w:szCs w:val="22"/>
        </w:rPr>
        <w:t>er naturally fills in low areas</w:t>
      </w:r>
      <w:r w:rsidRPr="00100406">
        <w:rPr>
          <w:w w:val="105"/>
          <w:sz w:val="22"/>
          <w:szCs w:val="22"/>
        </w:rPr>
        <w:t xml:space="preserve"> first</w:t>
      </w:r>
      <w:bookmarkEnd w:id="1"/>
      <w:r w:rsidRPr="00100406">
        <w:rPr>
          <w:w w:val="105"/>
          <w:sz w:val="22"/>
          <w:szCs w:val="22"/>
        </w:rPr>
        <w:t>,</w:t>
      </w:r>
      <w:r w:rsidRPr="00100406">
        <w:rPr>
          <w:spacing w:val="-44"/>
          <w:w w:val="105"/>
          <w:sz w:val="22"/>
          <w:szCs w:val="22"/>
        </w:rPr>
        <w:t xml:space="preserve"> </w:t>
      </w:r>
      <w:r w:rsidRPr="00100406">
        <w:rPr>
          <w:w w:val="105"/>
          <w:sz w:val="22"/>
          <w:szCs w:val="22"/>
        </w:rPr>
        <w:t>so</w:t>
      </w:r>
      <w:r w:rsidRPr="00100406">
        <w:rPr>
          <w:spacing w:val="6"/>
          <w:w w:val="105"/>
          <w:sz w:val="22"/>
          <w:szCs w:val="22"/>
        </w:rPr>
        <w:t xml:space="preserve"> </w:t>
      </w:r>
      <w:r w:rsidR="00100406">
        <w:rPr>
          <w:w w:val="105"/>
          <w:sz w:val="22"/>
          <w:szCs w:val="22"/>
        </w:rPr>
        <w:t xml:space="preserve">if </w:t>
      </w:r>
      <w:r w:rsidRPr="00100406">
        <w:rPr>
          <w:w w:val="105"/>
          <w:sz w:val="22"/>
          <w:szCs w:val="22"/>
        </w:rPr>
        <w:t xml:space="preserve">there </w:t>
      </w:r>
      <w:proofErr w:type="gramStart"/>
      <w:r w:rsidRPr="00100406">
        <w:rPr>
          <w:w w:val="105"/>
          <w:sz w:val="22"/>
          <w:szCs w:val="22"/>
        </w:rPr>
        <w:t>is</w:t>
      </w:r>
      <w:proofErr w:type="gramEnd"/>
      <w:r w:rsidRPr="00100406">
        <w:rPr>
          <w:w w:val="105"/>
          <w:sz w:val="22"/>
          <w:szCs w:val="22"/>
        </w:rPr>
        <w:t xml:space="preserve"> a bad flood people need to move to higher</w:t>
      </w:r>
      <w:r w:rsidRPr="00100406">
        <w:rPr>
          <w:spacing w:val="55"/>
          <w:w w:val="105"/>
          <w:sz w:val="22"/>
          <w:szCs w:val="22"/>
        </w:rPr>
        <w:t xml:space="preserve"> </w:t>
      </w:r>
      <w:r w:rsidRPr="00100406">
        <w:rPr>
          <w:w w:val="105"/>
          <w:sz w:val="22"/>
          <w:szCs w:val="22"/>
        </w:rPr>
        <w:t>ground</w:t>
      </w:r>
      <w:r w:rsidR="008C0A4B">
        <w:rPr>
          <w:w w:val="105"/>
          <w:sz w:val="22"/>
          <w:szCs w:val="22"/>
        </w:rPr>
        <w:t>.</w:t>
      </w:r>
    </w:p>
    <w:sectPr w:rsidR="002F7B8D" w:rsidRPr="00960285">
      <w:headerReference w:type="default" r:id="rId8"/>
      <w:footerReference w:type="default" r:id="rId9"/>
      <w:type w:val="continuous"/>
      <w:pgSz w:w="12240" w:h="15840"/>
      <w:pgMar w:top="940" w:right="380" w:bottom="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70F8A" w14:textId="77777777" w:rsidR="00B57A27" w:rsidRDefault="00B57A27" w:rsidP="00100406">
      <w:r>
        <w:separator/>
      </w:r>
    </w:p>
  </w:endnote>
  <w:endnote w:type="continuationSeparator" w:id="0">
    <w:p w14:paraId="18A2DC47" w14:textId="77777777" w:rsidR="00B57A27" w:rsidRDefault="00B57A27" w:rsidP="0010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97578" w14:textId="77777777" w:rsidR="00100406" w:rsidRDefault="00100406" w:rsidP="00100406">
    <w:pPr>
      <w:ind w:left="-720" w:right="-720"/>
      <w:jc w:val="center"/>
    </w:pPr>
    <w:r>
      <w:rPr>
        <w:noProof/>
      </w:rPr>
      <w:drawing>
        <wp:inline distT="114300" distB="114300" distL="114300" distR="114300" wp14:anchorId="57FEF14C" wp14:editId="6A7BDCBB">
          <wp:extent cx="6853238" cy="30629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DC425A" w14:textId="77777777" w:rsidR="00100406" w:rsidRPr="00100406" w:rsidRDefault="00100406" w:rsidP="00100406">
    <w:pPr>
      <w:ind w:left="-720" w:right="-720"/>
      <w:jc w:val="center"/>
      <w:rPr>
        <w:sz w:val="8"/>
        <w:szCs w:val="8"/>
      </w:rPr>
    </w:pPr>
  </w:p>
  <w:p w14:paraId="7CEA54A7" w14:textId="77777777" w:rsidR="00100406" w:rsidRDefault="00100406" w:rsidP="00100406">
    <w:pPr>
      <w:ind w:left="-720" w:right="-720"/>
    </w:pPr>
    <w:r w:rsidRPr="00100406">
      <w:rPr>
        <w:rFonts w:ascii="Open Sans" w:eastAsia="Open Sans" w:hAnsi="Open Sans" w:cs="Open Sans"/>
        <w:color w:val="6091BA"/>
        <w:sz w:val="16"/>
        <w:szCs w:val="16"/>
      </w:rPr>
      <w:t xml:space="preserve">                   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Solutions for a Dry Playground – Floods</w:t>
    </w:r>
    <w:r w:rsidR="00EB581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Reading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Passage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3C990" w14:textId="77777777" w:rsidR="00B57A27" w:rsidRDefault="00B57A27" w:rsidP="00100406">
      <w:r>
        <w:separator/>
      </w:r>
    </w:p>
  </w:footnote>
  <w:footnote w:type="continuationSeparator" w:id="0">
    <w:p w14:paraId="0CAF50D8" w14:textId="77777777" w:rsidR="00B57A27" w:rsidRDefault="00B57A27" w:rsidP="00100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5B1F4" w14:textId="1D5C6938" w:rsidR="00960285" w:rsidRDefault="00960285" w:rsidP="00960285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         </w:t>
    </w:r>
    <w:r>
      <w:rPr>
        <w:rFonts w:eastAsia="Open Sans"/>
        <w:b/>
        <w:color w:val="6091BA"/>
      </w:rPr>
      <w:t xml:space="preserve">Name: </w:t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  <w:t>Date:</w:t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  <w:t xml:space="preserve">           Class:</w:t>
    </w:r>
  </w:p>
  <w:p w14:paraId="60F971D5" w14:textId="77777777" w:rsidR="00960285" w:rsidRDefault="009602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8D"/>
    <w:rsid w:val="00100406"/>
    <w:rsid w:val="002F7B8D"/>
    <w:rsid w:val="006017F3"/>
    <w:rsid w:val="006379BC"/>
    <w:rsid w:val="008B0119"/>
    <w:rsid w:val="008C0A4B"/>
    <w:rsid w:val="00960285"/>
    <w:rsid w:val="00B57A27"/>
    <w:rsid w:val="00D52253"/>
    <w:rsid w:val="00E23B8B"/>
    <w:rsid w:val="00EB581C"/>
    <w:rsid w:val="00F0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7557D"/>
  <w15:docId w15:val="{869EECF2-A01A-4D3E-9BFB-00BCEF8D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3"/>
      <w:szCs w:val="33"/>
    </w:rPr>
  </w:style>
  <w:style w:type="paragraph" w:styleId="Title">
    <w:name w:val="Title"/>
    <w:basedOn w:val="Normal"/>
    <w:uiPriority w:val="1"/>
    <w:qFormat/>
    <w:pPr>
      <w:spacing w:before="61"/>
      <w:ind w:left="4131" w:right="4593"/>
      <w:jc w:val="center"/>
    </w:pPr>
    <w:rPr>
      <w:b/>
      <w:bCs/>
      <w:sz w:val="70"/>
      <w:szCs w:val="7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04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40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004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406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2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5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2F9C2-B12D-4C0B-B61A-9AE19B01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PDF File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File</dc:title>
  <dc:creator>marli</dc:creator>
  <cp:lastModifiedBy>Zain Alexander Iqbal</cp:lastModifiedBy>
  <cp:revision>9</cp:revision>
  <dcterms:created xsi:type="dcterms:W3CDTF">2020-10-07T21:21:00Z</dcterms:created>
  <dcterms:modified xsi:type="dcterms:W3CDTF">2021-01-27T17:49:00Z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LastSaved">
    <vt:filetime>2020-10-07T00:00:00Z</vt:filetime>
  </property>
</Properties>
</file>