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EFA98" w14:textId="1A13A43A" w:rsidR="005C4DD6" w:rsidRPr="0088534A" w:rsidRDefault="002D1196" w:rsidP="002D1196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The Power in Prosthetics</w:t>
      </w:r>
      <w:r w:rsidR="00B90DBC">
        <w:rPr>
          <w:rFonts w:eastAsia="Open Sans"/>
          <w:b/>
          <w:sz w:val="36"/>
          <w:szCs w:val="36"/>
        </w:rPr>
        <w:t xml:space="preserve"> -</w:t>
      </w:r>
      <w:r>
        <w:rPr>
          <w:rFonts w:eastAsia="Open Sans"/>
          <w:b/>
          <w:sz w:val="36"/>
          <w:szCs w:val="36"/>
        </w:rPr>
        <w:t xml:space="preserve"> Teacher Rubric</w:t>
      </w:r>
    </w:p>
    <w:p w14:paraId="26306174" w14:textId="76B56DDF" w:rsidR="005C4DD6" w:rsidRPr="00E231AB" w:rsidRDefault="005C4DD6" w:rsidP="002D1196">
      <w:pPr>
        <w:ind w:right="-720" w:hanging="720"/>
        <w:jc w:val="center"/>
        <w:rPr>
          <w:rFonts w:asciiTheme="minorBidi" w:eastAsia="Open Sans" w:hAnsiTheme="minorBidi" w:cstheme="minorBidi"/>
        </w:rPr>
      </w:pPr>
    </w:p>
    <w:p w14:paraId="2944ED23" w14:textId="41CFF9C5" w:rsidR="002D1196" w:rsidRPr="00E231AB" w:rsidRDefault="002D1196" w:rsidP="002D1196">
      <w:pPr>
        <w:ind w:right="-720" w:hanging="720"/>
        <w:jc w:val="center"/>
        <w:rPr>
          <w:rFonts w:asciiTheme="minorBidi" w:eastAsia="Open Sans" w:hAnsiTheme="minorBidi" w:cstheme="minorBidi"/>
        </w:rPr>
      </w:pPr>
      <w:r w:rsidRPr="00E231AB">
        <w:rPr>
          <w:rFonts w:asciiTheme="minorBidi" w:eastAsia="Open Sans" w:hAnsiTheme="minorBidi" w:cstheme="minorBidi"/>
        </w:rPr>
        <w:t>Group Members_________________________________________________________</w:t>
      </w:r>
    </w:p>
    <w:p w14:paraId="4132B19F" w14:textId="77777777" w:rsidR="00A744AF" w:rsidRPr="00E231AB" w:rsidRDefault="00A744AF">
      <w:pPr>
        <w:ind w:right="-720" w:hanging="720"/>
        <w:rPr>
          <w:rFonts w:asciiTheme="minorBidi" w:eastAsia="Open Sans" w:hAnsiTheme="minorBidi" w:cstheme="minorBidi"/>
        </w:rPr>
      </w:pPr>
    </w:p>
    <w:p w14:paraId="681A3BCC" w14:textId="1BBE988A" w:rsidR="005C4DD6" w:rsidRPr="00E231AB" w:rsidRDefault="006B023C" w:rsidP="00884CC9">
      <w:pPr>
        <w:pStyle w:val="NoSpacing"/>
        <w:rPr>
          <w:rFonts w:asciiTheme="minorBidi" w:hAnsiTheme="minorBidi" w:cstheme="minorBidi"/>
        </w:rPr>
      </w:pPr>
      <w:r w:rsidRPr="00E231AB">
        <w:rPr>
          <w:rFonts w:asciiTheme="minorBidi" w:hAnsiTheme="minorBidi" w:cstheme="minorBidi"/>
        </w:rPr>
        <w:t>This rubric focuses on the Engineering Design Process. Students have already completed the first t</w:t>
      </w:r>
      <w:r w:rsidR="00D065AD" w:rsidRPr="00E231AB">
        <w:rPr>
          <w:rFonts w:asciiTheme="minorBidi" w:hAnsiTheme="minorBidi" w:cstheme="minorBidi"/>
        </w:rPr>
        <w:t>hree</w:t>
      </w:r>
      <w:r w:rsidRPr="00E231AB">
        <w:rPr>
          <w:rFonts w:asciiTheme="minorBidi" w:hAnsiTheme="minorBidi" w:cstheme="minorBidi"/>
        </w:rPr>
        <w:t xml:space="preserve"> steps</w:t>
      </w:r>
      <w:r w:rsidR="00D065AD" w:rsidRPr="00E231AB">
        <w:rPr>
          <w:rFonts w:asciiTheme="minorBidi" w:hAnsiTheme="minorBidi" w:cstheme="minorBidi"/>
        </w:rPr>
        <w:t xml:space="preserve"> as a class</w:t>
      </w:r>
      <w:r w:rsidRPr="00E231AB">
        <w:rPr>
          <w:rFonts w:asciiTheme="minorBidi" w:hAnsiTheme="minorBidi" w:cstheme="minorBidi"/>
        </w:rPr>
        <w:t xml:space="preserve"> (identify the needs and constraints, research the problem</w:t>
      </w:r>
      <w:r w:rsidR="00D065AD" w:rsidRPr="00E231AB">
        <w:rPr>
          <w:rFonts w:asciiTheme="minorBidi" w:hAnsiTheme="minorBidi" w:cstheme="minorBidi"/>
        </w:rPr>
        <w:t>, and develop possible solutions</w:t>
      </w:r>
      <w:r w:rsidRPr="00E231AB">
        <w:rPr>
          <w:rFonts w:asciiTheme="minorBidi" w:hAnsiTheme="minorBidi" w:cstheme="minorBidi"/>
        </w:rPr>
        <w:t xml:space="preserve">). Groups </w:t>
      </w:r>
      <w:r w:rsidR="00332021">
        <w:rPr>
          <w:rFonts w:asciiTheme="minorBidi" w:hAnsiTheme="minorBidi" w:cstheme="minorBidi"/>
        </w:rPr>
        <w:t>are</w:t>
      </w:r>
      <w:r w:rsidRPr="00E231AB">
        <w:rPr>
          <w:rFonts w:asciiTheme="minorBidi" w:hAnsiTheme="minorBidi" w:cstheme="minorBidi"/>
        </w:rPr>
        <w:t xml:space="preserve"> evaluated on the remaining steps, as reflected in the rubric. </w:t>
      </w:r>
    </w:p>
    <w:p w14:paraId="1C699385" w14:textId="194D0F04" w:rsidR="006B023C" w:rsidRPr="00E231AB" w:rsidRDefault="006B023C" w:rsidP="006B023C">
      <w:pPr>
        <w:ind w:right="-720"/>
        <w:jc w:val="center"/>
        <w:rPr>
          <w:rFonts w:asciiTheme="minorBidi" w:eastAsia="Open Sans" w:hAnsiTheme="minorBidi" w:cstheme="minorBidi"/>
        </w:rPr>
      </w:pPr>
    </w:p>
    <w:tbl>
      <w:tblPr>
        <w:tblStyle w:val="TableGrid"/>
        <w:tblW w:w="10357" w:type="dxa"/>
        <w:tblInd w:w="-365" w:type="dxa"/>
        <w:tblLook w:val="04A0" w:firstRow="1" w:lastRow="0" w:firstColumn="1" w:lastColumn="0" w:noHBand="0" w:noVBand="1"/>
      </w:tblPr>
      <w:tblGrid>
        <w:gridCol w:w="1620"/>
        <w:gridCol w:w="2160"/>
        <w:gridCol w:w="2340"/>
        <w:gridCol w:w="2159"/>
        <w:gridCol w:w="2078"/>
      </w:tblGrid>
      <w:tr w:rsidR="0007788A" w:rsidRPr="00E231AB" w14:paraId="7266D5BF" w14:textId="77777777" w:rsidTr="000E7EFD">
        <w:trPr>
          <w:trHeight w:val="866"/>
        </w:trPr>
        <w:tc>
          <w:tcPr>
            <w:tcW w:w="1620" w:type="dxa"/>
            <w:shd w:val="clear" w:color="auto" w:fill="4F81BD" w:themeFill="accent1"/>
          </w:tcPr>
          <w:p w14:paraId="417AD2B2" w14:textId="77777777" w:rsidR="0007788A" w:rsidRPr="00E231AB" w:rsidRDefault="0007788A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</w:p>
          <w:p w14:paraId="63FACFFF" w14:textId="38C056CC" w:rsidR="00207E90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Score Value</w:t>
            </w:r>
          </w:p>
        </w:tc>
        <w:tc>
          <w:tcPr>
            <w:tcW w:w="2160" w:type="dxa"/>
            <w:shd w:val="clear" w:color="auto" w:fill="4F81BD" w:themeFill="accent1"/>
          </w:tcPr>
          <w:p w14:paraId="38AF4ADC" w14:textId="79EE9675" w:rsidR="00DB1884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4</w:t>
            </w:r>
          </w:p>
          <w:p w14:paraId="413F3F05" w14:textId="10F30A7B" w:rsidR="00884CC9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Exceeding</w:t>
            </w:r>
          </w:p>
          <w:p w14:paraId="280A560F" w14:textId="56E5CB0D" w:rsidR="00207E90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Standards</w:t>
            </w:r>
          </w:p>
        </w:tc>
        <w:tc>
          <w:tcPr>
            <w:tcW w:w="2340" w:type="dxa"/>
            <w:shd w:val="clear" w:color="auto" w:fill="4F81BD" w:themeFill="accent1"/>
          </w:tcPr>
          <w:p w14:paraId="24AE479D" w14:textId="45CEB0FE" w:rsidR="00207E90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3</w:t>
            </w:r>
          </w:p>
          <w:p w14:paraId="5EAAC537" w14:textId="2568D4CB" w:rsidR="00884CC9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Meeting</w:t>
            </w:r>
          </w:p>
          <w:p w14:paraId="2F9450EC" w14:textId="41B84564" w:rsidR="00207E90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Standards</w:t>
            </w:r>
          </w:p>
        </w:tc>
        <w:tc>
          <w:tcPr>
            <w:tcW w:w="2159" w:type="dxa"/>
            <w:shd w:val="clear" w:color="auto" w:fill="4F81BD" w:themeFill="accent1"/>
          </w:tcPr>
          <w:p w14:paraId="21EC8669" w14:textId="554AD868" w:rsidR="00225EDE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2</w:t>
            </w:r>
          </w:p>
          <w:p w14:paraId="6802C6EA" w14:textId="77777777" w:rsidR="00225EDE" w:rsidRPr="00E231AB" w:rsidRDefault="00225EDE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Working Toward</w:t>
            </w:r>
          </w:p>
          <w:p w14:paraId="67F12E8C" w14:textId="335CE7C5" w:rsidR="00225EDE" w:rsidRPr="00E231AB" w:rsidRDefault="00225EDE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Standards</w:t>
            </w:r>
          </w:p>
        </w:tc>
        <w:tc>
          <w:tcPr>
            <w:tcW w:w="2078" w:type="dxa"/>
            <w:shd w:val="clear" w:color="auto" w:fill="4F81BD" w:themeFill="accent1"/>
          </w:tcPr>
          <w:p w14:paraId="46A81998" w14:textId="0E34502E" w:rsidR="00207E90" w:rsidRPr="00E231AB" w:rsidRDefault="00207E90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1</w:t>
            </w:r>
          </w:p>
          <w:p w14:paraId="0238121B" w14:textId="77777777" w:rsidR="00225EDE" w:rsidRPr="00E231AB" w:rsidRDefault="00225EDE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Performing Below</w:t>
            </w:r>
          </w:p>
          <w:p w14:paraId="2A938F45" w14:textId="07F49F80" w:rsidR="00225EDE" w:rsidRPr="00E231AB" w:rsidRDefault="00225EDE" w:rsidP="0007788A">
            <w:pPr>
              <w:ind w:right="75"/>
              <w:jc w:val="center"/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  <w:color w:val="FFFFFF" w:themeColor="background1"/>
              </w:rPr>
              <w:t>Standards</w:t>
            </w:r>
          </w:p>
        </w:tc>
      </w:tr>
      <w:tr w:rsidR="0007788A" w:rsidRPr="00E231AB" w14:paraId="40E289D9" w14:textId="77777777" w:rsidTr="000E7EFD">
        <w:trPr>
          <w:trHeight w:val="2060"/>
        </w:trPr>
        <w:tc>
          <w:tcPr>
            <w:tcW w:w="1620" w:type="dxa"/>
          </w:tcPr>
          <w:p w14:paraId="2A080F3C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 xml:space="preserve">Planning </w:t>
            </w:r>
          </w:p>
          <w:p w14:paraId="123D3309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 xml:space="preserve">(Choosing a </w:t>
            </w:r>
          </w:p>
          <w:p w14:paraId="79F98188" w14:textId="4969F4F3" w:rsidR="00207E90" w:rsidRPr="00E231AB" w:rsidRDefault="009C2D2E" w:rsidP="00DB1884">
            <w:pPr>
              <w:ind w:right="-3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>Solution)</w:t>
            </w:r>
          </w:p>
        </w:tc>
        <w:tc>
          <w:tcPr>
            <w:tcW w:w="2160" w:type="dxa"/>
          </w:tcPr>
          <w:p w14:paraId="73EB2641" w14:textId="23AF5D40" w:rsidR="00207E90" w:rsidRPr="00E231AB" w:rsidRDefault="009C2D2E" w:rsidP="00DB1884">
            <w:pPr>
              <w:ind w:right="9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Information is clear</w:t>
            </w:r>
            <w:r w:rsidR="0007788A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and easy to</w:t>
            </w:r>
            <w:r w:rsidR="0007788A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understand,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="0007788A">
              <w:rPr>
                <w:rFonts w:asciiTheme="minorBidi" w:eastAsia="Open Sans" w:hAnsiTheme="minorBidi" w:cstheme="minorBidi"/>
              </w:rPr>
              <w:t>i</w:t>
            </w:r>
            <w:r w:rsidRPr="00E231AB">
              <w:rPr>
                <w:rFonts w:asciiTheme="minorBidi" w:eastAsia="Open Sans" w:hAnsiTheme="minorBidi" w:cstheme="minorBidi"/>
              </w:rPr>
              <w:t>ncludes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design sketches with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 xml:space="preserve">labeling, and completed </w:t>
            </w:r>
            <w:r w:rsidR="00DB1884">
              <w:rPr>
                <w:rFonts w:asciiTheme="minorBidi" w:eastAsia="Open Sans" w:hAnsiTheme="minorBidi" w:cstheme="minorBidi"/>
              </w:rPr>
              <w:t>c</w:t>
            </w:r>
            <w:r w:rsidRPr="00E231AB">
              <w:rPr>
                <w:rFonts w:asciiTheme="minorBidi" w:eastAsia="Open Sans" w:hAnsiTheme="minorBidi" w:cstheme="minorBidi"/>
              </w:rPr>
              <w:t>hecklist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of materials used.</w:t>
            </w:r>
          </w:p>
        </w:tc>
        <w:tc>
          <w:tcPr>
            <w:tcW w:w="2340" w:type="dxa"/>
          </w:tcPr>
          <w:p w14:paraId="4EFC9070" w14:textId="77777777" w:rsidR="009C2D2E" w:rsidRPr="00E231AB" w:rsidRDefault="009C2D2E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Information is </w:t>
            </w:r>
          </w:p>
          <w:p w14:paraId="4A3DF3BA" w14:textId="77777777" w:rsidR="009C2D2E" w:rsidRPr="00E231AB" w:rsidRDefault="009C2D2E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mostly clear and </w:t>
            </w:r>
          </w:p>
          <w:p w14:paraId="1F278287" w14:textId="7DD6E98C" w:rsidR="00207E90" w:rsidRPr="00E231AB" w:rsidRDefault="009C2D2E" w:rsidP="00DB1884">
            <w:pPr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</w:rPr>
              <w:t>easy to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understand,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shows evidence of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design sketch with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 xml:space="preserve">labels, and </w:t>
            </w:r>
            <w:r w:rsidR="0007788A">
              <w:rPr>
                <w:rFonts w:asciiTheme="minorBidi" w:eastAsia="Open Sans" w:hAnsiTheme="minorBidi" w:cstheme="minorBidi"/>
              </w:rPr>
              <w:t>c</w:t>
            </w:r>
            <w:r w:rsidRPr="00E231AB">
              <w:rPr>
                <w:rFonts w:asciiTheme="minorBidi" w:eastAsia="Open Sans" w:hAnsiTheme="minorBidi" w:cstheme="minorBidi"/>
              </w:rPr>
              <w:t xml:space="preserve">hecklist of </w:t>
            </w:r>
            <w:r w:rsidR="00DB1884">
              <w:rPr>
                <w:rFonts w:asciiTheme="minorBidi" w:eastAsia="Open Sans" w:hAnsiTheme="minorBidi" w:cstheme="minorBidi"/>
              </w:rPr>
              <w:t>m</w:t>
            </w:r>
            <w:r w:rsidRPr="00E231AB">
              <w:rPr>
                <w:rFonts w:asciiTheme="minorBidi" w:eastAsia="Open Sans" w:hAnsiTheme="minorBidi" w:cstheme="minorBidi"/>
              </w:rPr>
              <w:t>aterials</w:t>
            </w:r>
            <w:r w:rsidR="00332021" w:rsidRPr="00E231AB">
              <w:rPr>
                <w:rFonts w:asciiTheme="minorBidi" w:eastAsia="Open Sans" w:hAnsiTheme="minorBidi" w:cstheme="minorBidi"/>
              </w:rPr>
              <w:t xml:space="preserve">. </w:t>
            </w:r>
          </w:p>
        </w:tc>
        <w:tc>
          <w:tcPr>
            <w:tcW w:w="2159" w:type="dxa"/>
          </w:tcPr>
          <w:p w14:paraId="3B4C79A1" w14:textId="38CA8893" w:rsidR="009C2D2E" w:rsidRPr="00E231AB" w:rsidRDefault="00DB1884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>
              <w:rPr>
                <w:rFonts w:asciiTheme="minorBidi" w:eastAsia="Open Sans" w:hAnsiTheme="minorBidi" w:cstheme="minorBidi"/>
              </w:rPr>
              <w:t>Information is not clear and/or easy to understand with s</w:t>
            </w:r>
            <w:r w:rsidR="009C2D2E" w:rsidRPr="00E231AB">
              <w:rPr>
                <w:rFonts w:asciiTheme="minorBidi" w:eastAsia="Open Sans" w:hAnsiTheme="minorBidi" w:cstheme="minorBidi"/>
              </w:rPr>
              <w:t xml:space="preserve">ome </w:t>
            </w:r>
            <w:proofErr w:type="gramStart"/>
            <w:r w:rsidR="009C2D2E" w:rsidRPr="00E231AB">
              <w:rPr>
                <w:rFonts w:asciiTheme="minorBidi" w:eastAsia="Open Sans" w:hAnsiTheme="minorBidi" w:cstheme="minorBidi"/>
              </w:rPr>
              <w:t>design</w:t>
            </w:r>
            <w:proofErr w:type="gramEnd"/>
            <w:r w:rsidR="009C2D2E" w:rsidRPr="00E231AB">
              <w:rPr>
                <w:rFonts w:asciiTheme="minorBidi" w:eastAsia="Open Sans" w:hAnsiTheme="minorBidi" w:cstheme="minorBidi"/>
              </w:rPr>
              <w:t xml:space="preserve"> </w:t>
            </w:r>
          </w:p>
          <w:p w14:paraId="49C732B5" w14:textId="37A35994" w:rsidR="00207E90" w:rsidRPr="00E231AB" w:rsidRDefault="00DB1884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>
              <w:rPr>
                <w:rFonts w:asciiTheme="minorBidi" w:eastAsia="Open Sans" w:hAnsiTheme="minorBidi" w:cstheme="minorBidi"/>
              </w:rPr>
              <w:t>s</w:t>
            </w:r>
            <w:r w:rsidR="009C2D2E" w:rsidRPr="00E231AB">
              <w:rPr>
                <w:rFonts w:asciiTheme="minorBidi" w:eastAsia="Open Sans" w:hAnsiTheme="minorBidi" w:cstheme="minorBidi"/>
              </w:rPr>
              <w:t>ketches</w:t>
            </w:r>
            <w:r>
              <w:rPr>
                <w:rFonts w:asciiTheme="minorBidi" w:eastAsia="Open Sans" w:hAnsiTheme="minorBidi" w:cstheme="minorBidi"/>
              </w:rPr>
              <w:t xml:space="preserve"> </w:t>
            </w:r>
            <w:r w:rsidR="009C2D2E" w:rsidRPr="00E231AB">
              <w:rPr>
                <w:rFonts w:asciiTheme="minorBidi" w:eastAsia="Open Sans" w:hAnsiTheme="minorBidi" w:cstheme="minorBidi"/>
              </w:rPr>
              <w:t>materials used</w:t>
            </w:r>
            <w:r>
              <w:rPr>
                <w:rFonts w:asciiTheme="minorBidi" w:eastAsia="Open Sans" w:hAnsiTheme="minorBidi" w:cstheme="minorBidi"/>
              </w:rPr>
              <w:t xml:space="preserve"> </w:t>
            </w:r>
            <w:r w:rsidR="009C2D2E" w:rsidRPr="00E231AB">
              <w:rPr>
                <w:rFonts w:asciiTheme="minorBidi" w:eastAsia="Open Sans" w:hAnsiTheme="minorBidi" w:cstheme="minorBidi"/>
              </w:rPr>
              <w:t>are included</w:t>
            </w:r>
            <w:r>
              <w:rPr>
                <w:rFonts w:asciiTheme="minorBidi" w:eastAsia="Open Sans" w:hAnsiTheme="minorBidi" w:cstheme="minorBidi"/>
              </w:rPr>
              <w:t>.</w:t>
            </w:r>
          </w:p>
        </w:tc>
        <w:tc>
          <w:tcPr>
            <w:tcW w:w="2078" w:type="dxa"/>
          </w:tcPr>
          <w:p w14:paraId="76E452ED" w14:textId="77777777" w:rsidR="009C2D2E" w:rsidRPr="00E231AB" w:rsidRDefault="009C2D2E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Most information</w:t>
            </w:r>
          </w:p>
          <w:p w14:paraId="03848550" w14:textId="2A8587CB" w:rsidR="009C2D2E" w:rsidRPr="00E231AB" w:rsidRDefault="009C2D2E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is not </w:t>
            </w:r>
            <w:r w:rsidR="00DB1884">
              <w:rPr>
                <w:rFonts w:asciiTheme="minorBidi" w:eastAsia="Open Sans" w:hAnsiTheme="minorBidi" w:cstheme="minorBidi"/>
              </w:rPr>
              <w:t xml:space="preserve">clear nor </w:t>
            </w:r>
            <w:r w:rsidRPr="00E231AB">
              <w:rPr>
                <w:rFonts w:asciiTheme="minorBidi" w:eastAsia="Open Sans" w:hAnsiTheme="minorBidi" w:cstheme="minorBidi"/>
              </w:rPr>
              <w:t xml:space="preserve">easy to understand. </w:t>
            </w:r>
          </w:p>
          <w:p w14:paraId="0DFAF04F" w14:textId="77777777" w:rsidR="009C2D2E" w:rsidRPr="00E231AB" w:rsidRDefault="009C2D2E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Checklist of </w:t>
            </w:r>
          </w:p>
          <w:p w14:paraId="6EE1BA8C" w14:textId="77777777" w:rsidR="009C2D2E" w:rsidRPr="00E231AB" w:rsidRDefault="009C2D2E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materials used</w:t>
            </w:r>
          </w:p>
          <w:p w14:paraId="79F13666" w14:textId="5FB752AE" w:rsidR="00207E90" w:rsidRPr="00E231AB" w:rsidRDefault="00B90DBC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>
              <w:rPr>
                <w:rFonts w:asciiTheme="minorBidi" w:eastAsia="Open Sans" w:hAnsiTheme="minorBidi" w:cstheme="minorBidi"/>
              </w:rPr>
              <w:t>i</w:t>
            </w:r>
            <w:r w:rsidRPr="00E231AB">
              <w:rPr>
                <w:rFonts w:asciiTheme="minorBidi" w:eastAsia="Open Sans" w:hAnsiTheme="minorBidi" w:cstheme="minorBidi"/>
              </w:rPr>
              <w:t xml:space="preserve">s </w:t>
            </w:r>
            <w:r w:rsidR="009C2D2E" w:rsidRPr="00E231AB">
              <w:rPr>
                <w:rFonts w:asciiTheme="minorBidi" w:eastAsia="Open Sans" w:hAnsiTheme="minorBidi" w:cstheme="minorBidi"/>
              </w:rPr>
              <w:t>incomplete.</w:t>
            </w:r>
          </w:p>
        </w:tc>
      </w:tr>
      <w:tr w:rsidR="0007788A" w:rsidRPr="00E231AB" w14:paraId="7649A510" w14:textId="77777777" w:rsidTr="000E7EFD">
        <w:trPr>
          <w:trHeight w:val="2300"/>
        </w:trPr>
        <w:tc>
          <w:tcPr>
            <w:tcW w:w="1620" w:type="dxa"/>
          </w:tcPr>
          <w:p w14:paraId="471C126F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 xml:space="preserve">Building a </w:t>
            </w:r>
          </w:p>
          <w:p w14:paraId="1AFC03EB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>Prototype</w:t>
            </w:r>
          </w:p>
          <w:p w14:paraId="512F0ECF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 xml:space="preserve"> (Create)</w:t>
            </w:r>
          </w:p>
          <w:p w14:paraId="43E6D2BE" w14:textId="092F91C7" w:rsidR="00207E90" w:rsidRPr="00E231AB" w:rsidRDefault="00207E90" w:rsidP="006B023C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</w:p>
          <w:p w14:paraId="19C56EFE" w14:textId="6DF3FABB" w:rsidR="00207E90" w:rsidRPr="00E231AB" w:rsidRDefault="00207E90" w:rsidP="006B023C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</w:p>
        </w:tc>
        <w:tc>
          <w:tcPr>
            <w:tcW w:w="2160" w:type="dxa"/>
          </w:tcPr>
          <w:p w14:paraId="463FD253" w14:textId="5266CB38" w:rsidR="0083380D" w:rsidRPr="00E231AB" w:rsidRDefault="009C2D2E" w:rsidP="00DB1884">
            <w:pPr>
              <w:ind w:right="9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Group takes </w:t>
            </w:r>
            <w:r w:rsidR="00B90DBC">
              <w:rPr>
                <w:rFonts w:asciiTheme="minorBidi" w:eastAsia="Open Sans" w:hAnsiTheme="minorBidi" w:cstheme="minorBidi"/>
              </w:rPr>
              <w:t xml:space="preserve">their </w:t>
            </w:r>
            <w:r w:rsidRPr="00E231AB">
              <w:rPr>
                <w:rFonts w:asciiTheme="minorBidi" w:eastAsia="Open Sans" w:hAnsiTheme="minorBidi" w:cstheme="minorBidi"/>
              </w:rPr>
              <w:t xml:space="preserve">design and makes it into a </w:t>
            </w:r>
            <w:r w:rsidR="0007788A">
              <w:rPr>
                <w:rFonts w:asciiTheme="minorBidi" w:eastAsia="Open Sans" w:hAnsiTheme="minorBidi" w:cstheme="minorBidi"/>
              </w:rPr>
              <w:t>f</w:t>
            </w:r>
            <w:r w:rsidRPr="00E231AB">
              <w:rPr>
                <w:rFonts w:asciiTheme="minorBidi" w:eastAsia="Open Sans" w:hAnsiTheme="minorBidi" w:cstheme="minorBidi"/>
              </w:rPr>
              <w:t>unctional and realistic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prototype.</w:t>
            </w:r>
          </w:p>
        </w:tc>
        <w:tc>
          <w:tcPr>
            <w:tcW w:w="2340" w:type="dxa"/>
          </w:tcPr>
          <w:p w14:paraId="4181308F" w14:textId="7B761B3A" w:rsidR="009C2D2E" w:rsidRPr="00E231AB" w:rsidRDefault="009C2D2E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Group takes </w:t>
            </w:r>
            <w:r w:rsidR="00B90DBC">
              <w:rPr>
                <w:rFonts w:asciiTheme="minorBidi" w:eastAsia="Open Sans" w:hAnsiTheme="minorBidi" w:cstheme="minorBidi"/>
              </w:rPr>
              <w:t xml:space="preserve">their </w:t>
            </w:r>
            <w:r w:rsidRPr="00E231AB">
              <w:rPr>
                <w:rFonts w:asciiTheme="minorBidi" w:eastAsia="Open Sans" w:hAnsiTheme="minorBidi" w:cstheme="minorBidi"/>
              </w:rPr>
              <w:t>design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and makes it into a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 xml:space="preserve">functional </w:t>
            </w:r>
          </w:p>
          <w:p w14:paraId="212608A1" w14:textId="61F2B56F" w:rsidR="009C2D2E" w:rsidRPr="00E231AB" w:rsidRDefault="009C2D2E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prototype.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Prototype is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realistic and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proofErr w:type="gramStart"/>
            <w:r w:rsidRPr="00E231AB">
              <w:rPr>
                <w:rFonts w:asciiTheme="minorBidi" w:eastAsia="Open Sans" w:hAnsiTheme="minorBidi" w:cstheme="minorBidi"/>
              </w:rPr>
              <w:t>somewhat</w:t>
            </w:r>
            <w:proofErr w:type="gramEnd"/>
            <w:r w:rsidRPr="00E231AB">
              <w:rPr>
                <w:rFonts w:asciiTheme="minorBidi" w:eastAsia="Open Sans" w:hAnsiTheme="minorBidi" w:cstheme="minorBidi"/>
              </w:rPr>
              <w:t xml:space="preserve"> </w:t>
            </w:r>
          </w:p>
          <w:p w14:paraId="1974A201" w14:textId="4B25DDAE" w:rsidR="0083380D" w:rsidRPr="00E231AB" w:rsidRDefault="009C2D2E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functional.</w:t>
            </w:r>
          </w:p>
        </w:tc>
        <w:tc>
          <w:tcPr>
            <w:tcW w:w="2159" w:type="dxa"/>
          </w:tcPr>
          <w:p w14:paraId="5048EE30" w14:textId="0D2B7292" w:rsidR="009C2D2E" w:rsidRPr="00E231AB" w:rsidRDefault="009C2D2E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Group takes</w:t>
            </w:r>
            <w:r w:rsidR="00332021">
              <w:rPr>
                <w:rFonts w:asciiTheme="minorBidi" w:eastAsia="Open Sans" w:hAnsiTheme="minorBidi" w:cstheme="minorBidi"/>
              </w:rPr>
              <w:t xml:space="preserve"> their </w:t>
            </w:r>
            <w:r w:rsidRPr="00E231AB">
              <w:rPr>
                <w:rFonts w:asciiTheme="minorBidi" w:eastAsia="Open Sans" w:hAnsiTheme="minorBidi" w:cstheme="minorBidi"/>
              </w:rPr>
              <w:t>design and makes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it into a workable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prototype.</w:t>
            </w:r>
            <w:r w:rsidR="0007788A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Prototype is not</w:t>
            </w:r>
          </w:p>
          <w:p w14:paraId="18E67537" w14:textId="77777777" w:rsidR="009C2D2E" w:rsidRPr="00E231AB" w:rsidRDefault="009C2D2E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realistic and not</w:t>
            </w:r>
          </w:p>
          <w:p w14:paraId="5C2B8749" w14:textId="77777777" w:rsidR="009C2D2E" w:rsidRPr="00E231AB" w:rsidRDefault="009C2D2E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completely</w:t>
            </w:r>
          </w:p>
          <w:p w14:paraId="2A77D0C3" w14:textId="56D7022F" w:rsidR="00D81527" w:rsidRPr="00E231AB" w:rsidRDefault="009C2D2E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functional</w:t>
            </w:r>
            <w:r w:rsidR="00332021" w:rsidRPr="00E231AB">
              <w:rPr>
                <w:rFonts w:asciiTheme="minorBidi" w:eastAsia="Open Sans" w:hAnsiTheme="minorBidi" w:cstheme="minorBidi"/>
              </w:rPr>
              <w:t xml:space="preserve">. </w:t>
            </w:r>
          </w:p>
        </w:tc>
        <w:tc>
          <w:tcPr>
            <w:tcW w:w="2078" w:type="dxa"/>
          </w:tcPr>
          <w:p w14:paraId="3A9EDE84" w14:textId="117BB94B" w:rsidR="009C2D2E" w:rsidRPr="00E231AB" w:rsidRDefault="009C2D2E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Group does not </w:t>
            </w:r>
          </w:p>
          <w:p w14:paraId="7BCB5401" w14:textId="77777777" w:rsidR="009C2D2E" w:rsidRPr="00E231AB" w:rsidRDefault="009C2D2E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make a functional</w:t>
            </w:r>
          </w:p>
          <w:p w14:paraId="51909EDB" w14:textId="42629357" w:rsidR="003859DD" w:rsidRPr="00E231AB" w:rsidRDefault="009C2D2E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prototype.</w:t>
            </w:r>
          </w:p>
        </w:tc>
      </w:tr>
      <w:tr w:rsidR="0007788A" w:rsidRPr="00E231AB" w14:paraId="783C0EE5" w14:textId="77777777" w:rsidTr="000E7EFD">
        <w:trPr>
          <w:trHeight w:val="1732"/>
        </w:trPr>
        <w:tc>
          <w:tcPr>
            <w:tcW w:w="1620" w:type="dxa"/>
          </w:tcPr>
          <w:p w14:paraId="38A6136E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>Testing and</w:t>
            </w:r>
          </w:p>
          <w:p w14:paraId="5644444B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>Evaluating</w:t>
            </w:r>
          </w:p>
          <w:p w14:paraId="2E50161F" w14:textId="77777777" w:rsidR="00207E90" w:rsidRPr="00E231AB" w:rsidRDefault="00207E90" w:rsidP="006B023C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</w:p>
          <w:p w14:paraId="431DD25A" w14:textId="77777777" w:rsidR="00207E90" w:rsidRPr="00E231AB" w:rsidRDefault="00207E90" w:rsidP="006B023C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</w:p>
          <w:p w14:paraId="5F163E2D" w14:textId="70D554A9" w:rsidR="00207E90" w:rsidRPr="00E231AB" w:rsidRDefault="00207E90" w:rsidP="006B023C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</w:p>
        </w:tc>
        <w:tc>
          <w:tcPr>
            <w:tcW w:w="2160" w:type="dxa"/>
          </w:tcPr>
          <w:p w14:paraId="735C3CE8" w14:textId="029953A1" w:rsidR="005145D7" w:rsidRPr="00E231AB" w:rsidRDefault="005145D7" w:rsidP="00DB1884">
            <w:pPr>
              <w:ind w:right="90"/>
              <w:rPr>
                <w:rFonts w:asciiTheme="minorBidi" w:eastAsia="Open Sans" w:hAnsiTheme="minorBidi" w:cstheme="minorBidi"/>
              </w:rPr>
            </w:pPr>
            <w:proofErr w:type="gramStart"/>
            <w:r w:rsidRPr="00E231AB">
              <w:rPr>
                <w:rFonts w:asciiTheme="minorBidi" w:eastAsia="Open Sans" w:hAnsiTheme="minorBidi" w:cstheme="minorBidi"/>
              </w:rPr>
              <w:t>Group correctly</w:t>
            </w:r>
            <w:r w:rsidR="0007788A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tested prototype,</w:t>
            </w:r>
            <w:proofErr w:type="gramEnd"/>
            <w:r w:rsidRPr="00E231AB">
              <w:rPr>
                <w:rFonts w:asciiTheme="minorBidi" w:eastAsia="Open Sans" w:hAnsiTheme="minorBidi" w:cstheme="minorBidi"/>
              </w:rPr>
              <w:t xml:space="preserve"> discussed and noted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 xml:space="preserve">observations in science notebooks. </w:t>
            </w:r>
          </w:p>
        </w:tc>
        <w:tc>
          <w:tcPr>
            <w:tcW w:w="2340" w:type="dxa"/>
          </w:tcPr>
          <w:p w14:paraId="6E784AAF" w14:textId="4F29EAB4" w:rsidR="00DE59AC" w:rsidRPr="00E231AB" w:rsidRDefault="005145D7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Group </w:t>
            </w:r>
            <w:r w:rsidR="00DE59AC" w:rsidRPr="00E231AB">
              <w:rPr>
                <w:rFonts w:asciiTheme="minorBidi" w:eastAsia="Open Sans" w:hAnsiTheme="minorBidi" w:cstheme="minorBidi"/>
              </w:rPr>
              <w:t>correctly</w:t>
            </w:r>
          </w:p>
          <w:p w14:paraId="0F059680" w14:textId="77777777" w:rsidR="00DE59AC" w:rsidRPr="00E231AB" w:rsidRDefault="005145D7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tested </w:t>
            </w:r>
            <w:r w:rsidR="00DE59AC" w:rsidRPr="00E231AB">
              <w:rPr>
                <w:rFonts w:asciiTheme="minorBidi" w:eastAsia="Open Sans" w:hAnsiTheme="minorBidi" w:cstheme="minorBidi"/>
              </w:rPr>
              <w:t>prototype,</w:t>
            </w:r>
          </w:p>
          <w:p w14:paraId="27E203C9" w14:textId="77777777" w:rsidR="00DE59AC" w:rsidRPr="00E231AB" w:rsidRDefault="00DE59AC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discussed </w:t>
            </w:r>
          </w:p>
          <w:p w14:paraId="34997416" w14:textId="644D8D39" w:rsidR="00DE59AC" w:rsidRPr="00E231AB" w:rsidRDefault="00DE59AC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observations.</w:t>
            </w:r>
          </w:p>
        </w:tc>
        <w:tc>
          <w:tcPr>
            <w:tcW w:w="2159" w:type="dxa"/>
          </w:tcPr>
          <w:p w14:paraId="4B6C40AF" w14:textId="161DE379" w:rsidR="00D065AD" w:rsidRPr="00E231AB" w:rsidRDefault="00DE59AC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Group incorrectly</w:t>
            </w:r>
          </w:p>
          <w:p w14:paraId="04410FE9" w14:textId="77777777" w:rsidR="00DE59AC" w:rsidRPr="00E231AB" w:rsidRDefault="00DE59AC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tested prototype</w:t>
            </w:r>
          </w:p>
          <w:p w14:paraId="7E0747BB" w14:textId="5C3E2739" w:rsidR="00DE59AC" w:rsidRPr="00E231AB" w:rsidRDefault="00DE59AC" w:rsidP="0007788A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(</w:t>
            </w:r>
            <w:r w:rsidR="00DB1884">
              <w:rPr>
                <w:rFonts w:asciiTheme="minorBidi" w:eastAsia="Open Sans" w:hAnsiTheme="minorBidi" w:cstheme="minorBidi"/>
              </w:rPr>
              <w:t xml:space="preserve">e.g., </w:t>
            </w:r>
            <w:r w:rsidRPr="00E231AB">
              <w:rPr>
                <w:rFonts w:asciiTheme="minorBidi" w:eastAsia="Open Sans" w:hAnsiTheme="minorBidi" w:cstheme="minorBidi"/>
              </w:rPr>
              <w:t>did not follow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guidelines), did not discuss</w:t>
            </w:r>
            <w:r w:rsidR="0007788A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 xml:space="preserve">observations. </w:t>
            </w:r>
          </w:p>
        </w:tc>
        <w:tc>
          <w:tcPr>
            <w:tcW w:w="2078" w:type="dxa"/>
          </w:tcPr>
          <w:p w14:paraId="143F8E51" w14:textId="57739F21" w:rsidR="00D065AD" w:rsidRPr="00E231AB" w:rsidRDefault="00DE59AC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Group did not </w:t>
            </w:r>
          </w:p>
          <w:p w14:paraId="4ACCFFBE" w14:textId="77777777" w:rsidR="00DE59AC" w:rsidRPr="00E231AB" w:rsidRDefault="00DE59AC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test prototype, </w:t>
            </w:r>
          </w:p>
          <w:p w14:paraId="7AAA3BC8" w14:textId="77777777" w:rsidR="00DE59AC" w:rsidRPr="00E231AB" w:rsidRDefault="00DE59AC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did not make</w:t>
            </w:r>
          </w:p>
          <w:p w14:paraId="712B41A6" w14:textId="77777777" w:rsidR="00DE59AC" w:rsidRPr="00E231AB" w:rsidRDefault="00DE59AC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observations </w:t>
            </w:r>
          </w:p>
          <w:p w14:paraId="7857C5AB" w14:textId="230425CF" w:rsidR="00DE59AC" w:rsidRPr="00E231AB" w:rsidRDefault="00DE59AC" w:rsidP="00DB1884">
            <w:pPr>
              <w:ind w:right="76"/>
              <w:rPr>
                <w:rFonts w:asciiTheme="minorBidi" w:eastAsia="Open Sans" w:hAnsiTheme="minorBidi" w:cstheme="minorBidi"/>
              </w:rPr>
            </w:pPr>
          </w:p>
        </w:tc>
      </w:tr>
      <w:tr w:rsidR="0007788A" w:rsidRPr="00E231AB" w14:paraId="10F26F55" w14:textId="77777777" w:rsidTr="000E7EFD">
        <w:trPr>
          <w:trHeight w:val="2021"/>
        </w:trPr>
        <w:tc>
          <w:tcPr>
            <w:tcW w:w="1620" w:type="dxa"/>
          </w:tcPr>
          <w:p w14:paraId="7B089DF4" w14:textId="77777777" w:rsidR="00207E90" w:rsidRPr="00E231AB" w:rsidRDefault="00207E90" w:rsidP="006B023C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</w:p>
          <w:p w14:paraId="51748DF6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 xml:space="preserve">Improve and </w:t>
            </w:r>
          </w:p>
          <w:p w14:paraId="7F76ED6E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 xml:space="preserve">Redesign as </w:t>
            </w:r>
          </w:p>
          <w:p w14:paraId="107F97B7" w14:textId="77777777" w:rsidR="009C2D2E" w:rsidRPr="00E231AB" w:rsidRDefault="009C2D2E" w:rsidP="009C2D2E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  <w:r w:rsidRPr="00E231AB">
              <w:rPr>
                <w:rFonts w:asciiTheme="minorBidi" w:eastAsia="Open Sans" w:hAnsiTheme="minorBidi" w:cstheme="minorBidi"/>
                <w:b/>
                <w:bCs/>
              </w:rPr>
              <w:t>Needed</w:t>
            </w:r>
          </w:p>
          <w:p w14:paraId="6ED65540" w14:textId="77777777" w:rsidR="00207E90" w:rsidRPr="00E231AB" w:rsidRDefault="00207E90" w:rsidP="006B023C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</w:p>
          <w:p w14:paraId="53368B7E" w14:textId="49C18E3B" w:rsidR="00207E90" w:rsidRPr="00E231AB" w:rsidRDefault="00207E90" w:rsidP="006B023C">
            <w:pPr>
              <w:ind w:right="-720"/>
              <w:rPr>
                <w:rFonts w:asciiTheme="minorBidi" w:eastAsia="Open Sans" w:hAnsiTheme="minorBidi" w:cstheme="minorBidi"/>
                <w:b/>
                <w:bCs/>
              </w:rPr>
            </w:pPr>
          </w:p>
        </w:tc>
        <w:tc>
          <w:tcPr>
            <w:tcW w:w="2160" w:type="dxa"/>
          </w:tcPr>
          <w:p w14:paraId="0176B195" w14:textId="77777777" w:rsidR="00207E90" w:rsidRPr="00E231AB" w:rsidRDefault="00DE59AC" w:rsidP="00DB1884">
            <w:pPr>
              <w:ind w:right="9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Group makes more</w:t>
            </w:r>
          </w:p>
          <w:p w14:paraId="25E4B7F5" w14:textId="09ACA4A3" w:rsidR="00DE59AC" w:rsidRPr="00E231AB" w:rsidRDefault="00DE59AC" w:rsidP="00DB1884">
            <w:pPr>
              <w:ind w:right="9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than one</w:t>
            </w:r>
            <w:r w:rsidR="0007788A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 xml:space="preserve">improvement to </w:t>
            </w:r>
          </w:p>
          <w:p w14:paraId="6E924AB8" w14:textId="3F55ED0B" w:rsidR="00DE59AC" w:rsidRPr="00E231AB" w:rsidRDefault="00DE59AC" w:rsidP="00DB1884">
            <w:pPr>
              <w:ind w:right="9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pro</w:t>
            </w:r>
            <w:r w:rsidR="00F67B95" w:rsidRPr="00E231AB">
              <w:rPr>
                <w:rFonts w:asciiTheme="minorBidi" w:eastAsia="Open Sans" w:hAnsiTheme="minorBidi" w:cstheme="minorBidi"/>
              </w:rPr>
              <w:t>totype based on testing and criteria of challenge</w:t>
            </w:r>
            <w:r w:rsidR="00332021" w:rsidRPr="00E231AB">
              <w:rPr>
                <w:rFonts w:asciiTheme="minorBidi" w:eastAsia="Open Sans" w:hAnsiTheme="minorBidi" w:cstheme="minorBidi"/>
              </w:rPr>
              <w:t xml:space="preserve">. </w:t>
            </w:r>
          </w:p>
        </w:tc>
        <w:tc>
          <w:tcPr>
            <w:tcW w:w="2340" w:type="dxa"/>
          </w:tcPr>
          <w:p w14:paraId="2AE08F92" w14:textId="5E73A7E5" w:rsidR="00F67B95" w:rsidRPr="00E231AB" w:rsidRDefault="00F67B95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Group makes one</w:t>
            </w:r>
            <w:r w:rsidR="0007788A">
              <w:rPr>
                <w:rFonts w:asciiTheme="minorBidi" w:eastAsia="Open Sans" w:hAnsiTheme="minorBidi" w:cstheme="minorBidi"/>
              </w:rPr>
              <w:t xml:space="preserve"> </w:t>
            </w:r>
            <w:proofErr w:type="gramStart"/>
            <w:r w:rsidRPr="00E231AB">
              <w:rPr>
                <w:rFonts w:asciiTheme="minorBidi" w:eastAsia="Open Sans" w:hAnsiTheme="minorBidi" w:cstheme="minorBidi"/>
              </w:rPr>
              <w:t>meaningful</w:t>
            </w:r>
            <w:proofErr w:type="gramEnd"/>
            <w:r w:rsidRPr="00E231AB">
              <w:rPr>
                <w:rFonts w:asciiTheme="minorBidi" w:eastAsia="Open Sans" w:hAnsiTheme="minorBidi" w:cstheme="minorBidi"/>
              </w:rPr>
              <w:t xml:space="preserve"> </w:t>
            </w:r>
          </w:p>
          <w:p w14:paraId="0CFEEFCF" w14:textId="77777777" w:rsidR="00B90DBC" w:rsidRPr="00E231AB" w:rsidRDefault="00F67B95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improvement </w:t>
            </w:r>
            <w:r w:rsidR="00B90DBC" w:rsidRPr="00E231AB">
              <w:rPr>
                <w:rFonts w:asciiTheme="minorBidi" w:eastAsia="Open Sans" w:hAnsiTheme="minorBidi" w:cstheme="minorBidi"/>
              </w:rPr>
              <w:t xml:space="preserve">to </w:t>
            </w:r>
          </w:p>
          <w:p w14:paraId="3A4212FB" w14:textId="327F62D3" w:rsidR="00F67B95" w:rsidRPr="00E231AB" w:rsidRDefault="00B90DBC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prototype </w:t>
            </w:r>
            <w:r w:rsidR="00F67B95" w:rsidRPr="00E231AB">
              <w:rPr>
                <w:rFonts w:asciiTheme="minorBidi" w:eastAsia="Open Sans" w:hAnsiTheme="minorBidi" w:cstheme="minorBidi"/>
              </w:rPr>
              <w:t>based</w:t>
            </w:r>
          </w:p>
          <w:p w14:paraId="3EEE436B" w14:textId="77777777" w:rsidR="00F67B95" w:rsidRPr="00E231AB" w:rsidRDefault="00F67B95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on testing and </w:t>
            </w:r>
          </w:p>
          <w:p w14:paraId="54737740" w14:textId="77777777" w:rsidR="00F67B95" w:rsidRPr="00E231AB" w:rsidRDefault="00F67B95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criteria of </w:t>
            </w:r>
          </w:p>
          <w:p w14:paraId="7D496EE6" w14:textId="328D8D0F" w:rsidR="00F67B95" w:rsidRPr="00E231AB" w:rsidRDefault="00F67B95" w:rsidP="00DB1884">
            <w:pPr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challenge. </w:t>
            </w:r>
          </w:p>
        </w:tc>
        <w:tc>
          <w:tcPr>
            <w:tcW w:w="2159" w:type="dxa"/>
          </w:tcPr>
          <w:p w14:paraId="2690C936" w14:textId="77777777" w:rsidR="00207E90" w:rsidRPr="00E231AB" w:rsidRDefault="00F67B95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Group makes an</w:t>
            </w:r>
          </w:p>
          <w:p w14:paraId="36C39F97" w14:textId="15FCE16C" w:rsidR="00F67B95" w:rsidRPr="00E231AB" w:rsidRDefault="00B90DBC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>
              <w:rPr>
                <w:rFonts w:asciiTheme="minorBidi" w:eastAsia="Open Sans" w:hAnsiTheme="minorBidi" w:cstheme="minorBidi"/>
              </w:rPr>
              <w:t>i</w:t>
            </w:r>
            <w:r w:rsidR="00F67B95" w:rsidRPr="00E231AB">
              <w:rPr>
                <w:rFonts w:asciiTheme="minorBidi" w:eastAsia="Open Sans" w:hAnsiTheme="minorBidi" w:cstheme="minorBidi"/>
              </w:rPr>
              <w:t xml:space="preserve">mprovement to </w:t>
            </w:r>
          </w:p>
          <w:p w14:paraId="37E1B37C" w14:textId="1C171564" w:rsidR="00F67B95" w:rsidRPr="00E231AB" w:rsidRDefault="00F67B95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prototype, but </w:t>
            </w:r>
          </w:p>
          <w:p w14:paraId="1DF12131" w14:textId="77777777" w:rsidR="00F67B95" w:rsidRPr="00E231AB" w:rsidRDefault="00F67B95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not based on </w:t>
            </w:r>
          </w:p>
          <w:p w14:paraId="053069B7" w14:textId="093B4895" w:rsidR="00F67B95" w:rsidRPr="00E231AB" w:rsidRDefault="00F67B95" w:rsidP="00DB1884">
            <w:pPr>
              <w:ind w:right="30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results of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>testing and/or</w:t>
            </w:r>
            <w:r w:rsidR="00DB1884">
              <w:rPr>
                <w:rFonts w:asciiTheme="minorBidi" w:eastAsia="Open Sans" w:hAnsiTheme="minorBidi" w:cstheme="minorBidi"/>
              </w:rPr>
              <w:t xml:space="preserve"> </w:t>
            </w:r>
            <w:r w:rsidRPr="00E231AB">
              <w:rPr>
                <w:rFonts w:asciiTheme="minorBidi" w:eastAsia="Open Sans" w:hAnsiTheme="minorBidi" w:cstheme="minorBidi"/>
              </w:rPr>
              <w:t xml:space="preserve">criteria. </w:t>
            </w:r>
          </w:p>
        </w:tc>
        <w:tc>
          <w:tcPr>
            <w:tcW w:w="2078" w:type="dxa"/>
          </w:tcPr>
          <w:p w14:paraId="3187238A" w14:textId="77777777" w:rsidR="00207E90" w:rsidRPr="00E231AB" w:rsidRDefault="00F67B95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Group does make</w:t>
            </w:r>
          </w:p>
          <w:p w14:paraId="0C226D5E" w14:textId="77777777" w:rsidR="00F67B95" w:rsidRPr="00E231AB" w:rsidRDefault="00F67B95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an improvement</w:t>
            </w:r>
          </w:p>
          <w:p w14:paraId="159E48F0" w14:textId="77777777" w:rsidR="00F67B95" w:rsidRPr="00E231AB" w:rsidRDefault="00F67B95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of prototype </w:t>
            </w:r>
          </w:p>
          <w:p w14:paraId="73200A34" w14:textId="77777777" w:rsidR="00F67B95" w:rsidRPr="00E231AB" w:rsidRDefault="00F67B95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and/or does not</w:t>
            </w:r>
          </w:p>
          <w:p w14:paraId="683644F0" w14:textId="425C2351" w:rsidR="00F67B95" w:rsidRPr="00E231AB" w:rsidRDefault="00F67B95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>make a meaningful</w:t>
            </w:r>
          </w:p>
          <w:p w14:paraId="2D544435" w14:textId="648A9BE3" w:rsidR="00F67B95" w:rsidRPr="00E231AB" w:rsidRDefault="00F67B95" w:rsidP="00DB1884">
            <w:pPr>
              <w:ind w:right="76"/>
              <w:rPr>
                <w:rFonts w:asciiTheme="minorBidi" w:eastAsia="Open Sans" w:hAnsiTheme="minorBidi" w:cstheme="minorBidi"/>
              </w:rPr>
            </w:pPr>
            <w:r w:rsidRPr="00E231AB">
              <w:rPr>
                <w:rFonts w:asciiTheme="minorBidi" w:eastAsia="Open Sans" w:hAnsiTheme="minorBidi" w:cstheme="minorBidi"/>
              </w:rPr>
              <w:t xml:space="preserve">improvement. </w:t>
            </w:r>
          </w:p>
        </w:tc>
      </w:tr>
    </w:tbl>
    <w:p w14:paraId="1041B16E" w14:textId="3814BA7E" w:rsidR="005C4DD6" w:rsidRPr="00677F12" w:rsidRDefault="005C4DD6" w:rsidP="00884CC9">
      <w:pPr>
        <w:ind w:right="-720"/>
        <w:rPr>
          <w:rFonts w:eastAsia="Open Sans"/>
        </w:rPr>
      </w:pPr>
    </w:p>
    <w:sectPr w:rsidR="005C4DD6" w:rsidRPr="00677F12">
      <w:headerReference w:type="default" r:id="rId6"/>
      <w:footerReference w:type="default" r:id="rId7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69C26" w14:textId="77777777" w:rsidR="005B2A33" w:rsidRDefault="005B2A33">
      <w:pPr>
        <w:spacing w:line="240" w:lineRule="auto"/>
      </w:pPr>
      <w:r>
        <w:separator/>
      </w:r>
    </w:p>
  </w:endnote>
  <w:endnote w:type="continuationSeparator" w:id="0">
    <w:p w14:paraId="15938DBF" w14:textId="77777777" w:rsidR="005B2A33" w:rsidRDefault="005B2A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Open Sans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50E13" w14:textId="260A92E1" w:rsidR="005C4DD6" w:rsidRDefault="00E00AA4">
    <w:pPr>
      <w:ind w:left="-720" w:right="-720"/>
      <w:jc w:val="center"/>
    </w:pPr>
    <w:r>
      <w:rPr>
        <w:noProof/>
        <w:lang w:val="en-US"/>
      </w:rPr>
      <w:drawing>
        <wp:inline distT="0" distB="0" distL="0" distR="0" wp14:anchorId="2A390736" wp14:editId="0B17AB12">
          <wp:extent cx="5943600" cy="5334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B9D508" w14:textId="77777777" w:rsidR="005C4DD6" w:rsidRDefault="005C4DD6">
    <w:pPr>
      <w:ind w:left="-720" w:right="-720"/>
      <w:jc w:val="center"/>
      <w:rPr>
        <w:sz w:val="8"/>
        <w:szCs w:val="8"/>
      </w:rPr>
    </w:pPr>
  </w:p>
  <w:p w14:paraId="422E5D7C" w14:textId="50118EC1" w:rsidR="005C4DD6" w:rsidRDefault="00884CC9" w:rsidP="00884CC9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The Power in Prosthetics Activity – The Power in Prosthetics Teacher Rubric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D6FA" w14:textId="77777777" w:rsidR="005B2A33" w:rsidRDefault="005B2A33">
      <w:pPr>
        <w:spacing w:line="240" w:lineRule="auto"/>
      </w:pPr>
      <w:r>
        <w:separator/>
      </w:r>
    </w:p>
  </w:footnote>
  <w:footnote w:type="continuationSeparator" w:id="0">
    <w:p w14:paraId="4EBAED30" w14:textId="77777777" w:rsidR="005B2A33" w:rsidRDefault="005B2A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327A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01E02187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0E72FC29" w14:textId="73BD8533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="00DB1884">
      <w:rPr>
        <w:rFonts w:eastAsia="Open Sans"/>
        <w:b/>
        <w:color w:val="6091BA"/>
      </w:rPr>
      <w:t xml:space="preserve">     </w:t>
    </w:r>
    <w:r w:rsidRPr="0088534A">
      <w:rPr>
        <w:rFonts w:eastAsia="Open Sans"/>
        <w:b/>
        <w:color w:val="6091BA"/>
      </w:rPr>
      <w:t>Class:</w:t>
    </w:r>
  </w:p>
  <w:p w14:paraId="6C405946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06870"/>
    <w:rsid w:val="0007788A"/>
    <w:rsid w:val="000E7EFD"/>
    <w:rsid w:val="00207E90"/>
    <w:rsid w:val="00225EDE"/>
    <w:rsid w:val="002D1196"/>
    <w:rsid w:val="00332021"/>
    <w:rsid w:val="003859DD"/>
    <w:rsid w:val="004C1AC3"/>
    <w:rsid w:val="005145D7"/>
    <w:rsid w:val="00533906"/>
    <w:rsid w:val="005843BE"/>
    <w:rsid w:val="005B2A33"/>
    <w:rsid w:val="005C4DD6"/>
    <w:rsid w:val="00616CC4"/>
    <w:rsid w:val="00677F12"/>
    <w:rsid w:val="006B023C"/>
    <w:rsid w:val="006C41D3"/>
    <w:rsid w:val="0083380D"/>
    <w:rsid w:val="00871A0A"/>
    <w:rsid w:val="00884CC9"/>
    <w:rsid w:val="0088534A"/>
    <w:rsid w:val="009C2D2E"/>
    <w:rsid w:val="00A744AF"/>
    <w:rsid w:val="00A926F7"/>
    <w:rsid w:val="00B90DBC"/>
    <w:rsid w:val="00BC6178"/>
    <w:rsid w:val="00D065AD"/>
    <w:rsid w:val="00D81527"/>
    <w:rsid w:val="00DB1884"/>
    <w:rsid w:val="00DE2E72"/>
    <w:rsid w:val="00DE59AC"/>
    <w:rsid w:val="00E00AA4"/>
    <w:rsid w:val="00E231AB"/>
    <w:rsid w:val="00F67B95"/>
    <w:rsid w:val="00FF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B0E62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68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4CC9"/>
    <w:pPr>
      <w:spacing w:line="240" w:lineRule="auto"/>
    </w:pPr>
  </w:style>
  <w:style w:type="paragraph" w:styleId="Revision">
    <w:name w:val="Revision"/>
    <w:hidden/>
    <w:uiPriority w:val="99"/>
    <w:semiHidden/>
    <w:rsid w:val="00B90DB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Shaci Davis</dc:creator>
  <cp:lastModifiedBy>Zain Alexander Iqbal</cp:lastModifiedBy>
  <cp:revision>11</cp:revision>
  <cp:lastPrinted>2020-02-05T17:53:00Z</cp:lastPrinted>
  <dcterms:created xsi:type="dcterms:W3CDTF">2022-07-26T02:48:00Z</dcterms:created>
  <dcterms:modified xsi:type="dcterms:W3CDTF">2023-04-03T19:18:00Z</dcterms:modified>
</cp:coreProperties>
</file>