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56908" w14:textId="051302F9" w:rsidR="0052630B" w:rsidRPr="005B3AD4" w:rsidRDefault="005B3AD4" w:rsidP="000C749D">
      <w:pPr>
        <w:spacing w:before="360" w:after="240"/>
        <w:jc w:val="center"/>
        <w:rPr>
          <w:rFonts w:asciiTheme="minorHAnsi" w:hAnsiTheme="minorHAnsi"/>
          <w:b/>
          <w:bCs/>
          <w:iCs/>
          <w:sz w:val="36"/>
          <w:szCs w:val="36"/>
        </w:rPr>
      </w:pPr>
      <w:r w:rsidRPr="005B3AD4">
        <w:rPr>
          <w:rFonts w:asciiTheme="minorHAnsi" w:hAnsiTheme="minorHAnsi"/>
          <w:b/>
          <w:bCs/>
          <w:iCs/>
          <w:sz w:val="36"/>
          <w:szCs w:val="36"/>
        </w:rPr>
        <w:t>Pre-</w:t>
      </w:r>
      <w:r w:rsidR="000C749D">
        <w:rPr>
          <w:rFonts w:asciiTheme="minorHAnsi" w:hAnsiTheme="minorHAnsi"/>
          <w:b/>
          <w:bCs/>
          <w:iCs/>
          <w:sz w:val="36"/>
          <w:szCs w:val="36"/>
        </w:rPr>
        <w:t xml:space="preserve">Activity </w:t>
      </w:r>
      <w:r w:rsidRPr="005B3AD4">
        <w:rPr>
          <w:rFonts w:asciiTheme="minorHAnsi" w:hAnsiTheme="minorHAnsi"/>
          <w:b/>
          <w:bCs/>
          <w:iCs/>
          <w:sz w:val="36"/>
          <w:szCs w:val="36"/>
        </w:rPr>
        <w:t>Test</w:t>
      </w:r>
    </w:p>
    <w:p w14:paraId="631C25B0" w14:textId="1AB1DCBA" w:rsidR="0094436D" w:rsidRPr="008A78F8" w:rsidRDefault="0094436D" w:rsidP="0094436D">
      <w:pPr>
        <w:spacing w:after="120"/>
        <w:rPr>
          <w:rFonts w:asciiTheme="minorHAnsi" w:hAnsiTheme="minorHAnsi"/>
          <w:sz w:val="20"/>
          <w:szCs w:val="22"/>
        </w:rPr>
      </w:pPr>
      <w:r w:rsidRPr="008A78F8">
        <w:rPr>
          <w:rFonts w:asciiTheme="minorHAnsi" w:hAnsiTheme="minorHAnsi"/>
          <w:i/>
          <w:sz w:val="20"/>
          <w:szCs w:val="22"/>
        </w:rPr>
        <w:t>Note:</w:t>
      </w:r>
      <w:r w:rsidRPr="008A78F8">
        <w:rPr>
          <w:rFonts w:asciiTheme="minorHAnsi" w:hAnsiTheme="minorHAnsi"/>
          <w:sz w:val="20"/>
          <w:szCs w:val="22"/>
        </w:rPr>
        <w:t xml:space="preserve"> The purpose of this practice is to refresh your knowledge in graphing data using box-and-whisker plots, bar graphs, and Pareto charts.</w:t>
      </w:r>
      <w:bookmarkStart w:id="0" w:name="_GoBack"/>
      <w:bookmarkEnd w:id="0"/>
      <w:r w:rsidRPr="008A78F8">
        <w:rPr>
          <w:rFonts w:asciiTheme="minorHAnsi" w:hAnsiTheme="minorHAnsi"/>
          <w:sz w:val="20"/>
          <w:szCs w:val="22"/>
        </w:rPr>
        <w:t xml:space="preserve"> The computation of mean, trimmed mean, standard deviation, coefficient of variation and five-number summary is also reviewed. Remember to answer in terms of the problem</w:t>
      </w:r>
      <w:r w:rsidR="008A78F8" w:rsidRPr="008A78F8">
        <w:rPr>
          <w:rFonts w:asciiTheme="minorHAnsi" w:hAnsiTheme="minorHAnsi"/>
          <w:sz w:val="20"/>
          <w:szCs w:val="22"/>
        </w:rPr>
        <w:t>!</w:t>
      </w:r>
    </w:p>
    <w:p w14:paraId="7E6B0C6D" w14:textId="476508A9" w:rsidR="00803126" w:rsidRPr="00803126" w:rsidRDefault="00803126" w:rsidP="00C14FF2">
      <w:pPr>
        <w:pStyle w:val="ListParagraph"/>
        <w:numPr>
          <w:ilvl w:val="0"/>
          <w:numId w:val="6"/>
        </w:numPr>
        <w:spacing w:after="120"/>
        <w:ind w:right="-90"/>
        <w:rPr>
          <w:rFonts w:asciiTheme="minorHAnsi" w:hAnsiTheme="minorHAnsi"/>
          <w:sz w:val="22"/>
          <w:szCs w:val="22"/>
        </w:rPr>
      </w:pPr>
      <w:r w:rsidRPr="00803126">
        <w:rPr>
          <w:rFonts w:asciiTheme="minorHAnsi" w:hAnsiTheme="minorHAnsi"/>
          <w:sz w:val="22"/>
          <w:szCs w:val="22"/>
        </w:rPr>
        <w:t>A food industry group asked 3</w:t>
      </w:r>
      <w:r w:rsidR="000C749D">
        <w:rPr>
          <w:rFonts w:asciiTheme="minorHAnsi" w:hAnsiTheme="minorHAnsi"/>
          <w:sz w:val="22"/>
          <w:szCs w:val="22"/>
        </w:rPr>
        <w:t>,</w:t>
      </w:r>
      <w:r w:rsidRPr="00803126">
        <w:rPr>
          <w:rFonts w:asciiTheme="minorHAnsi" w:hAnsiTheme="minorHAnsi"/>
          <w:sz w:val="22"/>
          <w:szCs w:val="22"/>
        </w:rPr>
        <w:t xml:space="preserve">368 people to guess the number of calories in each of several common foods. </w:t>
      </w:r>
      <w:r w:rsidR="000C749D">
        <w:rPr>
          <w:rFonts w:asciiTheme="minorHAnsi" w:hAnsiTheme="minorHAnsi"/>
          <w:sz w:val="22"/>
          <w:szCs w:val="22"/>
        </w:rPr>
        <w:t>The table below provides</w:t>
      </w:r>
      <w:r w:rsidR="0094436D">
        <w:rPr>
          <w:rFonts w:asciiTheme="minorHAnsi" w:hAnsiTheme="minorHAnsi"/>
          <w:sz w:val="22"/>
          <w:szCs w:val="22"/>
        </w:rPr>
        <w:t xml:space="preserve"> an </w:t>
      </w:r>
      <w:r w:rsidRPr="00803126">
        <w:rPr>
          <w:rFonts w:asciiTheme="minorHAnsi" w:hAnsiTheme="minorHAnsi"/>
          <w:sz w:val="22"/>
          <w:szCs w:val="22"/>
        </w:rPr>
        <w:t>average of their guesses and</w:t>
      </w:r>
      <w:r w:rsidR="0094436D">
        <w:rPr>
          <w:rFonts w:asciiTheme="minorHAnsi" w:hAnsiTheme="minorHAnsi"/>
          <w:sz w:val="22"/>
          <w:szCs w:val="22"/>
        </w:rPr>
        <w:t xml:space="preserve"> the correct number of calories.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600"/>
        <w:gridCol w:w="1980"/>
        <w:gridCol w:w="1980"/>
      </w:tblGrid>
      <w:tr w:rsidR="00803126" w:rsidRPr="00803126" w14:paraId="115BAEBF" w14:textId="77777777" w:rsidTr="000C749D">
        <w:trPr>
          <w:trHeight w:val="314"/>
          <w:jc w:val="center"/>
        </w:trPr>
        <w:tc>
          <w:tcPr>
            <w:tcW w:w="3600" w:type="dxa"/>
            <w:shd w:val="clear" w:color="auto" w:fill="5F91BA"/>
            <w:vAlign w:val="center"/>
          </w:tcPr>
          <w:p w14:paraId="6BC8BE76" w14:textId="77777777" w:rsidR="00803126" w:rsidRPr="000C749D" w:rsidRDefault="00803126" w:rsidP="0054211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0C749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Food</w:t>
            </w:r>
          </w:p>
        </w:tc>
        <w:tc>
          <w:tcPr>
            <w:tcW w:w="1980" w:type="dxa"/>
            <w:shd w:val="clear" w:color="auto" w:fill="9ECB3A"/>
            <w:vAlign w:val="center"/>
          </w:tcPr>
          <w:p w14:paraId="0F3FA14B" w14:textId="77777777" w:rsidR="00803126" w:rsidRPr="000C749D" w:rsidRDefault="00803126" w:rsidP="0054211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0C749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Guessed Calories</w:t>
            </w:r>
          </w:p>
        </w:tc>
        <w:tc>
          <w:tcPr>
            <w:tcW w:w="1980" w:type="dxa"/>
            <w:shd w:val="clear" w:color="auto" w:fill="5F91BA"/>
            <w:vAlign w:val="center"/>
          </w:tcPr>
          <w:p w14:paraId="171B676E" w14:textId="77777777" w:rsidR="00803126" w:rsidRPr="000C749D" w:rsidRDefault="005C53FE" w:rsidP="0054211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Actual</w:t>
            </w:r>
            <w:r w:rsidR="00803126" w:rsidRPr="000C749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Calories</w:t>
            </w:r>
          </w:p>
        </w:tc>
      </w:tr>
      <w:tr w:rsidR="00803126" w:rsidRPr="00803126" w14:paraId="31847122" w14:textId="77777777" w:rsidTr="000C749D">
        <w:trPr>
          <w:jc w:val="center"/>
        </w:trPr>
        <w:tc>
          <w:tcPr>
            <w:tcW w:w="3600" w:type="dxa"/>
            <w:vAlign w:val="center"/>
          </w:tcPr>
          <w:p w14:paraId="054B8951" w14:textId="77777777" w:rsidR="00803126" w:rsidRPr="00803126" w:rsidRDefault="00803126" w:rsidP="00542117">
            <w:pPr>
              <w:spacing w:before="20" w:after="20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8 oz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803126">
              <w:rPr>
                <w:rFonts w:asciiTheme="minorHAnsi" w:hAnsiTheme="minorHAnsi"/>
                <w:sz w:val="22"/>
                <w:szCs w:val="22"/>
              </w:rPr>
              <w:t xml:space="preserve"> whole milk</w:t>
            </w:r>
          </w:p>
        </w:tc>
        <w:tc>
          <w:tcPr>
            <w:tcW w:w="1980" w:type="dxa"/>
            <w:vAlign w:val="center"/>
          </w:tcPr>
          <w:p w14:paraId="3DDF972E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196</w:t>
            </w:r>
          </w:p>
        </w:tc>
        <w:tc>
          <w:tcPr>
            <w:tcW w:w="1980" w:type="dxa"/>
            <w:vAlign w:val="center"/>
          </w:tcPr>
          <w:p w14:paraId="45B7A6BD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159</w:t>
            </w:r>
          </w:p>
        </w:tc>
      </w:tr>
      <w:tr w:rsidR="00803126" w:rsidRPr="00803126" w14:paraId="2E3CA813" w14:textId="77777777" w:rsidTr="000C749D">
        <w:trPr>
          <w:jc w:val="center"/>
        </w:trPr>
        <w:tc>
          <w:tcPr>
            <w:tcW w:w="3600" w:type="dxa"/>
            <w:vAlign w:val="center"/>
          </w:tcPr>
          <w:p w14:paraId="40F50256" w14:textId="77777777" w:rsidR="00803126" w:rsidRPr="00803126" w:rsidRDefault="00803126" w:rsidP="00542117">
            <w:pPr>
              <w:spacing w:before="20" w:after="20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5 oz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803126">
              <w:rPr>
                <w:rFonts w:asciiTheme="minorHAnsi" w:hAnsiTheme="minorHAnsi"/>
                <w:sz w:val="22"/>
                <w:szCs w:val="22"/>
              </w:rPr>
              <w:t xml:space="preserve"> spaghetti with tomato sauce</w:t>
            </w:r>
          </w:p>
        </w:tc>
        <w:tc>
          <w:tcPr>
            <w:tcW w:w="1980" w:type="dxa"/>
            <w:vAlign w:val="center"/>
          </w:tcPr>
          <w:p w14:paraId="1267870B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394</w:t>
            </w:r>
          </w:p>
        </w:tc>
        <w:tc>
          <w:tcPr>
            <w:tcW w:w="1980" w:type="dxa"/>
            <w:vAlign w:val="center"/>
          </w:tcPr>
          <w:p w14:paraId="28B476C2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163</w:t>
            </w:r>
          </w:p>
        </w:tc>
      </w:tr>
      <w:tr w:rsidR="00803126" w:rsidRPr="00803126" w14:paraId="0ADB9A33" w14:textId="77777777" w:rsidTr="000C749D">
        <w:trPr>
          <w:jc w:val="center"/>
        </w:trPr>
        <w:tc>
          <w:tcPr>
            <w:tcW w:w="3600" w:type="dxa"/>
            <w:vAlign w:val="center"/>
          </w:tcPr>
          <w:p w14:paraId="6808B233" w14:textId="77777777" w:rsidR="00803126" w:rsidRPr="00803126" w:rsidRDefault="00803126" w:rsidP="00542117">
            <w:pPr>
              <w:spacing w:before="20" w:after="20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5 oz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803126">
              <w:rPr>
                <w:rFonts w:asciiTheme="minorHAnsi" w:hAnsiTheme="minorHAnsi"/>
                <w:sz w:val="22"/>
                <w:szCs w:val="22"/>
              </w:rPr>
              <w:t xml:space="preserve"> macaroni with cheese</w:t>
            </w:r>
          </w:p>
        </w:tc>
        <w:tc>
          <w:tcPr>
            <w:tcW w:w="1980" w:type="dxa"/>
            <w:vAlign w:val="center"/>
          </w:tcPr>
          <w:p w14:paraId="30A92B71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350</w:t>
            </w:r>
          </w:p>
        </w:tc>
        <w:tc>
          <w:tcPr>
            <w:tcW w:w="1980" w:type="dxa"/>
            <w:vAlign w:val="center"/>
          </w:tcPr>
          <w:p w14:paraId="64F44A84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269</w:t>
            </w:r>
          </w:p>
        </w:tc>
      </w:tr>
      <w:tr w:rsidR="00803126" w:rsidRPr="00803126" w14:paraId="744D1FC1" w14:textId="77777777" w:rsidTr="000C749D">
        <w:trPr>
          <w:jc w:val="center"/>
        </w:trPr>
        <w:tc>
          <w:tcPr>
            <w:tcW w:w="3600" w:type="dxa"/>
            <w:vAlign w:val="center"/>
          </w:tcPr>
          <w:p w14:paraId="25B74DC0" w14:textId="77777777" w:rsidR="00803126" w:rsidRPr="00803126" w:rsidRDefault="005C53FE" w:rsidP="00542117">
            <w:pPr>
              <w:spacing w:before="20" w:after="20"/>
              <w:ind w:left="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03126" w:rsidRPr="00803126">
              <w:rPr>
                <w:rFonts w:asciiTheme="minorHAnsi" w:hAnsiTheme="minorHAnsi"/>
                <w:sz w:val="22"/>
                <w:szCs w:val="22"/>
              </w:rPr>
              <w:t xml:space="preserve"> slice wheat bread</w:t>
            </w:r>
          </w:p>
        </w:tc>
        <w:tc>
          <w:tcPr>
            <w:tcW w:w="1980" w:type="dxa"/>
            <w:vAlign w:val="center"/>
          </w:tcPr>
          <w:p w14:paraId="042E9393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117</w:t>
            </w:r>
          </w:p>
        </w:tc>
        <w:tc>
          <w:tcPr>
            <w:tcW w:w="1980" w:type="dxa"/>
            <w:vAlign w:val="center"/>
          </w:tcPr>
          <w:p w14:paraId="09E01332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</w:tr>
      <w:tr w:rsidR="00803126" w:rsidRPr="00803126" w14:paraId="42A5BE89" w14:textId="77777777" w:rsidTr="000C749D">
        <w:trPr>
          <w:jc w:val="center"/>
        </w:trPr>
        <w:tc>
          <w:tcPr>
            <w:tcW w:w="3600" w:type="dxa"/>
            <w:vAlign w:val="center"/>
          </w:tcPr>
          <w:p w14:paraId="4DC830F7" w14:textId="77777777" w:rsidR="00803126" w:rsidRPr="00803126" w:rsidRDefault="005C53FE" w:rsidP="00542117">
            <w:pPr>
              <w:spacing w:before="20" w:after="20"/>
              <w:ind w:left="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03126" w:rsidRPr="00803126">
              <w:rPr>
                <w:rFonts w:asciiTheme="minorHAnsi" w:hAnsiTheme="minorHAnsi"/>
                <w:sz w:val="22"/>
                <w:szCs w:val="22"/>
              </w:rPr>
              <w:t xml:space="preserve"> slice white bread</w:t>
            </w:r>
          </w:p>
        </w:tc>
        <w:tc>
          <w:tcPr>
            <w:tcW w:w="1980" w:type="dxa"/>
            <w:vAlign w:val="center"/>
          </w:tcPr>
          <w:p w14:paraId="140B4555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136</w:t>
            </w:r>
          </w:p>
        </w:tc>
        <w:tc>
          <w:tcPr>
            <w:tcW w:w="1980" w:type="dxa"/>
            <w:vAlign w:val="center"/>
          </w:tcPr>
          <w:p w14:paraId="0F6F79F1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</w:tr>
      <w:tr w:rsidR="00803126" w:rsidRPr="00803126" w14:paraId="11E68A63" w14:textId="77777777" w:rsidTr="000C749D">
        <w:trPr>
          <w:jc w:val="center"/>
        </w:trPr>
        <w:tc>
          <w:tcPr>
            <w:tcW w:w="3600" w:type="dxa"/>
            <w:vAlign w:val="center"/>
          </w:tcPr>
          <w:p w14:paraId="6B8B5925" w14:textId="77777777" w:rsidR="00803126" w:rsidRPr="00803126" w:rsidRDefault="00803126" w:rsidP="00542117">
            <w:pPr>
              <w:spacing w:before="20" w:after="20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2 oz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803126">
              <w:rPr>
                <w:rFonts w:asciiTheme="minorHAnsi" w:hAnsiTheme="minorHAnsi"/>
                <w:sz w:val="22"/>
                <w:szCs w:val="22"/>
              </w:rPr>
              <w:t xml:space="preserve"> candy bar</w:t>
            </w:r>
          </w:p>
        </w:tc>
        <w:tc>
          <w:tcPr>
            <w:tcW w:w="1980" w:type="dxa"/>
            <w:vAlign w:val="center"/>
          </w:tcPr>
          <w:p w14:paraId="5BE7D64D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364</w:t>
            </w:r>
          </w:p>
        </w:tc>
        <w:tc>
          <w:tcPr>
            <w:tcW w:w="1980" w:type="dxa"/>
            <w:vAlign w:val="center"/>
          </w:tcPr>
          <w:p w14:paraId="68153D88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260</w:t>
            </w:r>
          </w:p>
        </w:tc>
      </w:tr>
      <w:tr w:rsidR="00803126" w:rsidRPr="00803126" w14:paraId="2CEDB5F4" w14:textId="77777777" w:rsidTr="000C749D">
        <w:trPr>
          <w:jc w:val="center"/>
        </w:trPr>
        <w:tc>
          <w:tcPr>
            <w:tcW w:w="3600" w:type="dxa"/>
            <w:vAlign w:val="center"/>
          </w:tcPr>
          <w:p w14:paraId="5457B4BB" w14:textId="77777777" w:rsidR="00803126" w:rsidRPr="00803126" w:rsidRDefault="005C53FE" w:rsidP="00542117">
            <w:pPr>
              <w:spacing w:before="20" w:after="20"/>
              <w:ind w:left="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</w:t>
            </w:r>
            <w:r w:rsidR="00803126" w:rsidRPr="00803126">
              <w:rPr>
                <w:rFonts w:asciiTheme="minorHAnsi" w:hAnsiTheme="minorHAnsi"/>
                <w:sz w:val="22"/>
                <w:szCs w:val="22"/>
              </w:rPr>
              <w:t>altine cracker</w:t>
            </w:r>
          </w:p>
        </w:tc>
        <w:tc>
          <w:tcPr>
            <w:tcW w:w="1980" w:type="dxa"/>
            <w:vAlign w:val="center"/>
          </w:tcPr>
          <w:p w14:paraId="43BD4FB0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1980" w:type="dxa"/>
            <w:vAlign w:val="center"/>
          </w:tcPr>
          <w:p w14:paraId="50A6E00A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</w:tr>
      <w:tr w:rsidR="00803126" w:rsidRPr="00803126" w14:paraId="0020DF25" w14:textId="77777777" w:rsidTr="000C749D">
        <w:trPr>
          <w:jc w:val="center"/>
        </w:trPr>
        <w:tc>
          <w:tcPr>
            <w:tcW w:w="3600" w:type="dxa"/>
            <w:vAlign w:val="center"/>
          </w:tcPr>
          <w:p w14:paraId="366A0EB5" w14:textId="77777777" w:rsidR="00803126" w:rsidRPr="00803126" w:rsidRDefault="005C53FE" w:rsidP="00542117">
            <w:pPr>
              <w:spacing w:before="20" w:after="20"/>
              <w:ind w:left="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m</w:t>
            </w:r>
            <w:r w:rsidR="00803126" w:rsidRPr="00803126">
              <w:rPr>
                <w:rFonts w:asciiTheme="minorHAnsi" w:hAnsiTheme="minorHAnsi"/>
                <w:sz w:val="22"/>
                <w:szCs w:val="22"/>
              </w:rPr>
              <w:t>edium-size apple</w:t>
            </w:r>
          </w:p>
        </w:tc>
        <w:tc>
          <w:tcPr>
            <w:tcW w:w="1980" w:type="dxa"/>
            <w:vAlign w:val="center"/>
          </w:tcPr>
          <w:p w14:paraId="1DC31105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107</w:t>
            </w:r>
          </w:p>
        </w:tc>
        <w:tc>
          <w:tcPr>
            <w:tcW w:w="1980" w:type="dxa"/>
            <w:vAlign w:val="center"/>
          </w:tcPr>
          <w:p w14:paraId="5F70A96F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</w:tr>
      <w:tr w:rsidR="00803126" w:rsidRPr="00803126" w14:paraId="6F34DC2E" w14:textId="77777777" w:rsidTr="000C749D">
        <w:trPr>
          <w:jc w:val="center"/>
        </w:trPr>
        <w:tc>
          <w:tcPr>
            <w:tcW w:w="3600" w:type="dxa"/>
            <w:vAlign w:val="center"/>
          </w:tcPr>
          <w:p w14:paraId="081D3D6D" w14:textId="77777777" w:rsidR="00803126" w:rsidRPr="00803126" w:rsidRDefault="005C53FE" w:rsidP="00542117">
            <w:pPr>
              <w:spacing w:before="20" w:after="20"/>
              <w:ind w:left="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m</w:t>
            </w:r>
            <w:r w:rsidR="00803126" w:rsidRPr="00803126">
              <w:rPr>
                <w:rFonts w:asciiTheme="minorHAnsi" w:hAnsiTheme="minorHAnsi"/>
                <w:sz w:val="22"/>
                <w:szCs w:val="22"/>
              </w:rPr>
              <w:t>edium-size potato</w:t>
            </w:r>
          </w:p>
        </w:tc>
        <w:tc>
          <w:tcPr>
            <w:tcW w:w="1980" w:type="dxa"/>
            <w:vAlign w:val="center"/>
          </w:tcPr>
          <w:p w14:paraId="64CA2DCD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160</w:t>
            </w:r>
          </w:p>
        </w:tc>
        <w:tc>
          <w:tcPr>
            <w:tcW w:w="1980" w:type="dxa"/>
            <w:vAlign w:val="center"/>
          </w:tcPr>
          <w:p w14:paraId="3B4C0A53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</w:tr>
      <w:tr w:rsidR="00803126" w:rsidRPr="00803126" w14:paraId="7BF11218" w14:textId="77777777" w:rsidTr="000C749D">
        <w:trPr>
          <w:jc w:val="center"/>
        </w:trPr>
        <w:tc>
          <w:tcPr>
            <w:tcW w:w="3600" w:type="dxa"/>
            <w:vAlign w:val="center"/>
          </w:tcPr>
          <w:p w14:paraId="59EFBC3B" w14:textId="77777777" w:rsidR="00803126" w:rsidRPr="00803126" w:rsidRDefault="005C53FE" w:rsidP="00542117">
            <w:pPr>
              <w:spacing w:before="20" w:after="20"/>
              <w:ind w:left="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c</w:t>
            </w:r>
            <w:r w:rsidR="00803126" w:rsidRPr="00803126">
              <w:rPr>
                <w:rFonts w:asciiTheme="minorHAnsi" w:hAnsiTheme="minorHAnsi"/>
                <w:sz w:val="22"/>
                <w:szCs w:val="22"/>
              </w:rPr>
              <w:t>ream-filled snack cake</w:t>
            </w:r>
          </w:p>
        </w:tc>
        <w:tc>
          <w:tcPr>
            <w:tcW w:w="1980" w:type="dxa"/>
            <w:vAlign w:val="center"/>
          </w:tcPr>
          <w:p w14:paraId="5D151672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419</w:t>
            </w:r>
          </w:p>
        </w:tc>
        <w:tc>
          <w:tcPr>
            <w:tcW w:w="1980" w:type="dxa"/>
            <w:vAlign w:val="center"/>
          </w:tcPr>
          <w:p w14:paraId="0D0B0CA7" w14:textId="77777777" w:rsidR="00803126" w:rsidRPr="00803126" w:rsidRDefault="00803126" w:rsidP="00542117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160</w:t>
            </w:r>
          </w:p>
        </w:tc>
      </w:tr>
    </w:tbl>
    <w:p w14:paraId="6A502218" w14:textId="77777777" w:rsidR="00803126" w:rsidRPr="00803126" w:rsidRDefault="00803126" w:rsidP="008A78F8">
      <w:pPr>
        <w:pStyle w:val="ListParagraph"/>
        <w:numPr>
          <w:ilvl w:val="0"/>
          <w:numId w:val="7"/>
        </w:numPr>
        <w:spacing w:before="240"/>
        <w:rPr>
          <w:rFonts w:asciiTheme="minorHAnsi" w:hAnsiTheme="minorHAnsi"/>
          <w:sz w:val="22"/>
          <w:szCs w:val="22"/>
        </w:rPr>
      </w:pPr>
      <w:r w:rsidRPr="00803126">
        <w:rPr>
          <w:rFonts w:asciiTheme="minorHAnsi" w:hAnsiTheme="minorHAnsi"/>
          <w:sz w:val="22"/>
          <w:szCs w:val="22"/>
        </w:rPr>
        <w:t xml:space="preserve">Make a clustered bar graph </w:t>
      </w:r>
      <w:r w:rsidR="000C749D">
        <w:rPr>
          <w:rFonts w:asciiTheme="minorHAnsi" w:hAnsiTheme="minorHAnsi"/>
          <w:sz w:val="22"/>
          <w:szCs w:val="22"/>
        </w:rPr>
        <w:t xml:space="preserve">using the </w:t>
      </w:r>
      <w:r w:rsidRPr="00803126">
        <w:rPr>
          <w:rFonts w:asciiTheme="minorHAnsi" w:hAnsiTheme="minorHAnsi"/>
          <w:sz w:val="22"/>
          <w:szCs w:val="22"/>
        </w:rPr>
        <w:t>data</w:t>
      </w:r>
      <w:r w:rsidR="000C749D">
        <w:rPr>
          <w:rFonts w:asciiTheme="minorHAnsi" w:hAnsiTheme="minorHAnsi"/>
          <w:sz w:val="22"/>
          <w:szCs w:val="22"/>
        </w:rPr>
        <w:t xml:space="preserve"> in the table</w:t>
      </w:r>
      <w:r w:rsidRPr="00803126">
        <w:rPr>
          <w:rFonts w:asciiTheme="minorHAnsi" w:hAnsiTheme="minorHAnsi"/>
          <w:sz w:val="22"/>
          <w:szCs w:val="22"/>
        </w:rPr>
        <w:t xml:space="preserve">. Was the estimation over or </w:t>
      </w:r>
      <w:r w:rsidR="000C749D">
        <w:rPr>
          <w:rFonts w:asciiTheme="minorHAnsi" w:hAnsiTheme="minorHAnsi"/>
          <w:sz w:val="22"/>
          <w:szCs w:val="22"/>
        </w:rPr>
        <w:t>under?</w:t>
      </w:r>
    </w:p>
    <w:p w14:paraId="2F34B985" w14:textId="1394DADE" w:rsidR="00803126" w:rsidRPr="00803126" w:rsidRDefault="0094436D" w:rsidP="00803126">
      <w:pPr>
        <w:rPr>
          <w:rFonts w:asciiTheme="minorHAnsi" w:hAnsiTheme="minorHAnsi"/>
          <w:sz w:val="22"/>
          <w:szCs w:val="22"/>
        </w:rPr>
      </w:pPr>
      <w:r w:rsidRPr="005B3AD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88FDC" wp14:editId="47D75D5B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5943600" cy="3474720"/>
                <wp:effectExtent l="0" t="0" r="19050" b="11430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AD604" id="Rectangle 2" o:spid="_x0000_s1026" style="position:absolute;margin-left:0;margin-top:4.95pt;width:468pt;height:273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">
                <w10:wrap anchorx="margin"/>
              </v:rect>
            </w:pict>
          </mc:Fallback>
        </mc:AlternateContent>
      </w:r>
    </w:p>
    <w:p w14:paraId="14BDEF99" w14:textId="1541ACF4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559D709C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13F5FB13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5EADB8AE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4992CE91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200B64F9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702D6531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1890069C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685A413F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6985FF07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54959405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095C73EA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3AD7814B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7887F74E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13275C1B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68053985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2B7C889F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6392056A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73E6A28C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71F6DC67" w14:textId="0585F9F3" w:rsidR="000C749D" w:rsidRDefault="000C749D" w:rsidP="001F5162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6724BE3" w14:textId="77777777" w:rsidR="00803126" w:rsidRPr="00803126" w:rsidRDefault="00803126" w:rsidP="00803126">
      <w:pPr>
        <w:rPr>
          <w:rFonts w:asciiTheme="minorHAnsi" w:hAnsiTheme="minorHAnsi"/>
          <w:sz w:val="22"/>
          <w:szCs w:val="22"/>
        </w:rPr>
      </w:pPr>
    </w:p>
    <w:p w14:paraId="09D60FAC" w14:textId="4B795D48" w:rsidR="00803126" w:rsidRPr="00803126" w:rsidRDefault="008A78F8" w:rsidP="000C749D">
      <w:pPr>
        <w:pStyle w:val="ListParagraph"/>
        <w:numPr>
          <w:ilvl w:val="0"/>
          <w:numId w:val="7"/>
        </w:numPr>
        <w:spacing w:after="120"/>
        <w:rPr>
          <w:rFonts w:asciiTheme="minorHAnsi" w:hAnsiTheme="minorHAnsi"/>
          <w:sz w:val="22"/>
          <w:szCs w:val="22"/>
        </w:rPr>
      </w:pPr>
      <w:r w:rsidRPr="005B3AD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008A9" wp14:editId="2E1CB408">
                <wp:simplePos x="0" y="0"/>
                <wp:positionH relativeFrom="margin">
                  <wp:posOffset>0</wp:posOffset>
                </wp:positionH>
                <wp:positionV relativeFrom="paragraph">
                  <wp:posOffset>234950</wp:posOffset>
                </wp:positionV>
                <wp:extent cx="5943600" cy="3474720"/>
                <wp:effectExtent l="0" t="0" r="1905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6B514" id="Rectangle 2" o:spid="_x0000_s1026" style="position:absolute;margin-left:0;margin-top:18.5pt;width:468pt;height:27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">
                <w10:wrap anchorx="margin"/>
              </v:rect>
            </w:pict>
          </mc:Fallback>
        </mc:AlternateContent>
      </w:r>
      <w:r w:rsidR="00803126" w:rsidRPr="00803126">
        <w:rPr>
          <w:rFonts w:asciiTheme="minorHAnsi" w:hAnsiTheme="minorHAnsi"/>
          <w:sz w:val="22"/>
          <w:szCs w:val="22"/>
        </w:rPr>
        <w:t xml:space="preserve">Use </w:t>
      </w:r>
      <w:r w:rsidR="00803126" w:rsidRPr="005C53FE">
        <w:rPr>
          <w:rFonts w:asciiTheme="minorHAnsi" w:hAnsiTheme="minorHAnsi"/>
          <w:sz w:val="22"/>
          <w:szCs w:val="22"/>
        </w:rPr>
        <w:t>a Pareto chart</w:t>
      </w:r>
      <w:r w:rsidR="00803126" w:rsidRPr="00803126">
        <w:rPr>
          <w:rFonts w:asciiTheme="minorHAnsi" w:hAnsiTheme="minorHAnsi"/>
          <w:sz w:val="22"/>
          <w:szCs w:val="22"/>
        </w:rPr>
        <w:t xml:space="preserve"> to determine the two foods with the highest calories content</w:t>
      </w:r>
      <w:r w:rsidR="000C749D">
        <w:rPr>
          <w:rFonts w:asciiTheme="minorHAnsi" w:hAnsiTheme="minorHAnsi"/>
          <w:sz w:val="22"/>
          <w:szCs w:val="22"/>
        </w:rPr>
        <w:t>.</w:t>
      </w:r>
    </w:p>
    <w:p w14:paraId="7423E28B" w14:textId="4907CE12" w:rsidR="00803126" w:rsidRPr="000C749D" w:rsidRDefault="00803126" w:rsidP="000C749D"/>
    <w:p w14:paraId="1FB6DD05" w14:textId="3FD3ACDA" w:rsidR="00803126" w:rsidRPr="000C749D" w:rsidRDefault="00803126" w:rsidP="000C749D"/>
    <w:p w14:paraId="4549B94C" w14:textId="0A44A688" w:rsidR="00803126" w:rsidRPr="000C749D" w:rsidRDefault="00803126" w:rsidP="000C749D"/>
    <w:p w14:paraId="38566017" w14:textId="77777777" w:rsidR="00803126" w:rsidRPr="000C749D" w:rsidRDefault="00803126" w:rsidP="000C749D"/>
    <w:p w14:paraId="64B13722" w14:textId="77777777" w:rsidR="00803126" w:rsidRPr="000C749D" w:rsidRDefault="00803126" w:rsidP="000C749D"/>
    <w:p w14:paraId="7D9CF8F3" w14:textId="77777777" w:rsidR="00803126" w:rsidRPr="000C749D" w:rsidRDefault="00803126" w:rsidP="000C749D"/>
    <w:p w14:paraId="0A078E2C" w14:textId="77777777" w:rsidR="00803126" w:rsidRPr="000C749D" w:rsidRDefault="00803126" w:rsidP="000C749D"/>
    <w:p w14:paraId="5EE5E641" w14:textId="77777777" w:rsidR="00803126" w:rsidRDefault="00803126" w:rsidP="000C749D"/>
    <w:p w14:paraId="34BF3543" w14:textId="77777777" w:rsidR="000C749D" w:rsidRDefault="000C749D" w:rsidP="000C749D"/>
    <w:p w14:paraId="266B2987" w14:textId="77777777" w:rsidR="000C749D" w:rsidRDefault="000C749D" w:rsidP="000C749D"/>
    <w:p w14:paraId="7824DFE1" w14:textId="77777777" w:rsidR="000C749D" w:rsidRDefault="000C749D" w:rsidP="000C749D"/>
    <w:p w14:paraId="39ADB1A6" w14:textId="77777777" w:rsidR="000C749D" w:rsidRDefault="000C749D" w:rsidP="000C749D"/>
    <w:p w14:paraId="57851155" w14:textId="77777777" w:rsidR="000C749D" w:rsidRDefault="000C749D" w:rsidP="000C749D"/>
    <w:p w14:paraId="26F6D687" w14:textId="77777777" w:rsidR="000C749D" w:rsidRDefault="000C749D" w:rsidP="000C749D"/>
    <w:p w14:paraId="6690BB0E" w14:textId="77777777" w:rsidR="000C749D" w:rsidRDefault="000C749D" w:rsidP="000C749D"/>
    <w:p w14:paraId="5964E2E6" w14:textId="77777777" w:rsidR="000C749D" w:rsidRDefault="000C749D" w:rsidP="000C749D"/>
    <w:p w14:paraId="0E617117" w14:textId="77777777" w:rsidR="000C749D" w:rsidRDefault="000C749D" w:rsidP="000C749D"/>
    <w:p w14:paraId="4B3C4989" w14:textId="77777777" w:rsidR="000C749D" w:rsidRDefault="000C749D" w:rsidP="000C749D"/>
    <w:p w14:paraId="62DDDFDD" w14:textId="77777777" w:rsidR="000C749D" w:rsidRDefault="000C749D" w:rsidP="000C749D"/>
    <w:p w14:paraId="74E20BFB" w14:textId="77777777" w:rsidR="000C749D" w:rsidRDefault="000C749D" w:rsidP="000C749D"/>
    <w:p w14:paraId="1EF28F33" w14:textId="77777777" w:rsidR="000C749D" w:rsidRDefault="000C749D" w:rsidP="000C749D"/>
    <w:p w14:paraId="5A6C6A79" w14:textId="4A6F712D" w:rsidR="00803126" w:rsidRPr="008A78F8" w:rsidRDefault="00803126" w:rsidP="008A78F8"/>
    <w:p w14:paraId="0C3D80B9" w14:textId="4031EC24" w:rsidR="00803126" w:rsidRPr="00803126" w:rsidRDefault="00803126" w:rsidP="000C749D">
      <w:pPr>
        <w:pStyle w:val="ListParagraph"/>
        <w:numPr>
          <w:ilvl w:val="0"/>
          <w:numId w:val="6"/>
        </w:numPr>
        <w:spacing w:before="120" w:after="120"/>
        <w:rPr>
          <w:rFonts w:asciiTheme="minorHAnsi" w:hAnsiTheme="minorHAnsi"/>
          <w:sz w:val="22"/>
          <w:szCs w:val="22"/>
        </w:rPr>
      </w:pPr>
      <w:r w:rsidRPr="00803126">
        <w:rPr>
          <w:rFonts w:asciiTheme="minorHAnsi" w:hAnsiTheme="minorHAnsi"/>
          <w:sz w:val="22"/>
          <w:szCs w:val="22"/>
        </w:rPr>
        <w:t xml:space="preserve">Three groups of </w:t>
      </w:r>
      <w:r w:rsidRPr="000C749D">
        <w:rPr>
          <w:rFonts w:asciiTheme="minorHAnsi" w:hAnsiTheme="minorHAnsi"/>
          <w:i/>
          <w:sz w:val="22"/>
          <w:szCs w:val="22"/>
        </w:rPr>
        <w:t>AP Statistics</w:t>
      </w:r>
      <w:r w:rsidRPr="00803126">
        <w:rPr>
          <w:rFonts w:asciiTheme="minorHAnsi" w:hAnsiTheme="minorHAnsi"/>
          <w:sz w:val="22"/>
          <w:szCs w:val="22"/>
        </w:rPr>
        <w:t xml:space="preserve"> students were asked how many minutes they studied on </w:t>
      </w:r>
      <w:r w:rsidR="008A78F8">
        <w:rPr>
          <w:rFonts w:asciiTheme="minorHAnsi" w:hAnsiTheme="minorHAnsi"/>
          <w:sz w:val="22"/>
          <w:szCs w:val="22"/>
        </w:rPr>
        <w:t xml:space="preserve">a </w:t>
      </w:r>
      <w:r w:rsidRPr="00803126">
        <w:rPr>
          <w:rFonts w:asciiTheme="minorHAnsi" w:hAnsiTheme="minorHAnsi"/>
          <w:sz w:val="22"/>
          <w:szCs w:val="22"/>
        </w:rPr>
        <w:t>typical weeknight. The resp</w:t>
      </w:r>
      <w:r w:rsidR="00247193">
        <w:rPr>
          <w:rFonts w:asciiTheme="minorHAnsi" w:hAnsiTheme="minorHAnsi"/>
          <w:sz w:val="22"/>
          <w:szCs w:val="22"/>
        </w:rPr>
        <w:t xml:space="preserve">onses of random samples of 30 female and 30 male students are in the </w:t>
      </w:r>
      <w:r w:rsidR="000C749D">
        <w:rPr>
          <w:rFonts w:asciiTheme="minorHAnsi" w:hAnsiTheme="minorHAnsi"/>
          <w:sz w:val="22"/>
          <w:szCs w:val="22"/>
        </w:rPr>
        <w:t xml:space="preserve">table.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803126" w:rsidRPr="00803126" w14:paraId="5D6C487E" w14:textId="77777777" w:rsidTr="000C749D">
        <w:trPr>
          <w:trHeight w:val="386"/>
          <w:jc w:val="center"/>
        </w:trPr>
        <w:tc>
          <w:tcPr>
            <w:tcW w:w="4728" w:type="dxa"/>
            <w:gridSpan w:val="5"/>
            <w:tcBorders>
              <w:bottom w:val="single" w:sz="4" w:space="0" w:color="auto"/>
            </w:tcBorders>
            <w:shd w:val="clear" w:color="auto" w:fill="9ECB3A"/>
            <w:vAlign w:val="center"/>
          </w:tcPr>
          <w:p w14:paraId="2E7FE7BD" w14:textId="77777777" w:rsidR="00803126" w:rsidRPr="000C749D" w:rsidRDefault="00803126" w:rsidP="0054211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0C749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Girls</w:t>
            </w:r>
          </w:p>
        </w:tc>
        <w:tc>
          <w:tcPr>
            <w:tcW w:w="4730" w:type="dxa"/>
            <w:gridSpan w:val="5"/>
            <w:tcBorders>
              <w:bottom w:val="single" w:sz="4" w:space="0" w:color="auto"/>
            </w:tcBorders>
            <w:shd w:val="clear" w:color="auto" w:fill="5F91BA"/>
            <w:vAlign w:val="center"/>
          </w:tcPr>
          <w:p w14:paraId="7BEA0FC7" w14:textId="77777777" w:rsidR="00803126" w:rsidRPr="000C749D" w:rsidRDefault="00803126" w:rsidP="0054211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0C749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Boys</w:t>
            </w:r>
          </w:p>
        </w:tc>
      </w:tr>
      <w:tr w:rsidR="00803126" w:rsidRPr="00803126" w14:paraId="5B116967" w14:textId="77777777" w:rsidTr="000C749D">
        <w:trPr>
          <w:jc w:val="center"/>
        </w:trPr>
        <w:tc>
          <w:tcPr>
            <w:tcW w:w="945" w:type="dxa"/>
            <w:tcBorders>
              <w:bottom w:val="nil"/>
              <w:right w:val="nil"/>
            </w:tcBorders>
          </w:tcPr>
          <w:p w14:paraId="1E25E5B6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2EEA4C16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</w:tcPr>
          <w:p w14:paraId="6D75C114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</w:tcPr>
          <w:p w14:paraId="597D1B58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360</w:t>
            </w:r>
          </w:p>
        </w:tc>
        <w:tc>
          <w:tcPr>
            <w:tcW w:w="946" w:type="dxa"/>
            <w:tcBorders>
              <w:left w:val="nil"/>
              <w:bottom w:val="nil"/>
            </w:tcBorders>
          </w:tcPr>
          <w:p w14:paraId="2F8EDB35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946" w:type="dxa"/>
            <w:tcBorders>
              <w:bottom w:val="nil"/>
              <w:right w:val="nil"/>
            </w:tcBorders>
          </w:tcPr>
          <w:p w14:paraId="167C4ABC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</w:tcPr>
          <w:p w14:paraId="394BD6E7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</w:tcPr>
          <w:p w14:paraId="2D803622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</w:tcPr>
          <w:p w14:paraId="2AA98481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946" w:type="dxa"/>
            <w:tcBorders>
              <w:left w:val="nil"/>
              <w:bottom w:val="nil"/>
            </w:tcBorders>
          </w:tcPr>
          <w:p w14:paraId="444D0DA6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</w:tr>
      <w:tr w:rsidR="00803126" w:rsidRPr="00803126" w14:paraId="02901B75" w14:textId="77777777" w:rsidTr="000C749D">
        <w:trPr>
          <w:jc w:val="center"/>
        </w:trPr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460574ED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A638023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637A8F7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059D4F0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614AC06B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170</w:t>
            </w:r>
          </w:p>
        </w:tc>
        <w:tc>
          <w:tcPr>
            <w:tcW w:w="946" w:type="dxa"/>
            <w:tcBorders>
              <w:top w:val="nil"/>
              <w:bottom w:val="nil"/>
              <w:right w:val="nil"/>
            </w:tcBorders>
          </w:tcPr>
          <w:p w14:paraId="0BC4C2C8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6713A71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0DBB4FB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7BAAFF0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2FFC7137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803126" w:rsidRPr="00803126" w14:paraId="05AD3798" w14:textId="77777777" w:rsidTr="000C749D">
        <w:trPr>
          <w:jc w:val="center"/>
        </w:trPr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6D7A0E20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E7CCB6C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494F170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0FF0B43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435FDE4F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946" w:type="dxa"/>
            <w:tcBorders>
              <w:top w:val="nil"/>
              <w:bottom w:val="nil"/>
              <w:right w:val="nil"/>
            </w:tcBorders>
          </w:tcPr>
          <w:p w14:paraId="4FE055CA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C47FF18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1123E52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3ED9A58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5D46F18B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</w:tr>
      <w:tr w:rsidR="00803126" w:rsidRPr="00803126" w14:paraId="3BBC06EB" w14:textId="77777777" w:rsidTr="000C749D">
        <w:trPr>
          <w:jc w:val="center"/>
        </w:trPr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613A6A61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90FF2DE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3E4EA25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FF74975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5CC9FA4C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946" w:type="dxa"/>
            <w:tcBorders>
              <w:top w:val="nil"/>
              <w:bottom w:val="nil"/>
              <w:right w:val="nil"/>
            </w:tcBorders>
          </w:tcPr>
          <w:p w14:paraId="4B942BEC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E65CF4F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2CEC39E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1336DE7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2D0BE0CE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</w:tr>
      <w:tr w:rsidR="00803126" w:rsidRPr="00803126" w14:paraId="3FCC786E" w14:textId="77777777" w:rsidTr="000C749D">
        <w:trPr>
          <w:jc w:val="center"/>
        </w:trPr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376240AC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F57D9CE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84B8D13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56FF88F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339F33BB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946" w:type="dxa"/>
            <w:tcBorders>
              <w:top w:val="nil"/>
              <w:bottom w:val="nil"/>
              <w:right w:val="nil"/>
            </w:tcBorders>
          </w:tcPr>
          <w:p w14:paraId="7D906618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7A9ACC4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230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355B365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9CFFB83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3AF0B7EB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</w:tr>
      <w:tr w:rsidR="00803126" w:rsidRPr="00803126" w14:paraId="615EB4EA" w14:textId="77777777" w:rsidTr="000C749D">
        <w:trPr>
          <w:jc w:val="center"/>
        </w:trPr>
        <w:tc>
          <w:tcPr>
            <w:tcW w:w="945" w:type="dxa"/>
            <w:tcBorders>
              <w:top w:val="nil"/>
              <w:right w:val="nil"/>
            </w:tcBorders>
          </w:tcPr>
          <w:p w14:paraId="2234E76F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629F4E23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</w:tcPr>
          <w:p w14:paraId="14857321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</w:tcPr>
          <w:p w14:paraId="5E9E675E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115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14:paraId="7DF06BB1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6" w:type="dxa"/>
            <w:tcBorders>
              <w:top w:val="nil"/>
              <w:right w:val="nil"/>
            </w:tcBorders>
          </w:tcPr>
          <w:p w14:paraId="0B6070BF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</w:tcPr>
          <w:p w14:paraId="0DD20437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</w:tcPr>
          <w:p w14:paraId="4CF867A1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</w:tcPr>
          <w:p w14:paraId="70AC676C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14:paraId="21089592" w14:textId="77777777" w:rsidR="00803126" w:rsidRPr="00803126" w:rsidRDefault="00803126" w:rsidP="0054211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126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</w:tr>
    </w:tbl>
    <w:p w14:paraId="094F5BAA" w14:textId="1D28BB6F" w:rsidR="00803126" w:rsidRPr="00803126" w:rsidRDefault="00803126" w:rsidP="000C749D">
      <w:pPr>
        <w:spacing w:before="120"/>
        <w:ind w:left="360"/>
        <w:rPr>
          <w:rFonts w:asciiTheme="minorHAnsi" w:hAnsiTheme="minorHAnsi"/>
          <w:sz w:val="22"/>
          <w:szCs w:val="22"/>
        </w:rPr>
      </w:pPr>
      <w:r w:rsidRPr="00803126">
        <w:rPr>
          <w:rFonts w:asciiTheme="minorHAnsi" w:hAnsiTheme="minorHAnsi"/>
          <w:sz w:val="22"/>
          <w:szCs w:val="22"/>
        </w:rPr>
        <w:t xml:space="preserve">For </w:t>
      </w:r>
      <w:r w:rsidR="00247193">
        <w:rPr>
          <w:rFonts w:asciiTheme="minorHAnsi" w:hAnsiTheme="minorHAnsi"/>
          <w:sz w:val="22"/>
          <w:szCs w:val="22"/>
        </w:rPr>
        <w:t xml:space="preserve">each </w:t>
      </w:r>
      <w:r w:rsidRPr="00803126">
        <w:rPr>
          <w:rFonts w:asciiTheme="minorHAnsi" w:hAnsiTheme="minorHAnsi"/>
          <w:sz w:val="22"/>
          <w:szCs w:val="22"/>
        </w:rPr>
        <w:t xml:space="preserve">of </w:t>
      </w:r>
      <w:r w:rsidR="00247193">
        <w:rPr>
          <w:rFonts w:asciiTheme="minorHAnsi" w:hAnsiTheme="minorHAnsi"/>
          <w:sz w:val="22"/>
          <w:szCs w:val="22"/>
        </w:rPr>
        <w:t xml:space="preserve">the </w:t>
      </w:r>
      <w:r w:rsidRPr="00803126">
        <w:rPr>
          <w:rFonts w:asciiTheme="minorHAnsi" w:hAnsiTheme="minorHAnsi"/>
          <w:sz w:val="22"/>
          <w:szCs w:val="22"/>
        </w:rPr>
        <w:t>above data sets</w:t>
      </w:r>
      <w:r w:rsidR="008A78F8">
        <w:rPr>
          <w:rFonts w:asciiTheme="minorHAnsi" w:hAnsiTheme="minorHAnsi"/>
          <w:sz w:val="22"/>
          <w:szCs w:val="22"/>
        </w:rPr>
        <w:t>,</w:t>
      </w:r>
      <w:r w:rsidRPr="00803126">
        <w:rPr>
          <w:rFonts w:asciiTheme="minorHAnsi" w:hAnsiTheme="minorHAnsi"/>
          <w:sz w:val="22"/>
          <w:szCs w:val="22"/>
        </w:rPr>
        <w:t xml:space="preserve"> compute:</w:t>
      </w:r>
    </w:p>
    <w:p w14:paraId="447C3664" w14:textId="77777777" w:rsidR="00803126" w:rsidRPr="00803126" w:rsidRDefault="00803126" w:rsidP="00402FB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03126">
        <w:rPr>
          <w:rFonts w:asciiTheme="minorHAnsi" w:hAnsiTheme="minorHAnsi"/>
          <w:sz w:val="22"/>
          <w:szCs w:val="22"/>
        </w:rPr>
        <w:t>The sample mean</w:t>
      </w:r>
    </w:p>
    <w:p w14:paraId="6C3F658E" w14:textId="77777777" w:rsidR="00803126" w:rsidRPr="00803126" w:rsidRDefault="00803126" w:rsidP="00402FB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03126">
        <w:rPr>
          <w:rFonts w:asciiTheme="minorHAnsi" w:hAnsiTheme="minorHAnsi"/>
          <w:sz w:val="22"/>
          <w:szCs w:val="22"/>
        </w:rPr>
        <w:t>The standard deviation, and the coefficient of variation</w:t>
      </w:r>
    </w:p>
    <w:p w14:paraId="5727E083" w14:textId="77777777" w:rsidR="00803126" w:rsidRPr="005C53FE" w:rsidRDefault="00803126" w:rsidP="00402FB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5C53FE">
        <w:rPr>
          <w:rFonts w:asciiTheme="minorHAnsi" w:hAnsiTheme="minorHAnsi"/>
          <w:sz w:val="22"/>
          <w:szCs w:val="22"/>
        </w:rPr>
        <w:t xml:space="preserve">The </w:t>
      </w:r>
      <w:r w:rsidR="005C53FE" w:rsidRPr="005C53FE">
        <w:rPr>
          <w:rFonts w:asciiTheme="minorHAnsi" w:hAnsiTheme="minorHAnsi"/>
          <w:sz w:val="22"/>
          <w:szCs w:val="22"/>
        </w:rPr>
        <w:t>five-</w:t>
      </w:r>
      <w:r w:rsidRPr="005C53FE">
        <w:rPr>
          <w:rFonts w:asciiTheme="minorHAnsi" w:hAnsiTheme="minorHAnsi"/>
          <w:sz w:val="22"/>
          <w:szCs w:val="22"/>
        </w:rPr>
        <w:t>number summary</w:t>
      </w:r>
    </w:p>
    <w:p w14:paraId="2FDCD908" w14:textId="77777777" w:rsidR="00803126" w:rsidRPr="005C53FE" w:rsidRDefault="00803126" w:rsidP="00402FB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5C53FE">
        <w:rPr>
          <w:rFonts w:asciiTheme="minorHAnsi" w:hAnsiTheme="minorHAnsi"/>
          <w:sz w:val="22"/>
          <w:szCs w:val="22"/>
        </w:rPr>
        <w:t>The 10% trimmed mean</w:t>
      </w:r>
    </w:p>
    <w:p w14:paraId="467EE0C5" w14:textId="70DEE5EE" w:rsidR="000C749D" w:rsidRDefault="00803126" w:rsidP="001F5162">
      <w:pPr>
        <w:spacing w:before="120"/>
        <w:ind w:left="360"/>
        <w:rPr>
          <w:rFonts w:asciiTheme="minorHAnsi" w:hAnsiTheme="minorHAnsi"/>
          <w:sz w:val="22"/>
          <w:szCs w:val="22"/>
        </w:rPr>
      </w:pPr>
      <w:r w:rsidRPr="005C53FE">
        <w:rPr>
          <w:rFonts w:asciiTheme="minorHAnsi" w:hAnsiTheme="minorHAnsi"/>
          <w:sz w:val="22"/>
          <w:szCs w:val="22"/>
        </w:rPr>
        <w:t>Using modified box-and-whiske</w:t>
      </w:r>
      <w:r w:rsidR="00247193" w:rsidRPr="005C53FE">
        <w:rPr>
          <w:rFonts w:asciiTheme="minorHAnsi" w:hAnsiTheme="minorHAnsi"/>
          <w:sz w:val="22"/>
          <w:szCs w:val="22"/>
        </w:rPr>
        <w:t>r</w:t>
      </w:r>
      <w:r w:rsidR="00247193">
        <w:rPr>
          <w:rFonts w:asciiTheme="minorHAnsi" w:hAnsiTheme="minorHAnsi"/>
          <w:sz w:val="22"/>
          <w:szCs w:val="22"/>
        </w:rPr>
        <w:t xml:space="preserve"> plots</w:t>
      </w:r>
      <w:r w:rsidR="005C53FE">
        <w:rPr>
          <w:rFonts w:asciiTheme="minorHAnsi" w:hAnsiTheme="minorHAnsi"/>
          <w:sz w:val="22"/>
          <w:szCs w:val="22"/>
        </w:rPr>
        <w:t>,</w:t>
      </w:r>
      <w:r w:rsidR="00247193">
        <w:rPr>
          <w:rFonts w:asciiTheme="minorHAnsi" w:hAnsiTheme="minorHAnsi"/>
          <w:sz w:val="22"/>
          <w:szCs w:val="22"/>
        </w:rPr>
        <w:t xml:space="preserve"> compare the above data. Include the mean values on your graphs</w:t>
      </w:r>
      <w:r w:rsidRPr="00803126">
        <w:rPr>
          <w:rFonts w:asciiTheme="minorHAnsi" w:hAnsiTheme="minorHAnsi"/>
          <w:sz w:val="22"/>
          <w:szCs w:val="22"/>
        </w:rPr>
        <w:t xml:space="preserve">. Draw conclusions about the study habits of the </w:t>
      </w:r>
      <w:r w:rsidRPr="000C749D">
        <w:rPr>
          <w:rFonts w:asciiTheme="minorHAnsi" w:hAnsiTheme="minorHAnsi"/>
          <w:i/>
          <w:sz w:val="22"/>
          <w:szCs w:val="22"/>
        </w:rPr>
        <w:t>AP Statistics</w:t>
      </w:r>
      <w:r w:rsidRPr="00803126">
        <w:rPr>
          <w:rFonts w:asciiTheme="minorHAnsi" w:hAnsiTheme="minorHAnsi"/>
          <w:sz w:val="22"/>
          <w:szCs w:val="22"/>
        </w:rPr>
        <w:t xml:space="preserve"> students</w:t>
      </w:r>
      <w:r>
        <w:rPr>
          <w:rFonts w:asciiTheme="minorHAnsi" w:hAnsiTheme="minorHAnsi"/>
          <w:sz w:val="22"/>
          <w:szCs w:val="22"/>
        </w:rPr>
        <w:t>.</w:t>
      </w:r>
    </w:p>
    <w:p w14:paraId="3DA2CAA5" w14:textId="77777777" w:rsidR="00803126" w:rsidRPr="00D16599" w:rsidRDefault="00803126" w:rsidP="00D16599"/>
    <w:sectPr w:rsidR="00803126" w:rsidRPr="00D16599" w:rsidSect="00402FBF">
      <w:headerReference w:type="default" r:id="rId7"/>
      <w:footerReference w:type="default" r:id="rId8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2AC5C" w14:textId="77777777" w:rsidR="00CC0DC0" w:rsidRDefault="00CC0DC0">
      <w:r>
        <w:separator/>
      </w:r>
    </w:p>
  </w:endnote>
  <w:endnote w:type="continuationSeparator" w:id="0">
    <w:p w14:paraId="583C9A4C" w14:textId="77777777" w:rsidR="00CC0DC0" w:rsidRDefault="00CC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74895" w14:textId="62AC1BFA" w:rsidR="004B7E39" w:rsidRPr="000C749D" w:rsidRDefault="000C749D" w:rsidP="001F5162">
    <w:pPr>
      <w:pStyle w:val="Heading1"/>
      <w:keepNext w:val="0"/>
      <w:tabs>
        <w:tab w:val="left" w:pos="9180"/>
      </w:tabs>
      <w:spacing w:before="120" w:after="0"/>
      <w:ind w:left="0" w:firstLine="0"/>
      <w:rPr>
        <w:rFonts w:asciiTheme="minorHAnsi" w:hAnsiTheme="minorHAnsi"/>
        <w:bCs/>
        <w:sz w:val="20"/>
      </w:rPr>
    </w:pPr>
    <w:r>
      <w:rPr>
        <w:rFonts w:asciiTheme="minorHAnsi" w:hAnsiTheme="minorHAnsi"/>
        <w:bCs/>
        <w:sz w:val="20"/>
      </w:rPr>
      <w:t xml:space="preserve">Statistical </w:t>
    </w:r>
    <w:r w:rsidR="005B3AD4" w:rsidRPr="00C16917">
      <w:rPr>
        <w:rFonts w:asciiTheme="minorHAnsi" w:hAnsiTheme="minorHAnsi"/>
        <w:bCs/>
        <w:sz w:val="20"/>
      </w:rPr>
      <w:t>Analysis of Methods to Repair Cracked Steel</w:t>
    </w:r>
    <w:r w:rsidR="005B3AD4" w:rsidRPr="009058EC">
      <w:rPr>
        <w:rFonts w:asciiTheme="minorHAnsi" w:hAnsiTheme="minorHAnsi"/>
        <w:sz w:val="20"/>
      </w:rPr>
      <w:t xml:space="preserve"> </w:t>
    </w:r>
    <w:r>
      <w:rPr>
        <w:rFonts w:asciiTheme="minorHAnsi" w:hAnsiTheme="minorHAnsi"/>
        <w:sz w:val="20"/>
      </w:rPr>
      <w:t>Activity</w:t>
    </w:r>
    <w:r w:rsidR="005B3AD4" w:rsidRPr="009058EC">
      <w:rPr>
        <w:rFonts w:asciiTheme="minorHAnsi" w:hAnsiTheme="minorHAnsi"/>
        <w:sz w:val="20"/>
      </w:rPr>
      <w:t>—</w:t>
    </w:r>
    <w:r>
      <w:rPr>
        <w:rFonts w:asciiTheme="minorHAnsi" w:hAnsiTheme="minorHAnsi"/>
        <w:sz w:val="20"/>
      </w:rPr>
      <w:t>Pre-Activity Test</w:t>
    </w:r>
    <w:r>
      <w:rPr>
        <w:rFonts w:asciiTheme="minorHAnsi" w:hAnsiTheme="minorHAnsi"/>
        <w:color w:val="FF0000"/>
        <w:sz w:val="20"/>
      </w:rPr>
      <w:tab/>
    </w:r>
    <w:r w:rsidR="005B3AD4" w:rsidRPr="009058EC">
      <w:rPr>
        <w:rFonts w:asciiTheme="minorHAnsi" w:hAnsiTheme="minorHAnsi"/>
        <w:b w:val="0"/>
        <w:sz w:val="20"/>
      </w:rPr>
      <w:fldChar w:fldCharType="begin"/>
    </w:r>
    <w:r w:rsidR="005B3AD4" w:rsidRPr="009058EC">
      <w:rPr>
        <w:rFonts w:asciiTheme="minorHAnsi" w:hAnsiTheme="minorHAnsi"/>
        <w:b w:val="0"/>
        <w:sz w:val="20"/>
      </w:rPr>
      <w:instrText xml:space="preserve"> PAGE   \* MERGEFORMAT </w:instrText>
    </w:r>
    <w:r w:rsidR="005B3AD4" w:rsidRPr="009058EC">
      <w:rPr>
        <w:rFonts w:asciiTheme="minorHAnsi" w:hAnsiTheme="minorHAnsi"/>
        <w:b w:val="0"/>
        <w:sz w:val="20"/>
      </w:rPr>
      <w:fldChar w:fldCharType="separate"/>
    </w:r>
    <w:r w:rsidR="00C14FF2">
      <w:rPr>
        <w:rFonts w:asciiTheme="minorHAnsi" w:hAnsiTheme="minorHAnsi"/>
        <w:b w:val="0"/>
        <w:noProof/>
        <w:sz w:val="20"/>
      </w:rPr>
      <w:t>1</w:t>
    </w:r>
    <w:r w:rsidR="005B3AD4" w:rsidRPr="009058EC">
      <w:rPr>
        <w:rFonts w:asciiTheme="minorHAnsi" w:hAnsiTheme="minorHAnsi"/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03B3A" w14:textId="77777777" w:rsidR="00CC0DC0" w:rsidRDefault="00CC0DC0">
      <w:r>
        <w:separator/>
      </w:r>
    </w:p>
  </w:footnote>
  <w:footnote w:type="continuationSeparator" w:id="0">
    <w:p w14:paraId="14343FBF" w14:textId="77777777" w:rsidR="00CC0DC0" w:rsidRDefault="00CC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5AE5E" w14:textId="77777777" w:rsidR="004B7E39" w:rsidRPr="005B3AD4" w:rsidRDefault="005B3AD4" w:rsidP="000C749D">
    <w:pPr>
      <w:tabs>
        <w:tab w:val="left" w:pos="9360"/>
      </w:tabs>
      <w:rPr>
        <w:rFonts w:asciiTheme="minorHAnsi" w:hAnsiTheme="minorHAnsi"/>
        <w:sz w:val="20"/>
        <w:szCs w:val="20"/>
      </w:rPr>
    </w:pPr>
    <w:r w:rsidRPr="009058EC">
      <w:rPr>
        <w:rFonts w:asciiTheme="minorHAnsi" w:hAnsiTheme="minorHAnsi"/>
        <w:sz w:val="20"/>
        <w:szCs w:val="20"/>
      </w:rPr>
      <w:t>Name: ___________________</w:t>
    </w:r>
    <w:r w:rsidR="001F5162">
      <w:rPr>
        <w:rFonts w:asciiTheme="minorHAnsi" w:hAnsiTheme="minorHAnsi"/>
        <w:sz w:val="20"/>
        <w:szCs w:val="20"/>
      </w:rPr>
      <w:t>_____</w:t>
    </w:r>
    <w:r>
      <w:rPr>
        <w:rFonts w:asciiTheme="minorHAnsi" w:hAnsiTheme="minorHAnsi"/>
        <w:sz w:val="20"/>
        <w:szCs w:val="20"/>
      </w:rPr>
      <w:t>___________</w:t>
    </w:r>
    <w:r w:rsidR="000C749D">
      <w:rPr>
        <w:rFonts w:asciiTheme="minorHAnsi" w:hAnsiTheme="minorHAnsi"/>
        <w:sz w:val="20"/>
        <w:szCs w:val="20"/>
      </w:rPr>
      <w:t>_________ Date: ____________</w:t>
    </w:r>
    <w:r w:rsidRPr="009058EC">
      <w:rPr>
        <w:rFonts w:asciiTheme="minorHAnsi" w:hAnsiTheme="minorHAnsi"/>
        <w:sz w:val="20"/>
        <w:szCs w:val="20"/>
      </w:rPr>
      <w:t>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484"/>
    <w:multiLevelType w:val="hybridMultilevel"/>
    <w:tmpl w:val="9EE06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60E2"/>
    <w:multiLevelType w:val="hybridMultilevel"/>
    <w:tmpl w:val="0D3E61A6"/>
    <w:lvl w:ilvl="0" w:tplc="9CECA4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06019"/>
    <w:multiLevelType w:val="hybridMultilevel"/>
    <w:tmpl w:val="93A4A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122B"/>
    <w:multiLevelType w:val="hybridMultilevel"/>
    <w:tmpl w:val="571AF5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095C4C"/>
    <w:multiLevelType w:val="hybridMultilevel"/>
    <w:tmpl w:val="35683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D2C02"/>
    <w:multiLevelType w:val="hybridMultilevel"/>
    <w:tmpl w:val="0C56ACA6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120C2"/>
    <w:multiLevelType w:val="hybridMultilevel"/>
    <w:tmpl w:val="BBD0BCE2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806F3"/>
    <w:multiLevelType w:val="hybridMultilevel"/>
    <w:tmpl w:val="9626CF9A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E713A"/>
    <w:multiLevelType w:val="hybridMultilevel"/>
    <w:tmpl w:val="3AF405C8"/>
    <w:lvl w:ilvl="0" w:tplc="6FE4F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39"/>
    <w:rsid w:val="00094A44"/>
    <w:rsid w:val="000954D5"/>
    <w:rsid w:val="000C3AC9"/>
    <w:rsid w:val="000C46DE"/>
    <w:rsid w:val="000C749D"/>
    <w:rsid w:val="000D27BA"/>
    <w:rsid w:val="0010159A"/>
    <w:rsid w:val="00147AAD"/>
    <w:rsid w:val="001C61FE"/>
    <w:rsid w:val="001E1379"/>
    <w:rsid w:val="001F5162"/>
    <w:rsid w:val="00227220"/>
    <w:rsid w:val="00247193"/>
    <w:rsid w:val="002502D1"/>
    <w:rsid w:val="002A6608"/>
    <w:rsid w:val="002B5FE7"/>
    <w:rsid w:val="00332991"/>
    <w:rsid w:val="00347CF0"/>
    <w:rsid w:val="003B02EB"/>
    <w:rsid w:val="00402FBF"/>
    <w:rsid w:val="00444866"/>
    <w:rsid w:val="00477CC3"/>
    <w:rsid w:val="004B6ECB"/>
    <w:rsid w:val="004B7E39"/>
    <w:rsid w:val="004E63A8"/>
    <w:rsid w:val="005033C2"/>
    <w:rsid w:val="00504F30"/>
    <w:rsid w:val="0052630B"/>
    <w:rsid w:val="005842A8"/>
    <w:rsid w:val="005B3AD4"/>
    <w:rsid w:val="005C53FE"/>
    <w:rsid w:val="005D1DF8"/>
    <w:rsid w:val="005D35D9"/>
    <w:rsid w:val="006552CA"/>
    <w:rsid w:val="00657032"/>
    <w:rsid w:val="006A0807"/>
    <w:rsid w:val="006A085C"/>
    <w:rsid w:val="006B216A"/>
    <w:rsid w:val="007255F1"/>
    <w:rsid w:val="007E0B06"/>
    <w:rsid w:val="00803126"/>
    <w:rsid w:val="00804284"/>
    <w:rsid w:val="008523C7"/>
    <w:rsid w:val="00863670"/>
    <w:rsid w:val="00865BC7"/>
    <w:rsid w:val="00871E60"/>
    <w:rsid w:val="008817A8"/>
    <w:rsid w:val="008A78F8"/>
    <w:rsid w:val="0094436D"/>
    <w:rsid w:val="00964F70"/>
    <w:rsid w:val="009D28C4"/>
    <w:rsid w:val="00A15B4A"/>
    <w:rsid w:val="00A9573D"/>
    <w:rsid w:val="00AA7C57"/>
    <w:rsid w:val="00AF41F6"/>
    <w:rsid w:val="00B36660"/>
    <w:rsid w:val="00B63540"/>
    <w:rsid w:val="00BA391A"/>
    <w:rsid w:val="00BD1EA7"/>
    <w:rsid w:val="00BE1A44"/>
    <w:rsid w:val="00C14FF2"/>
    <w:rsid w:val="00C23EA5"/>
    <w:rsid w:val="00C577B1"/>
    <w:rsid w:val="00CC0DC0"/>
    <w:rsid w:val="00CC6DE2"/>
    <w:rsid w:val="00CF6E5F"/>
    <w:rsid w:val="00D12DCF"/>
    <w:rsid w:val="00D16599"/>
    <w:rsid w:val="00D32596"/>
    <w:rsid w:val="00D83FFE"/>
    <w:rsid w:val="00D93ADC"/>
    <w:rsid w:val="00DE294D"/>
    <w:rsid w:val="00F152AA"/>
    <w:rsid w:val="00F37DF2"/>
    <w:rsid w:val="00FB5CA7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B2B11"/>
  <w15:docId w15:val="{F0CDE421-DC3D-464C-86F4-FE20DFF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3AD4"/>
    <w:pPr>
      <w:keepNext/>
      <w:spacing w:before="240" w:after="120"/>
      <w:ind w:left="734" w:hanging="734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E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7E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7E39"/>
  </w:style>
  <w:style w:type="table" w:styleId="TableGrid">
    <w:name w:val="Table Grid"/>
    <w:basedOn w:val="TableNormal"/>
    <w:rsid w:val="0058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6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3AD4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5C53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5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53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5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53F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C5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12</cp:revision>
  <cp:lastPrinted>2016-06-11T04:19:00Z</cp:lastPrinted>
  <dcterms:created xsi:type="dcterms:W3CDTF">2016-05-12T23:05:00Z</dcterms:created>
  <dcterms:modified xsi:type="dcterms:W3CDTF">2016-06-14T00:20:00Z</dcterms:modified>
</cp:coreProperties>
</file>