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56908" w14:textId="77777777" w:rsidR="0052630B" w:rsidRPr="005B3AD4" w:rsidRDefault="005B3AD4" w:rsidP="000C749D">
      <w:pPr>
        <w:spacing w:before="360" w:after="240"/>
        <w:jc w:val="center"/>
        <w:rPr>
          <w:rFonts w:asciiTheme="minorHAnsi" w:hAnsiTheme="minorHAnsi"/>
          <w:b/>
          <w:bCs/>
          <w:iCs/>
          <w:sz w:val="36"/>
          <w:szCs w:val="36"/>
        </w:rPr>
      </w:pPr>
      <w:r w:rsidRPr="005B3AD4">
        <w:rPr>
          <w:rFonts w:asciiTheme="minorHAnsi" w:hAnsiTheme="minorHAnsi"/>
          <w:b/>
          <w:bCs/>
          <w:iCs/>
          <w:sz w:val="36"/>
          <w:szCs w:val="36"/>
        </w:rPr>
        <w:t>Pre-</w:t>
      </w:r>
      <w:r w:rsidR="000C749D">
        <w:rPr>
          <w:rFonts w:asciiTheme="minorHAnsi" w:hAnsiTheme="minorHAnsi"/>
          <w:b/>
          <w:bCs/>
          <w:iCs/>
          <w:sz w:val="36"/>
          <w:szCs w:val="36"/>
        </w:rPr>
        <w:t xml:space="preserve">Activity </w:t>
      </w:r>
      <w:r w:rsidRPr="005B3AD4">
        <w:rPr>
          <w:rFonts w:asciiTheme="minorHAnsi" w:hAnsiTheme="minorHAnsi"/>
          <w:b/>
          <w:bCs/>
          <w:iCs/>
          <w:sz w:val="36"/>
          <w:szCs w:val="36"/>
        </w:rPr>
        <w:t>Test</w:t>
      </w:r>
      <w:r w:rsidR="00803126">
        <w:rPr>
          <w:rFonts w:asciiTheme="minorHAnsi" w:hAnsiTheme="minorHAnsi"/>
          <w:b/>
          <w:bCs/>
          <w:iCs/>
          <w:sz w:val="36"/>
          <w:szCs w:val="36"/>
        </w:rPr>
        <w:t xml:space="preserve"> </w:t>
      </w:r>
      <w:r w:rsidR="00803126" w:rsidRPr="00803126">
        <w:rPr>
          <w:rFonts w:asciiTheme="minorHAnsi" w:hAnsiTheme="minorHAnsi"/>
          <w:b/>
          <w:bCs/>
          <w:iCs/>
          <w:color w:val="FF0000"/>
          <w:sz w:val="36"/>
          <w:szCs w:val="36"/>
        </w:rPr>
        <w:t>Answer Key</w:t>
      </w:r>
    </w:p>
    <w:p w14:paraId="7E6B0C6D" w14:textId="77777777" w:rsidR="00803126" w:rsidRPr="00803126" w:rsidRDefault="00803126" w:rsidP="00A57C2E">
      <w:pPr>
        <w:pStyle w:val="ListParagraph"/>
        <w:numPr>
          <w:ilvl w:val="0"/>
          <w:numId w:val="6"/>
        </w:numPr>
        <w:spacing w:after="120"/>
        <w:ind w:right="-90"/>
        <w:rPr>
          <w:rFonts w:asciiTheme="minorHAnsi" w:hAnsiTheme="minorHAnsi"/>
          <w:sz w:val="22"/>
          <w:szCs w:val="22"/>
        </w:rPr>
      </w:pPr>
      <w:r w:rsidRPr="00803126">
        <w:rPr>
          <w:rFonts w:asciiTheme="minorHAnsi" w:hAnsiTheme="minorHAnsi"/>
          <w:sz w:val="22"/>
          <w:szCs w:val="22"/>
        </w:rPr>
        <w:t>A food industry group asked 3</w:t>
      </w:r>
      <w:r w:rsidR="000C749D">
        <w:rPr>
          <w:rFonts w:asciiTheme="minorHAnsi" w:hAnsiTheme="minorHAnsi"/>
          <w:sz w:val="22"/>
          <w:szCs w:val="22"/>
        </w:rPr>
        <w:t>,</w:t>
      </w:r>
      <w:r w:rsidRPr="00803126">
        <w:rPr>
          <w:rFonts w:asciiTheme="minorHAnsi" w:hAnsiTheme="minorHAnsi"/>
          <w:sz w:val="22"/>
          <w:szCs w:val="22"/>
        </w:rPr>
        <w:t xml:space="preserve">368 people to guess the number of calories in each of several common foods. </w:t>
      </w:r>
      <w:r w:rsidR="000C749D">
        <w:rPr>
          <w:rFonts w:asciiTheme="minorHAnsi" w:hAnsiTheme="minorHAnsi"/>
          <w:sz w:val="22"/>
          <w:szCs w:val="22"/>
        </w:rPr>
        <w:t xml:space="preserve">The table below provides </w:t>
      </w:r>
      <w:r w:rsidRPr="00803126">
        <w:rPr>
          <w:rFonts w:asciiTheme="minorHAnsi" w:hAnsiTheme="minorHAnsi"/>
          <w:sz w:val="22"/>
          <w:szCs w:val="22"/>
        </w:rPr>
        <w:t>average of their guesses and the correct number of calories:</w:t>
      </w:r>
    </w:p>
    <w:tbl>
      <w:tblPr>
        <w:tblStyle w:val="TableGrid"/>
        <w:tblW w:w="0" w:type="auto"/>
        <w:jc w:val="center"/>
        <w:tblLook w:val="01E0" w:firstRow="1" w:lastRow="1" w:firstColumn="1" w:lastColumn="1" w:noHBand="0" w:noVBand="0"/>
      </w:tblPr>
      <w:tblGrid>
        <w:gridCol w:w="3600"/>
        <w:gridCol w:w="1980"/>
        <w:gridCol w:w="1980"/>
      </w:tblGrid>
      <w:tr w:rsidR="00803126" w:rsidRPr="00803126" w14:paraId="115BAEBF" w14:textId="77777777" w:rsidTr="000C749D">
        <w:trPr>
          <w:trHeight w:val="314"/>
          <w:jc w:val="center"/>
        </w:trPr>
        <w:tc>
          <w:tcPr>
            <w:tcW w:w="3600" w:type="dxa"/>
            <w:shd w:val="clear" w:color="auto" w:fill="5F91BA"/>
            <w:vAlign w:val="center"/>
          </w:tcPr>
          <w:p w14:paraId="6BC8BE76" w14:textId="77777777" w:rsidR="00803126" w:rsidRPr="000C749D" w:rsidRDefault="00803126" w:rsidP="00542117">
            <w:pPr>
              <w:jc w:val="center"/>
              <w:rPr>
                <w:rFonts w:asciiTheme="minorHAnsi" w:hAnsiTheme="minorHAnsi"/>
                <w:b/>
                <w:color w:val="FFFFFF" w:themeColor="background1"/>
                <w:sz w:val="22"/>
                <w:szCs w:val="22"/>
              </w:rPr>
            </w:pPr>
            <w:r w:rsidRPr="000C749D">
              <w:rPr>
                <w:rFonts w:asciiTheme="minorHAnsi" w:hAnsiTheme="minorHAnsi"/>
                <w:b/>
                <w:color w:val="FFFFFF" w:themeColor="background1"/>
                <w:sz w:val="22"/>
                <w:szCs w:val="22"/>
              </w:rPr>
              <w:t>Food</w:t>
            </w:r>
          </w:p>
        </w:tc>
        <w:tc>
          <w:tcPr>
            <w:tcW w:w="1980" w:type="dxa"/>
            <w:shd w:val="clear" w:color="auto" w:fill="9ECB3A"/>
            <w:vAlign w:val="center"/>
          </w:tcPr>
          <w:p w14:paraId="0F3FA14B" w14:textId="77777777" w:rsidR="00803126" w:rsidRPr="000C749D" w:rsidRDefault="00803126" w:rsidP="00542117">
            <w:pPr>
              <w:jc w:val="center"/>
              <w:rPr>
                <w:rFonts w:asciiTheme="minorHAnsi" w:hAnsiTheme="minorHAnsi"/>
                <w:b/>
                <w:color w:val="FFFFFF" w:themeColor="background1"/>
                <w:sz w:val="22"/>
                <w:szCs w:val="22"/>
              </w:rPr>
            </w:pPr>
            <w:r w:rsidRPr="000C749D">
              <w:rPr>
                <w:rFonts w:asciiTheme="minorHAnsi" w:hAnsiTheme="minorHAnsi"/>
                <w:b/>
                <w:color w:val="FFFFFF" w:themeColor="background1"/>
                <w:sz w:val="22"/>
                <w:szCs w:val="22"/>
              </w:rPr>
              <w:t>Guessed Calories</w:t>
            </w:r>
          </w:p>
        </w:tc>
        <w:tc>
          <w:tcPr>
            <w:tcW w:w="1980" w:type="dxa"/>
            <w:shd w:val="clear" w:color="auto" w:fill="5F91BA"/>
            <w:vAlign w:val="center"/>
          </w:tcPr>
          <w:p w14:paraId="171B676E" w14:textId="77777777" w:rsidR="00803126" w:rsidRPr="000C749D" w:rsidRDefault="005C53FE" w:rsidP="00542117">
            <w:pPr>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Actual</w:t>
            </w:r>
            <w:r w:rsidR="00803126" w:rsidRPr="000C749D">
              <w:rPr>
                <w:rFonts w:asciiTheme="minorHAnsi" w:hAnsiTheme="minorHAnsi"/>
                <w:b/>
                <w:color w:val="FFFFFF" w:themeColor="background1"/>
                <w:sz w:val="22"/>
                <w:szCs w:val="22"/>
              </w:rPr>
              <w:t xml:space="preserve"> Calories</w:t>
            </w:r>
          </w:p>
        </w:tc>
      </w:tr>
      <w:tr w:rsidR="00803126" w:rsidRPr="00803126" w14:paraId="31847122" w14:textId="77777777" w:rsidTr="000C749D">
        <w:trPr>
          <w:jc w:val="center"/>
        </w:trPr>
        <w:tc>
          <w:tcPr>
            <w:tcW w:w="3600" w:type="dxa"/>
            <w:vAlign w:val="center"/>
          </w:tcPr>
          <w:p w14:paraId="054B8951" w14:textId="77777777" w:rsidR="00803126" w:rsidRPr="00803126" w:rsidRDefault="00803126" w:rsidP="00542117">
            <w:pPr>
              <w:spacing w:before="20" w:after="20"/>
              <w:ind w:left="72"/>
              <w:rPr>
                <w:rFonts w:asciiTheme="minorHAnsi" w:hAnsiTheme="minorHAnsi"/>
                <w:sz w:val="22"/>
                <w:szCs w:val="22"/>
              </w:rPr>
            </w:pPr>
            <w:r w:rsidRPr="00803126">
              <w:rPr>
                <w:rFonts w:asciiTheme="minorHAnsi" w:hAnsiTheme="minorHAnsi"/>
                <w:sz w:val="22"/>
                <w:szCs w:val="22"/>
              </w:rPr>
              <w:t>8 oz</w:t>
            </w:r>
            <w:r>
              <w:rPr>
                <w:rFonts w:asciiTheme="minorHAnsi" w:hAnsiTheme="minorHAnsi"/>
                <w:sz w:val="22"/>
                <w:szCs w:val="22"/>
              </w:rPr>
              <w:t>.</w:t>
            </w:r>
            <w:r w:rsidRPr="00803126">
              <w:rPr>
                <w:rFonts w:asciiTheme="minorHAnsi" w:hAnsiTheme="minorHAnsi"/>
                <w:sz w:val="22"/>
                <w:szCs w:val="22"/>
              </w:rPr>
              <w:t xml:space="preserve"> whole milk</w:t>
            </w:r>
          </w:p>
        </w:tc>
        <w:tc>
          <w:tcPr>
            <w:tcW w:w="1980" w:type="dxa"/>
            <w:vAlign w:val="center"/>
          </w:tcPr>
          <w:p w14:paraId="3DDF972E"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196</w:t>
            </w:r>
          </w:p>
        </w:tc>
        <w:tc>
          <w:tcPr>
            <w:tcW w:w="1980" w:type="dxa"/>
            <w:vAlign w:val="center"/>
          </w:tcPr>
          <w:p w14:paraId="45B7A6BD"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159</w:t>
            </w:r>
          </w:p>
        </w:tc>
      </w:tr>
      <w:tr w:rsidR="00803126" w:rsidRPr="00803126" w14:paraId="2E3CA813" w14:textId="77777777" w:rsidTr="000C749D">
        <w:trPr>
          <w:jc w:val="center"/>
        </w:trPr>
        <w:tc>
          <w:tcPr>
            <w:tcW w:w="3600" w:type="dxa"/>
            <w:vAlign w:val="center"/>
          </w:tcPr>
          <w:p w14:paraId="40F50256" w14:textId="77777777" w:rsidR="00803126" w:rsidRPr="00803126" w:rsidRDefault="00803126" w:rsidP="00542117">
            <w:pPr>
              <w:spacing w:before="20" w:after="20"/>
              <w:ind w:left="72"/>
              <w:rPr>
                <w:rFonts w:asciiTheme="minorHAnsi" w:hAnsiTheme="minorHAnsi"/>
                <w:sz w:val="22"/>
                <w:szCs w:val="22"/>
              </w:rPr>
            </w:pPr>
            <w:r w:rsidRPr="00803126">
              <w:rPr>
                <w:rFonts w:asciiTheme="minorHAnsi" w:hAnsiTheme="minorHAnsi"/>
                <w:sz w:val="22"/>
                <w:szCs w:val="22"/>
              </w:rPr>
              <w:t>5 oz</w:t>
            </w:r>
            <w:r>
              <w:rPr>
                <w:rFonts w:asciiTheme="minorHAnsi" w:hAnsiTheme="minorHAnsi"/>
                <w:sz w:val="22"/>
                <w:szCs w:val="22"/>
              </w:rPr>
              <w:t>.</w:t>
            </w:r>
            <w:r w:rsidRPr="00803126">
              <w:rPr>
                <w:rFonts w:asciiTheme="minorHAnsi" w:hAnsiTheme="minorHAnsi"/>
                <w:sz w:val="22"/>
                <w:szCs w:val="22"/>
              </w:rPr>
              <w:t xml:space="preserve"> spaghetti with tomato sauce</w:t>
            </w:r>
          </w:p>
        </w:tc>
        <w:tc>
          <w:tcPr>
            <w:tcW w:w="1980" w:type="dxa"/>
            <w:vAlign w:val="center"/>
          </w:tcPr>
          <w:p w14:paraId="1267870B"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394</w:t>
            </w:r>
          </w:p>
        </w:tc>
        <w:tc>
          <w:tcPr>
            <w:tcW w:w="1980" w:type="dxa"/>
            <w:vAlign w:val="center"/>
          </w:tcPr>
          <w:p w14:paraId="28B476C2"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163</w:t>
            </w:r>
          </w:p>
        </w:tc>
      </w:tr>
      <w:tr w:rsidR="00803126" w:rsidRPr="00803126" w14:paraId="0ADB9A33" w14:textId="77777777" w:rsidTr="000C749D">
        <w:trPr>
          <w:jc w:val="center"/>
        </w:trPr>
        <w:tc>
          <w:tcPr>
            <w:tcW w:w="3600" w:type="dxa"/>
            <w:vAlign w:val="center"/>
          </w:tcPr>
          <w:p w14:paraId="6808B233" w14:textId="77777777" w:rsidR="00803126" w:rsidRPr="00803126" w:rsidRDefault="00803126" w:rsidP="00542117">
            <w:pPr>
              <w:spacing w:before="20" w:after="20"/>
              <w:ind w:left="72"/>
              <w:rPr>
                <w:rFonts w:asciiTheme="minorHAnsi" w:hAnsiTheme="minorHAnsi"/>
                <w:sz w:val="22"/>
                <w:szCs w:val="22"/>
              </w:rPr>
            </w:pPr>
            <w:r w:rsidRPr="00803126">
              <w:rPr>
                <w:rFonts w:asciiTheme="minorHAnsi" w:hAnsiTheme="minorHAnsi"/>
                <w:sz w:val="22"/>
                <w:szCs w:val="22"/>
              </w:rPr>
              <w:t>5 oz</w:t>
            </w:r>
            <w:r>
              <w:rPr>
                <w:rFonts w:asciiTheme="minorHAnsi" w:hAnsiTheme="minorHAnsi"/>
                <w:sz w:val="22"/>
                <w:szCs w:val="22"/>
              </w:rPr>
              <w:t>.</w:t>
            </w:r>
            <w:r w:rsidRPr="00803126">
              <w:rPr>
                <w:rFonts w:asciiTheme="minorHAnsi" w:hAnsiTheme="minorHAnsi"/>
                <w:sz w:val="22"/>
                <w:szCs w:val="22"/>
              </w:rPr>
              <w:t xml:space="preserve"> macaroni with cheese</w:t>
            </w:r>
          </w:p>
        </w:tc>
        <w:tc>
          <w:tcPr>
            <w:tcW w:w="1980" w:type="dxa"/>
            <w:vAlign w:val="center"/>
          </w:tcPr>
          <w:p w14:paraId="30A92B71"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350</w:t>
            </w:r>
          </w:p>
        </w:tc>
        <w:tc>
          <w:tcPr>
            <w:tcW w:w="1980" w:type="dxa"/>
            <w:vAlign w:val="center"/>
          </w:tcPr>
          <w:p w14:paraId="64F44A84"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269</w:t>
            </w:r>
          </w:p>
        </w:tc>
      </w:tr>
      <w:tr w:rsidR="00803126" w:rsidRPr="00803126" w14:paraId="744D1FC1" w14:textId="77777777" w:rsidTr="000C749D">
        <w:trPr>
          <w:jc w:val="center"/>
        </w:trPr>
        <w:tc>
          <w:tcPr>
            <w:tcW w:w="3600" w:type="dxa"/>
            <w:vAlign w:val="center"/>
          </w:tcPr>
          <w:p w14:paraId="25B74DC0" w14:textId="77777777" w:rsidR="00803126" w:rsidRPr="00803126" w:rsidRDefault="005C53FE" w:rsidP="00542117">
            <w:pPr>
              <w:spacing w:before="20" w:after="20"/>
              <w:ind w:left="72"/>
              <w:rPr>
                <w:rFonts w:asciiTheme="minorHAnsi" w:hAnsiTheme="minorHAnsi"/>
                <w:sz w:val="22"/>
                <w:szCs w:val="22"/>
              </w:rPr>
            </w:pPr>
            <w:r>
              <w:rPr>
                <w:rFonts w:asciiTheme="minorHAnsi" w:hAnsiTheme="minorHAnsi"/>
                <w:sz w:val="22"/>
                <w:szCs w:val="22"/>
              </w:rPr>
              <w:t>1</w:t>
            </w:r>
            <w:r w:rsidR="00803126" w:rsidRPr="00803126">
              <w:rPr>
                <w:rFonts w:asciiTheme="minorHAnsi" w:hAnsiTheme="minorHAnsi"/>
                <w:sz w:val="22"/>
                <w:szCs w:val="22"/>
              </w:rPr>
              <w:t xml:space="preserve"> slice wheat bread</w:t>
            </w:r>
          </w:p>
        </w:tc>
        <w:tc>
          <w:tcPr>
            <w:tcW w:w="1980" w:type="dxa"/>
            <w:vAlign w:val="center"/>
          </w:tcPr>
          <w:p w14:paraId="042E9393"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117</w:t>
            </w:r>
          </w:p>
        </w:tc>
        <w:tc>
          <w:tcPr>
            <w:tcW w:w="1980" w:type="dxa"/>
            <w:vAlign w:val="center"/>
          </w:tcPr>
          <w:p w14:paraId="09E01332"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61</w:t>
            </w:r>
          </w:p>
        </w:tc>
      </w:tr>
      <w:tr w:rsidR="00803126" w:rsidRPr="00803126" w14:paraId="42A5BE89" w14:textId="77777777" w:rsidTr="000C749D">
        <w:trPr>
          <w:jc w:val="center"/>
        </w:trPr>
        <w:tc>
          <w:tcPr>
            <w:tcW w:w="3600" w:type="dxa"/>
            <w:vAlign w:val="center"/>
          </w:tcPr>
          <w:p w14:paraId="4DC830F7" w14:textId="77777777" w:rsidR="00803126" w:rsidRPr="00803126" w:rsidRDefault="005C53FE" w:rsidP="00542117">
            <w:pPr>
              <w:spacing w:before="20" w:after="20"/>
              <w:ind w:left="72"/>
              <w:rPr>
                <w:rFonts w:asciiTheme="minorHAnsi" w:hAnsiTheme="minorHAnsi"/>
                <w:sz w:val="22"/>
                <w:szCs w:val="22"/>
              </w:rPr>
            </w:pPr>
            <w:r>
              <w:rPr>
                <w:rFonts w:asciiTheme="minorHAnsi" w:hAnsiTheme="minorHAnsi"/>
                <w:sz w:val="22"/>
                <w:szCs w:val="22"/>
              </w:rPr>
              <w:t>1</w:t>
            </w:r>
            <w:r w:rsidR="00803126" w:rsidRPr="00803126">
              <w:rPr>
                <w:rFonts w:asciiTheme="minorHAnsi" w:hAnsiTheme="minorHAnsi"/>
                <w:sz w:val="22"/>
                <w:szCs w:val="22"/>
              </w:rPr>
              <w:t xml:space="preserve"> slice white bread</w:t>
            </w:r>
          </w:p>
        </w:tc>
        <w:tc>
          <w:tcPr>
            <w:tcW w:w="1980" w:type="dxa"/>
            <w:vAlign w:val="center"/>
          </w:tcPr>
          <w:p w14:paraId="140B4555"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136</w:t>
            </w:r>
          </w:p>
        </w:tc>
        <w:tc>
          <w:tcPr>
            <w:tcW w:w="1980" w:type="dxa"/>
            <w:vAlign w:val="center"/>
          </w:tcPr>
          <w:p w14:paraId="0F6F79F1"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76</w:t>
            </w:r>
          </w:p>
        </w:tc>
      </w:tr>
      <w:tr w:rsidR="00803126" w:rsidRPr="00803126" w14:paraId="11E68A63" w14:textId="77777777" w:rsidTr="000C749D">
        <w:trPr>
          <w:jc w:val="center"/>
        </w:trPr>
        <w:tc>
          <w:tcPr>
            <w:tcW w:w="3600" w:type="dxa"/>
            <w:vAlign w:val="center"/>
          </w:tcPr>
          <w:p w14:paraId="6B8B5925" w14:textId="77777777" w:rsidR="00803126" w:rsidRPr="00803126" w:rsidRDefault="00803126" w:rsidP="00542117">
            <w:pPr>
              <w:spacing w:before="20" w:after="20"/>
              <w:ind w:left="72"/>
              <w:rPr>
                <w:rFonts w:asciiTheme="minorHAnsi" w:hAnsiTheme="minorHAnsi"/>
                <w:sz w:val="22"/>
                <w:szCs w:val="22"/>
              </w:rPr>
            </w:pPr>
            <w:r w:rsidRPr="00803126">
              <w:rPr>
                <w:rFonts w:asciiTheme="minorHAnsi" w:hAnsiTheme="minorHAnsi"/>
                <w:sz w:val="22"/>
                <w:szCs w:val="22"/>
              </w:rPr>
              <w:t>2 oz</w:t>
            </w:r>
            <w:r>
              <w:rPr>
                <w:rFonts w:asciiTheme="minorHAnsi" w:hAnsiTheme="minorHAnsi"/>
                <w:sz w:val="22"/>
                <w:szCs w:val="22"/>
              </w:rPr>
              <w:t>.</w:t>
            </w:r>
            <w:r w:rsidRPr="00803126">
              <w:rPr>
                <w:rFonts w:asciiTheme="minorHAnsi" w:hAnsiTheme="minorHAnsi"/>
                <w:sz w:val="22"/>
                <w:szCs w:val="22"/>
              </w:rPr>
              <w:t xml:space="preserve"> candy bar</w:t>
            </w:r>
          </w:p>
        </w:tc>
        <w:tc>
          <w:tcPr>
            <w:tcW w:w="1980" w:type="dxa"/>
            <w:vAlign w:val="center"/>
          </w:tcPr>
          <w:p w14:paraId="5BE7D64D"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364</w:t>
            </w:r>
          </w:p>
        </w:tc>
        <w:tc>
          <w:tcPr>
            <w:tcW w:w="1980" w:type="dxa"/>
            <w:vAlign w:val="center"/>
          </w:tcPr>
          <w:p w14:paraId="68153D88"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260</w:t>
            </w:r>
          </w:p>
        </w:tc>
      </w:tr>
      <w:tr w:rsidR="00803126" w:rsidRPr="00803126" w14:paraId="2CEDB5F4" w14:textId="77777777" w:rsidTr="000C749D">
        <w:trPr>
          <w:jc w:val="center"/>
        </w:trPr>
        <w:tc>
          <w:tcPr>
            <w:tcW w:w="3600" w:type="dxa"/>
            <w:vAlign w:val="center"/>
          </w:tcPr>
          <w:p w14:paraId="5457B4BB" w14:textId="77777777" w:rsidR="00803126" w:rsidRPr="00803126" w:rsidRDefault="005C53FE" w:rsidP="00542117">
            <w:pPr>
              <w:spacing w:before="20" w:after="20"/>
              <w:ind w:left="72"/>
              <w:rPr>
                <w:rFonts w:asciiTheme="minorHAnsi" w:hAnsiTheme="minorHAnsi"/>
                <w:sz w:val="22"/>
                <w:szCs w:val="22"/>
              </w:rPr>
            </w:pPr>
            <w:r>
              <w:rPr>
                <w:rFonts w:asciiTheme="minorHAnsi" w:hAnsiTheme="minorHAnsi"/>
                <w:sz w:val="22"/>
                <w:szCs w:val="22"/>
              </w:rPr>
              <w:t>1 s</w:t>
            </w:r>
            <w:r w:rsidR="00803126" w:rsidRPr="00803126">
              <w:rPr>
                <w:rFonts w:asciiTheme="minorHAnsi" w:hAnsiTheme="minorHAnsi"/>
                <w:sz w:val="22"/>
                <w:szCs w:val="22"/>
              </w:rPr>
              <w:t>altine cracker</w:t>
            </w:r>
          </w:p>
        </w:tc>
        <w:tc>
          <w:tcPr>
            <w:tcW w:w="1980" w:type="dxa"/>
            <w:vAlign w:val="center"/>
          </w:tcPr>
          <w:p w14:paraId="43BD4FB0"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74</w:t>
            </w:r>
          </w:p>
        </w:tc>
        <w:tc>
          <w:tcPr>
            <w:tcW w:w="1980" w:type="dxa"/>
            <w:vAlign w:val="center"/>
          </w:tcPr>
          <w:p w14:paraId="50A6E00A"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12</w:t>
            </w:r>
          </w:p>
        </w:tc>
      </w:tr>
      <w:tr w:rsidR="00803126" w:rsidRPr="00803126" w14:paraId="0020DF25" w14:textId="77777777" w:rsidTr="000C749D">
        <w:trPr>
          <w:jc w:val="center"/>
        </w:trPr>
        <w:tc>
          <w:tcPr>
            <w:tcW w:w="3600" w:type="dxa"/>
            <w:vAlign w:val="center"/>
          </w:tcPr>
          <w:p w14:paraId="366A0EB5" w14:textId="77777777" w:rsidR="00803126" w:rsidRPr="00803126" w:rsidRDefault="005C53FE" w:rsidP="00542117">
            <w:pPr>
              <w:spacing w:before="20" w:after="20"/>
              <w:ind w:left="72"/>
              <w:rPr>
                <w:rFonts w:asciiTheme="minorHAnsi" w:hAnsiTheme="minorHAnsi"/>
                <w:sz w:val="22"/>
                <w:szCs w:val="22"/>
              </w:rPr>
            </w:pPr>
            <w:r>
              <w:rPr>
                <w:rFonts w:asciiTheme="minorHAnsi" w:hAnsiTheme="minorHAnsi"/>
                <w:sz w:val="22"/>
                <w:szCs w:val="22"/>
              </w:rPr>
              <w:t>1 m</w:t>
            </w:r>
            <w:r w:rsidR="00803126" w:rsidRPr="00803126">
              <w:rPr>
                <w:rFonts w:asciiTheme="minorHAnsi" w:hAnsiTheme="minorHAnsi"/>
                <w:sz w:val="22"/>
                <w:szCs w:val="22"/>
              </w:rPr>
              <w:t>edium-size apple</w:t>
            </w:r>
          </w:p>
        </w:tc>
        <w:tc>
          <w:tcPr>
            <w:tcW w:w="1980" w:type="dxa"/>
            <w:vAlign w:val="center"/>
          </w:tcPr>
          <w:p w14:paraId="1DC31105"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107</w:t>
            </w:r>
          </w:p>
        </w:tc>
        <w:tc>
          <w:tcPr>
            <w:tcW w:w="1980" w:type="dxa"/>
            <w:vAlign w:val="center"/>
          </w:tcPr>
          <w:p w14:paraId="5F70A96F"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80</w:t>
            </w:r>
          </w:p>
        </w:tc>
      </w:tr>
      <w:tr w:rsidR="00803126" w:rsidRPr="00803126" w14:paraId="6F34DC2E" w14:textId="77777777" w:rsidTr="000C749D">
        <w:trPr>
          <w:jc w:val="center"/>
        </w:trPr>
        <w:tc>
          <w:tcPr>
            <w:tcW w:w="3600" w:type="dxa"/>
            <w:vAlign w:val="center"/>
          </w:tcPr>
          <w:p w14:paraId="081D3D6D" w14:textId="77777777" w:rsidR="00803126" w:rsidRPr="00803126" w:rsidRDefault="005C53FE" w:rsidP="00542117">
            <w:pPr>
              <w:spacing w:before="20" w:after="20"/>
              <w:ind w:left="72"/>
              <w:rPr>
                <w:rFonts w:asciiTheme="minorHAnsi" w:hAnsiTheme="minorHAnsi"/>
                <w:sz w:val="22"/>
                <w:szCs w:val="22"/>
              </w:rPr>
            </w:pPr>
            <w:r>
              <w:rPr>
                <w:rFonts w:asciiTheme="minorHAnsi" w:hAnsiTheme="minorHAnsi"/>
                <w:sz w:val="22"/>
                <w:szCs w:val="22"/>
              </w:rPr>
              <w:t>1 m</w:t>
            </w:r>
            <w:r w:rsidR="00803126" w:rsidRPr="00803126">
              <w:rPr>
                <w:rFonts w:asciiTheme="minorHAnsi" w:hAnsiTheme="minorHAnsi"/>
                <w:sz w:val="22"/>
                <w:szCs w:val="22"/>
              </w:rPr>
              <w:t>edium-size potato</w:t>
            </w:r>
          </w:p>
        </w:tc>
        <w:tc>
          <w:tcPr>
            <w:tcW w:w="1980" w:type="dxa"/>
            <w:vAlign w:val="center"/>
          </w:tcPr>
          <w:p w14:paraId="64CA2DCD"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160</w:t>
            </w:r>
          </w:p>
        </w:tc>
        <w:tc>
          <w:tcPr>
            <w:tcW w:w="1980" w:type="dxa"/>
            <w:vAlign w:val="center"/>
          </w:tcPr>
          <w:p w14:paraId="3B4C0A53"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88</w:t>
            </w:r>
          </w:p>
        </w:tc>
      </w:tr>
      <w:tr w:rsidR="00803126" w:rsidRPr="00803126" w14:paraId="7BF11218" w14:textId="77777777" w:rsidTr="000C749D">
        <w:trPr>
          <w:jc w:val="center"/>
        </w:trPr>
        <w:tc>
          <w:tcPr>
            <w:tcW w:w="3600" w:type="dxa"/>
            <w:vAlign w:val="center"/>
          </w:tcPr>
          <w:p w14:paraId="59EFBC3B" w14:textId="77777777" w:rsidR="00803126" w:rsidRPr="00803126" w:rsidRDefault="005C53FE" w:rsidP="00542117">
            <w:pPr>
              <w:spacing w:before="20" w:after="20"/>
              <w:ind w:left="72"/>
              <w:rPr>
                <w:rFonts w:asciiTheme="minorHAnsi" w:hAnsiTheme="minorHAnsi"/>
                <w:sz w:val="22"/>
                <w:szCs w:val="22"/>
              </w:rPr>
            </w:pPr>
            <w:r>
              <w:rPr>
                <w:rFonts w:asciiTheme="minorHAnsi" w:hAnsiTheme="minorHAnsi"/>
                <w:sz w:val="22"/>
                <w:szCs w:val="22"/>
              </w:rPr>
              <w:t>1 c</w:t>
            </w:r>
            <w:r w:rsidR="00803126" w:rsidRPr="00803126">
              <w:rPr>
                <w:rFonts w:asciiTheme="minorHAnsi" w:hAnsiTheme="minorHAnsi"/>
                <w:sz w:val="22"/>
                <w:szCs w:val="22"/>
              </w:rPr>
              <w:t>ream-filled snack cake</w:t>
            </w:r>
          </w:p>
        </w:tc>
        <w:tc>
          <w:tcPr>
            <w:tcW w:w="1980" w:type="dxa"/>
            <w:vAlign w:val="center"/>
          </w:tcPr>
          <w:p w14:paraId="5D151672"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419</w:t>
            </w:r>
          </w:p>
        </w:tc>
        <w:tc>
          <w:tcPr>
            <w:tcW w:w="1980" w:type="dxa"/>
            <w:vAlign w:val="center"/>
          </w:tcPr>
          <w:p w14:paraId="0D0B0CA7" w14:textId="77777777" w:rsidR="00803126" w:rsidRPr="00803126" w:rsidRDefault="00803126" w:rsidP="00542117">
            <w:pPr>
              <w:spacing w:before="20" w:after="20"/>
              <w:jc w:val="center"/>
              <w:rPr>
                <w:rFonts w:asciiTheme="minorHAnsi" w:hAnsiTheme="minorHAnsi"/>
                <w:sz w:val="22"/>
                <w:szCs w:val="22"/>
              </w:rPr>
            </w:pPr>
            <w:r w:rsidRPr="00803126">
              <w:rPr>
                <w:rFonts w:asciiTheme="minorHAnsi" w:hAnsiTheme="minorHAnsi"/>
                <w:sz w:val="22"/>
                <w:szCs w:val="22"/>
              </w:rPr>
              <w:t>160</w:t>
            </w:r>
          </w:p>
        </w:tc>
      </w:tr>
    </w:tbl>
    <w:p w14:paraId="6A502218" w14:textId="77777777" w:rsidR="00803126" w:rsidRPr="00803126" w:rsidRDefault="00803126" w:rsidP="000C749D">
      <w:pPr>
        <w:pStyle w:val="ListParagraph"/>
        <w:numPr>
          <w:ilvl w:val="0"/>
          <w:numId w:val="7"/>
        </w:numPr>
        <w:spacing w:before="120"/>
        <w:rPr>
          <w:rFonts w:asciiTheme="minorHAnsi" w:hAnsiTheme="minorHAnsi"/>
          <w:sz w:val="22"/>
          <w:szCs w:val="22"/>
        </w:rPr>
      </w:pPr>
      <w:r w:rsidRPr="00803126">
        <w:rPr>
          <w:rFonts w:asciiTheme="minorHAnsi" w:hAnsiTheme="minorHAnsi"/>
          <w:sz w:val="22"/>
          <w:szCs w:val="22"/>
        </w:rPr>
        <w:t xml:space="preserve">Make a clustered bar graph </w:t>
      </w:r>
      <w:r w:rsidR="000C749D">
        <w:rPr>
          <w:rFonts w:asciiTheme="minorHAnsi" w:hAnsiTheme="minorHAnsi"/>
          <w:sz w:val="22"/>
          <w:szCs w:val="22"/>
        </w:rPr>
        <w:t xml:space="preserve">using the </w:t>
      </w:r>
      <w:r w:rsidRPr="00803126">
        <w:rPr>
          <w:rFonts w:asciiTheme="minorHAnsi" w:hAnsiTheme="minorHAnsi"/>
          <w:sz w:val="22"/>
          <w:szCs w:val="22"/>
        </w:rPr>
        <w:t>data</w:t>
      </w:r>
      <w:r w:rsidR="000C749D">
        <w:rPr>
          <w:rFonts w:asciiTheme="minorHAnsi" w:hAnsiTheme="minorHAnsi"/>
          <w:sz w:val="22"/>
          <w:szCs w:val="22"/>
        </w:rPr>
        <w:t xml:space="preserve"> in the table</w:t>
      </w:r>
      <w:r w:rsidRPr="00803126">
        <w:rPr>
          <w:rFonts w:asciiTheme="minorHAnsi" w:hAnsiTheme="minorHAnsi"/>
          <w:sz w:val="22"/>
          <w:szCs w:val="22"/>
        </w:rPr>
        <w:t xml:space="preserve">. Was the estimation over or </w:t>
      </w:r>
      <w:r w:rsidR="000C749D">
        <w:rPr>
          <w:rFonts w:asciiTheme="minorHAnsi" w:hAnsiTheme="minorHAnsi"/>
          <w:sz w:val="22"/>
          <w:szCs w:val="22"/>
        </w:rPr>
        <w:t>under?</w:t>
      </w:r>
    </w:p>
    <w:p w14:paraId="1F38EAD5" w14:textId="77777777" w:rsidR="00803126" w:rsidRPr="00803126" w:rsidRDefault="00803126" w:rsidP="00803126">
      <w:pPr>
        <w:rPr>
          <w:rFonts w:asciiTheme="minorHAnsi" w:hAnsiTheme="minorHAnsi"/>
          <w:sz w:val="22"/>
          <w:szCs w:val="22"/>
        </w:rPr>
      </w:pPr>
      <w:r w:rsidRPr="00803126">
        <w:rPr>
          <w:rFonts w:asciiTheme="minorHAnsi" w:hAnsiTheme="minorHAnsi"/>
          <w:noProof/>
          <w:sz w:val="22"/>
          <w:szCs w:val="22"/>
        </w:rPr>
        <w:drawing>
          <wp:anchor distT="0" distB="0" distL="114300" distR="114300" simplePos="0" relativeHeight="251659264" behindDoc="0" locked="0" layoutInCell="1" allowOverlap="1" wp14:anchorId="6E7970B1" wp14:editId="03849B3E">
            <wp:simplePos x="0" y="0"/>
            <wp:positionH relativeFrom="margin">
              <wp:posOffset>333375</wp:posOffset>
            </wp:positionH>
            <wp:positionV relativeFrom="paragraph">
              <wp:posOffset>117475</wp:posOffset>
            </wp:positionV>
            <wp:extent cx="5276850" cy="3676650"/>
            <wp:effectExtent l="0" t="0" r="0" b="0"/>
            <wp:wrapNone/>
            <wp:docPr id="2" name="Picture 1" descr="Graph1-Pre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1-Pretest.jpg"/>
                    <pic:cNvPicPr/>
                  </pic:nvPicPr>
                  <pic:blipFill rotWithShape="1">
                    <a:blip r:embed="rId7" cstate="print"/>
                    <a:srcRect t="1990" b="1990"/>
                    <a:stretch/>
                  </pic:blipFill>
                  <pic:spPr bwMode="auto">
                    <a:xfrm>
                      <a:off x="0" y="0"/>
                      <a:ext cx="5276850" cy="3676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595A75F" w14:textId="77777777" w:rsidR="00803126" w:rsidRPr="00803126" w:rsidRDefault="00803126" w:rsidP="00803126">
      <w:pPr>
        <w:rPr>
          <w:rFonts w:asciiTheme="minorHAnsi" w:hAnsiTheme="minorHAnsi"/>
          <w:sz w:val="22"/>
          <w:szCs w:val="22"/>
        </w:rPr>
      </w:pPr>
    </w:p>
    <w:p w14:paraId="3942D7FB" w14:textId="77777777" w:rsidR="00803126" w:rsidRPr="00803126" w:rsidRDefault="00803126" w:rsidP="00803126">
      <w:pPr>
        <w:rPr>
          <w:rFonts w:asciiTheme="minorHAnsi" w:hAnsiTheme="minorHAnsi"/>
          <w:sz w:val="22"/>
          <w:szCs w:val="22"/>
        </w:rPr>
      </w:pPr>
    </w:p>
    <w:p w14:paraId="5464844F" w14:textId="77777777" w:rsidR="00803126" w:rsidRPr="00803126" w:rsidRDefault="00803126" w:rsidP="00803126">
      <w:pPr>
        <w:rPr>
          <w:rFonts w:asciiTheme="minorHAnsi" w:hAnsiTheme="minorHAnsi"/>
          <w:sz w:val="22"/>
          <w:szCs w:val="22"/>
        </w:rPr>
      </w:pPr>
    </w:p>
    <w:p w14:paraId="2F34B985" w14:textId="77777777" w:rsidR="00803126" w:rsidRPr="00803126" w:rsidRDefault="00803126" w:rsidP="00803126">
      <w:pPr>
        <w:rPr>
          <w:rFonts w:asciiTheme="minorHAnsi" w:hAnsiTheme="minorHAnsi"/>
          <w:sz w:val="22"/>
          <w:szCs w:val="22"/>
        </w:rPr>
      </w:pPr>
    </w:p>
    <w:p w14:paraId="14BDEF99" w14:textId="77777777" w:rsidR="00803126" w:rsidRPr="00803126" w:rsidRDefault="00803126" w:rsidP="00803126">
      <w:pPr>
        <w:rPr>
          <w:rFonts w:asciiTheme="minorHAnsi" w:hAnsiTheme="minorHAnsi"/>
          <w:sz w:val="22"/>
          <w:szCs w:val="22"/>
        </w:rPr>
      </w:pPr>
    </w:p>
    <w:p w14:paraId="559D709C" w14:textId="77777777" w:rsidR="00803126" w:rsidRPr="00803126" w:rsidRDefault="00803126" w:rsidP="00803126">
      <w:pPr>
        <w:rPr>
          <w:rFonts w:asciiTheme="minorHAnsi" w:hAnsiTheme="minorHAnsi"/>
          <w:sz w:val="22"/>
          <w:szCs w:val="22"/>
        </w:rPr>
      </w:pPr>
    </w:p>
    <w:p w14:paraId="13F5FB13" w14:textId="77777777" w:rsidR="00803126" w:rsidRPr="00803126" w:rsidRDefault="00803126" w:rsidP="00803126">
      <w:pPr>
        <w:rPr>
          <w:rFonts w:asciiTheme="minorHAnsi" w:hAnsiTheme="minorHAnsi"/>
          <w:sz w:val="22"/>
          <w:szCs w:val="22"/>
        </w:rPr>
      </w:pPr>
    </w:p>
    <w:p w14:paraId="5EADB8AE" w14:textId="77777777" w:rsidR="00803126" w:rsidRPr="00803126" w:rsidRDefault="00803126" w:rsidP="00803126">
      <w:pPr>
        <w:rPr>
          <w:rFonts w:asciiTheme="minorHAnsi" w:hAnsiTheme="minorHAnsi"/>
          <w:sz w:val="22"/>
          <w:szCs w:val="22"/>
        </w:rPr>
      </w:pPr>
    </w:p>
    <w:p w14:paraId="4992CE91" w14:textId="77777777" w:rsidR="00803126" w:rsidRPr="00803126" w:rsidRDefault="00803126" w:rsidP="00803126">
      <w:pPr>
        <w:rPr>
          <w:rFonts w:asciiTheme="minorHAnsi" w:hAnsiTheme="minorHAnsi"/>
          <w:sz w:val="22"/>
          <w:szCs w:val="22"/>
        </w:rPr>
      </w:pPr>
    </w:p>
    <w:p w14:paraId="200B64F9" w14:textId="77777777" w:rsidR="00803126" w:rsidRPr="00803126" w:rsidRDefault="00803126" w:rsidP="00803126">
      <w:pPr>
        <w:rPr>
          <w:rFonts w:asciiTheme="minorHAnsi" w:hAnsiTheme="minorHAnsi"/>
          <w:sz w:val="22"/>
          <w:szCs w:val="22"/>
        </w:rPr>
      </w:pPr>
    </w:p>
    <w:p w14:paraId="702D6531" w14:textId="77777777" w:rsidR="00803126" w:rsidRPr="00803126" w:rsidRDefault="00803126" w:rsidP="00803126">
      <w:pPr>
        <w:rPr>
          <w:rFonts w:asciiTheme="minorHAnsi" w:hAnsiTheme="minorHAnsi"/>
          <w:sz w:val="22"/>
          <w:szCs w:val="22"/>
        </w:rPr>
      </w:pPr>
    </w:p>
    <w:p w14:paraId="1890069C" w14:textId="77777777" w:rsidR="00803126" w:rsidRPr="00803126" w:rsidRDefault="00803126" w:rsidP="00803126">
      <w:pPr>
        <w:rPr>
          <w:rFonts w:asciiTheme="minorHAnsi" w:hAnsiTheme="minorHAnsi"/>
          <w:sz w:val="22"/>
          <w:szCs w:val="22"/>
        </w:rPr>
      </w:pPr>
    </w:p>
    <w:p w14:paraId="685A413F" w14:textId="77777777" w:rsidR="00803126" w:rsidRPr="00803126" w:rsidRDefault="00803126" w:rsidP="00803126">
      <w:pPr>
        <w:rPr>
          <w:rFonts w:asciiTheme="minorHAnsi" w:hAnsiTheme="minorHAnsi"/>
          <w:sz w:val="22"/>
          <w:szCs w:val="22"/>
        </w:rPr>
      </w:pPr>
    </w:p>
    <w:p w14:paraId="6985FF07" w14:textId="77777777" w:rsidR="00803126" w:rsidRPr="00803126" w:rsidRDefault="00803126" w:rsidP="00803126">
      <w:pPr>
        <w:rPr>
          <w:rFonts w:asciiTheme="minorHAnsi" w:hAnsiTheme="minorHAnsi"/>
          <w:sz w:val="22"/>
          <w:szCs w:val="22"/>
        </w:rPr>
      </w:pPr>
    </w:p>
    <w:p w14:paraId="54959405" w14:textId="77777777" w:rsidR="00803126" w:rsidRPr="00803126" w:rsidRDefault="00803126" w:rsidP="00803126">
      <w:pPr>
        <w:rPr>
          <w:rFonts w:asciiTheme="minorHAnsi" w:hAnsiTheme="minorHAnsi"/>
          <w:sz w:val="22"/>
          <w:szCs w:val="22"/>
        </w:rPr>
      </w:pPr>
    </w:p>
    <w:p w14:paraId="095C73EA" w14:textId="77777777" w:rsidR="00803126" w:rsidRPr="00803126" w:rsidRDefault="00803126" w:rsidP="00803126">
      <w:pPr>
        <w:rPr>
          <w:rFonts w:asciiTheme="minorHAnsi" w:hAnsiTheme="minorHAnsi"/>
          <w:sz w:val="22"/>
          <w:szCs w:val="22"/>
        </w:rPr>
      </w:pPr>
    </w:p>
    <w:p w14:paraId="3AD7814B" w14:textId="77777777" w:rsidR="00803126" w:rsidRPr="00803126" w:rsidRDefault="00803126" w:rsidP="00803126">
      <w:pPr>
        <w:rPr>
          <w:rFonts w:asciiTheme="minorHAnsi" w:hAnsiTheme="minorHAnsi"/>
          <w:sz w:val="22"/>
          <w:szCs w:val="22"/>
        </w:rPr>
      </w:pPr>
    </w:p>
    <w:p w14:paraId="7887F74E" w14:textId="77777777" w:rsidR="00803126" w:rsidRPr="00803126" w:rsidRDefault="00803126" w:rsidP="00803126">
      <w:pPr>
        <w:rPr>
          <w:rFonts w:asciiTheme="minorHAnsi" w:hAnsiTheme="minorHAnsi"/>
          <w:sz w:val="22"/>
          <w:szCs w:val="22"/>
        </w:rPr>
      </w:pPr>
    </w:p>
    <w:p w14:paraId="13275C1B" w14:textId="77777777" w:rsidR="00803126" w:rsidRPr="00803126" w:rsidRDefault="00803126" w:rsidP="00803126">
      <w:pPr>
        <w:rPr>
          <w:rFonts w:asciiTheme="minorHAnsi" w:hAnsiTheme="minorHAnsi"/>
          <w:sz w:val="22"/>
          <w:szCs w:val="22"/>
        </w:rPr>
      </w:pPr>
    </w:p>
    <w:p w14:paraId="68053985" w14:textId="77777777" w:rsidR="00803126" w:rsidRPr="00803126" w:rsidRDefault="00803126" w:rsidP="00803126">
      <w:pPr>
        <w:rPr>
          <w:rFonts w:asciiTheme="minorHAnsi" w:hAnsiTheme="minorHAnsi"/>
          <w:sz w:val="22"/>
          <w:szCs w:val="22"/>
        </w:rPr>
      </w:pPr>
    </w:p>
    <w:p w14:paraId="2B7C889F" w14:textId="77777777" w:rsidR="00803126" w:rsidRPr="00803126" w:rsidRDefault="00803126" w:rsidP="00803126">
      <w:pPr>
        <w:rPr>
          <w:rFonts w:asciiTheme="minorHAnsi" w:hAnsiTheme="minorHAnsi"/>
          <w:sz w:val="22"/>
          <w:szCs w:val="22"/>
        </w:rPr>
      </w:pPr>
    </w:p>
    <w:p w14:paraId="6392056A" w14:textId="77777777" w:rsidR="00803126" w:rsidRPr="00803126" w:rsidRDefault="00803126" w:rsidP="00803126">
      <w:pPr>
        <w:rPr>
          <w:rFonts w:asciiTheme="minorHAnsi" w:hAnsiTheme="minorHAnsi"/>
          <w:sz w:val="22"/>
          <w:szCs w:val="22"/>
        </w:rPr>
      </w:pPr>
    </w:p>
    <w:p w14:paraId="71F6DC67" w14:textId="27EB1498" w:rsidR="000C749D" w:rsidRDefault="000C749D" w:rsidP="001F5162">
      <w:pPr>
        <w:ind w:left="720"/>
        <w:rPr>
          <w:rFonts w:asciiTheme="minorHAnsi" w:hAnsiTheme="minorHAnsi"/>
          <w:sz w:val="22"/>
          <w:szCs w:val="22"/>
        </w:rPr>
      </w:pPr>
      <w:r>
        <w:rPr>
          <w:rFonts w:asciiTheme="minorHAnsi" w:hAnsiTheme="minorHAnsi"/>
          <w:color w:val="FF0000"/>
          <w:sz w:val="22"/>
          <w:szCs w:val="22"/>
        </w:rPr>
        <w:t xml:space="preserve">Answer: </w:t>
      </w:r>
      <w:r w:rsidR="00803126" w:rsidRPr="000C749D">
        <w:rPr>
          <w:rFonts w:asciiTheme="minorHAnsi" w:hAnsiTheme="minorHAnsi"/>
          <w:color w:val="FF0000"/>
          <w:sz w:val="22"/>
          <w:szCs w:val="22"/>
        </w:rPr>
        <w:t xml:space="preserve">The </w:t>
      </w:r>
      <w:r w:rsidR="00A57C2E">
        <w:rPr>
          <w:rFonts w:asciiTheme="minorHAnsi" w:hAnsiTheme="minorHAnsi"/>
          <w:color w:val="FF0000"/>
          <w:sz w:val="22"/>
          <w:szCs w:val="22"/>
        </w:rPr>
        <w:t xml:space="preserve">guessed </w:t>
      </w:r>
      <w:r w:rsidR="00803126" w:rsidRPr="000C749D">
        <w:rPr>
          <w:rFonts w:asciiTheme="minorHAnsi" w:hAnsiTheme="minorHAnsi"/>
          <w:color w:val="FF0000"/>
          <w:sz w:val="22"/>
          <w:szCs w:val="22"/>
        </w:rPr>
        <w:t xml:space="preserve">values by the </w:t>
      </w:r>
      <w:r w:rsidR="00A57C2E">
        <w:rPr>
          <w:rFonts w:asciiTheme="minorHAnsi" w:hAnsiTheme="minorHAnsi"/>
          <w:color w:val="FF0000"/>
          <w:sz w:val="22"/>
          <w:szCs w:val="22"/>
        </w:rPr>
        <w:t xml:space="preserve">surveyed </w:t>
      </w:r>
      <w:r w:rsidR="00803126" w:rsidRPr="000C749D">
        <w:rPr>
          <w:rFonts w:asciiTheme="minorHAnsi" w:hAnsiTheme="minorHAnsi"/>
          <w:color w:val="FF0000"/>
          <w:sz w:val="22"/>
          <w:szCs w:val="22"/>
        </w:rPr>
        <w:t xml:space="preserve">people were all </w:t>
      </w:r>
      <w:r w:rsidR="00A57C2E" w:rsidRPr="00A57C2E">
        <w:rPr>
          <w:rFonts w:asciiTheme="minorHAnsi" w:hAnsiTheme="minorHAnsi"/>
          <w:color w:val="FF0000"/>
          <w:sz w:val="22"/>
          <w:szCs w:val="22"/>
        </w:rPr>
        <w:t xml:space="preserve">more </w:t>
      </w:r>
      <w:r w:rsidR="00803126" w:rsidRPr="00A57C2E">
        <w:rPr>
          <w:rFonts w:asciiTheme="minorHAnsi" w:hAnsiTheme="minorHAnsi"/>
          <w:color w:val="FF0000"/>
          <w:sz w:val="22"/>
          <w:szCs w:val="22"/>
        </w:rPr>
        <w:t>than the real values,</w:t>
      </w:r>
      <w:r w:rsidRPr="00A57C2E">
        <w:rPr>
          <w:rFonts w:asciiTheme="minorHAnsi" w:hAnsiTheme="minorHAnsi"/>
          <w:color w:val="FF0000"/>
          <w:sz w:val="22"/>
          <w:szCs w:val="22"/>
        </w:rPr>
        <w:t xml:space="preserve"> that is, </w:t>
      </w:r>
      <w:r w:rsidR="00803126" w:rsidRPr="00A57C2E">
        <w:rPr>
          <w:rFonts w:asciiTheme="minorHAnsi" w:hAnsiTheme="minorHAnsi"/>
          <w:color w:val="FF0000"/>
          <w:sz w:val="22"/>
          <w:szCs w:val="22"/>
        </w:rPr>
        <w:t xml:space="preserve">they were </w:t>
      </w:r>
      <w:bookmarkStart w:id="0" w:name="_GoBack"/>
      <w:bookmarkEnd w:id="0"/>
      <w:r w:rsidR="00A57C2E" w:rsidRPr="00A57C2E">
        <w:rPr>
          <w:rFonts w:asciiTheme="minorHAnsi" w:hAnsiTheme="minorHAnsi"/>
          <w:color w:val="FF0000"/>
          <w:sz w:val="22"/>
          <w:szCs w:val="22"/>
        </w:rPr>
        <w:t>over</w:t>
      </w:r>
      <w:r w:rsidR="00803126" w:rsidRPr="00A57C2E">
        <w:rPr>
          <w:rFonts w:asciiTheme="minorHAnsi" w:hAnsiTheme="minorHAnsi"/>
          <w:color w:val="FF0000"/>
          <w:sz w:val="22"/>
          <w:szCs w:val="22"/>
        </w:rPr>
        <w:t>estimated</w:t>
      </w:r>
      <w:r>
        <w:rPr>
          <w:rFonts w:asciiTheme="minorHAnsi" w:hAnsiTheme="minorHAnsi"/>
          <w:color w:val="FF0000"/>
          <w:sz w:val="22"/>
          <w:szCs w:val="22"/>
        </w:rPr>
        <w:t>.</w:t>
      </w:r>
      <w:r>
        <w:rPr>
          <w:rFonts w:asciiTheme="minorHAnsi" w:hAnsiTheme="minorHAnsi"/>
          <w:sz w:val="22"/>
          <w:szCs w:val="22"/>
        </w:rPr>
        <w:br w:type="page"/>
      </w:r>
    </w:p>
    <w:p w14:paraId="26724BE3" w14:textId="77777777" w:rsidR="00803126" w:rsidRPr="00803126" w:rsidRDefault="00803126" w:rsidP="00803126">
      <w:pPr>
        <w:rPr>
          <w:rFonts w:asciiTheme="minorHAnsi" w:hAnsiTheme="minorHAnsi"/>
          <w:sz w:val="22"/>
          <w:szCs w:val="22"/>
        </w:rPr>
      </w:pPr>
    </w:p>
    <w:p w14:paraId="09D60FAC" w14:textId="77777777" w:rsidR="00803126" w:rsidRPr="00803126" w:rsidRDefault="001F5162" w:rsidP="000C749D">
      <w:pPr>
        <w:pStyle w:val="ListParagraph"/>
        <w:numPr>
          <w:ilvl w:val="0"/>
          <w:numId w:val="7"/>
        </w:numPr>
        <w:spacing w:after="120"/>
        <w:rPr>
          <w:rFonts w:asciiTheme="minorHAnsi" w:hAnsiTheme="minorHAnsi"/>
          <w:sz w:val="22"/>
          <w:szCs w:val="22"/>
        </w:rPr>
      </w:pPr>
      <w:r w:rsidRPr="000C749D">
        <w:rPr>
          <w:noProof/>
        </w:rPr>
        <w:drawing>
          <wp:anchor distT="0" distB="0" distL="114300" distR="114300" simplePos="0" relativeHeight="251660288" behindDoc="0" locked="0" layoutInCell="1" allowOverlap="1" wp14:anchorId="4AF2E9FD" wp14:editId="64075F62">
            <wp:simplePos x="0" y="0"/>
            <wp:positionH relativeFrom="margin">
              <wp:posOffset>371475</wp:posOffset>
            </wp:positionH>
            <wp:positionV relativeFrom="paragraph">
              <wp:posOffset>200661</wp:posOffset>
            </wp:positionV>
            <wp:extent cx="5191125" cy="3638550"/>
            <wp:effectExtent l="0" t="0" r="9525" b="0"/>
            <wp:wrapNone/>
            <wp:docPr id="3" name="Picture 2" descr="Graph2-Pre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2-Pretest.jpg"/>
                    <pic:cNvPicPr/>
                  </pic:nvPicPr>
                  <pic:blipFill rotWithShape="1">
                    <a:blip r:embed="rId8" cstate="print"/>
                    <a:srcRect b="3291"/>
                    <a:stretch/>
                  </pic:blipFill>
                  <pic:spPr bwMode="auto">
                    <a:xfrm>
                      <a:off x="0" y="0"/>
                      <a:ext cx="5191125" cy="36385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03126" w:rsidRPr="00803126">
        <w:rPr>
          <w:rFonts w:asciiTheme="minorHAnsi" w:hAnsiTheme="minorHAnsi"/>
          <w:sz w:val="22"/>
          <w:szCs w:val="22"/>
        </w:rPr>
        <w:t xml:space="preserve">Use </w:t>
      </w:r>
      <w:r w:rsidR="00803126" w:rsidRPr="005C53FE">
        <w:rPr>
          <w:rFonts w:asciiTheme="minorHAnsi" w:hAnsiTheme="minorHAnsi"/>
          <w:sz w:val="22"/>
          <w:szCs w:val="22"/>
        </w:rPr>
        <w:t>a Pareto chart</w:t>
      </w:r>
      <w:r w:rsidR="00803126" w:rsidRPr="00803126">
        <w:rPr>
          <w:rFonts w:asciiTheme="minorHAnsi" w:hAnsiTheme="minorHAnsi"/>
          <w:sz w:val="22"/>
          <w:szCs w:val="22"/>
        </w:rPr>
        <w:t xml:space="preserve"> to determine the two foods with the highest calories content</w:t>
      </w:r>
      <w:r w:rsidR="000C749D">
        <w:rPr>
          <w:rFonts w:asciiTheme="minorHAnsi" w:hAnsiTheme="minorHAnsi"/>
          <w:sz w:val="22"/>
          <w:szCs w:val="22"/>
        </w:rPr>
        <w:t>.</w:t>
      </w:r>
    </w:p>
    <w:p w14:paraId="7423E28B" w14:textId="77777777" w:rsidR="00803126" w:rsidRPr="000C749D" w:rsidRDefault="00803126" w:rsidP="000C749D"/>
    <w:p w14:paraId="1FB6DD05" w14:textId="77777777" w:rsidR="00803126" w:rsidRPr="000C749D" w:rsidRDefault="00803126" w:rsidP="000C749D"/>
    <w:p w14:paraId="4549B94C" w14:textId="77777777" w:rsidR="00803126" w:rsidRPr="000C749D" w:rsidRDefault="00803126" w:rsidP="000C749D"/>
    <w:p w14:paraId="38566017" w14:textId="77777777" w:rsidR="00803126" w:rsidRPr="000C749D" w:rsidRDefault="00803126" w:rsidP="000C749D"/>
    <w:p w14:paraId="64B13722" w14:textId="77777777" w:rsidR="00803126" w:rsidRPr="000C749D" w:rsidRDefault="00803126" w:rsidP="000C749D"/>
    <w:p w14:paraId="7D9CF8F3" w14:textId="77777777" w:rsidR="00803126" w:rsidRPr="000C749D" w:rsidRDefault="00803126" w:rsidP="000C749D"/>
    <w:p w14:paraId="0A078E2C" w14:textId="77777777" w:rsidR="00803126" w:rsidRPr="000C749D" w:rsidRDefault="00803126" w:rsidP="000C749D"/>
    <w:p w14:paraId="5EE5E641" w14:textId="77777777" w:rsidR="00803126" w:rsidRDefault="00803126" w:rsidP="000C749D"/>
    <w:p w14:paraId="34BF3543" w14:textId="77777777" w:rsidR="000C749D" w:rsidRDefault="000C749D" w:rsidP="000C749D"/>
    <w:p w14:paraId="266B2987" w14:textId="77777777" w:rsidR="000C749D" w:rsidRDefault="000C749D" w:rsidP="000C749D"/>
    <w:p w14:paraId="7824DFE1" w14:textId="77777777" w:rsidR="000C749D" w:rsidRDefault="000C749D" w:rsidP="000C749D"/>
    <w:p w14:paraId="39ADB1A6" w14:textId="77777777" w:rsidR="000C749D" w:rsidRDefault="000C749D" w:rsidP="000C749D"/>
    <w:p w14:paraId="57851155" w14:textId="77777777" w:rsidR="000C749D" w:rsidRDefault="000C749D" w:rsidP="000C749D"/>
    <w:p w14:paraId="26F6D687" w14:textId="77777777" w:rsidR="000C749D" w:rsidRDefault="000C749D" w:rsidP="000C749D"/>
    <w:p w14:paraId="6690BB0E" w14:textId="77777777" w:rsidR="000C749D" w:rsidRDefault="000C749D" w:rsidP="000C749D"/>
    <w:p w14:paraId="5964E2E6" w14:textId="77777777" w:rsidR="000C749D" w:rsidRDefault="000C749D" w:rsidP="000C749D"/>
    <w:p w14:paraId="0E617117" w14:textId="77777777" w:rsidR="000C749D" w:rsidRDefault="000C749D" w:rsidP="000C749D"/>
    <w:p w14:paraId="4B3C4989" w14:textId="77777777" w:rsidR="000C749D" w:rsidRDefault="000C749D" w:rsidP="000C749D"/>
    <w:p w14:paraId="62DDDFDD" w14:textId="77777777" w:rsidR="000C749D" w:rsidRDefault="000C749D" w:rsidP="000C749D"/>
    <w:p w14:paraId="74E20BFB" w14:textId="77777777" w:rsidR="000C749D" w:rsidRDefault="000C749D" w:rsidP="000C749D"/>
    <w:p w14:paraId="1EF28F33" w14:textId="77777777" w:rsidR="000C749D" w:rsidRDefault="000C749D" w:rsidP="000C749D"/>
    <w:p w14:paraId="5A6C6A79" w14:textId="77777777" w:rsidR="00803126" w:rsidRPr="000C749D" w:rsidRDefault="000C749D" w:rsidP="000C749D">
      <w:pPr>
        <w:ind w:left="360"/>
        <w:rPr>
          <w:rFonts w:asciiTheme="minorHAnsi" w:hAnsiTheme="minorHAnsi"/>
          <w:color w:val="FF0000"/>
          <w:sz w:val="22"/>
          <w:szCs w:val="22"/>
        </w:rPr>
      </w:pPr>
      <w:r w:rsidRPr="000C749D">
        <w:rPr>
          <w:rFonts w:asciiTheme="minorHAnsi" w:hAnsiTheme="minorHAnsi"/>
          <w:color w:val="FF0000"/>
          <w:sz w:val="22"/>
          <w:szCs w:val="22"/>
        </w:rPr>
        <w:t xml:space="preserve">Answer: </w:t>
      </w:r>
      <w:r w:rsidR="00803126" w:rsidRPr="000C749D">
        <w:rPr>
          <w:rFonts w:asciiTheme="minorHAnsi" w:hAnsiTheme="minorHAnsi"/>
          <w:color w:val="FF0000"/>
          <w:sz w:val="22"/>
          <w:szCs w:val="22"/>
        </w:rPr>
        <w:t>The two foods in the above table with the highest caloric content are the macaron</w:t>
      </w:r>
      <w:r w:rsidRPr="000C749D">
        <w:rPr>
          <w:rFonts w:asciiTheme="minorHAnsi" w:hAnsiTheme="minorHAnsi"/>
          <w:color w:val="FF0000"/>
          <w:sz w:val="22"/>
          <w:szCs w:val="22"/>
        </w:rPr>
        <w:t>i with cheese and the candy bar.</w:t>
      </w:r>
    </w:p>
    <w:p w14:paraId="0C3D80B9" w14:textId="77777777" w:rsidR="00803126" w:rsidRPr="00803126" w:rsidRDefault="00803126" w:rsidP="000C749D">
      <w:pPr>
        <w:pStyle w:val="ListParagraph"/>
        <w:numPr>
          <w:ilvl w:val="0"/>
          <w:numId w:val="6"/>
        </w:numPr>
        <w:spacing w:before="120" w:after="120"/>
        <w:rPr>
          <w:rFonts w:asciiTheme="minorHAnsi" w:hAnsiTheme="minorHAnsi"/>
          <w:sz w:val="22"/>
          <w:szCs w:val="22"/>
        </w:rPr>
      </w:pPr>
      <w:r w:rsidRPr="00803126">
        <w:rPr>
          <w:rFonts w:asciiTheme="minorHAnsi" w:hAnsiTheme="minorHAnsi"/>
          <w:sz w:val="22"/>
          <w:szCs w:val="22"/>
        </w:rPr>
        <w:t xml:space="preserve">Three groups of </w:t>
      </w:r>
      <w:r w:rsidRPr="000C749D">
        <w:rPr>
          <w:rFonts w:asciiTheme="minorHAnsi" w:hAnsiTheme="minorHAnsi"/>
          <w:i/>
          <w:sz w:val="22"/>
          <w:szCs w:val="22"/>
        </w:rPr>
        <w:t>AP Statistics</w:t>
      </w:r>
      <w:r w:rsidRPr="00803126">
        <w:rPr>
          <w:rFonts w:asciiTheme="minorHAnsi" w:hAnsiTheme="minorHAnsi"/>
          <w:sz w:val="22"/>
          <w:szCs w:val="22"/>
        </w:rPr>
        <w:t xml:space="preserve"> students were asked how many minutes they studied on typical weeknight. The resp</w:t>
      </w:r>
      <w:r w:rsidR="00247193">
        <w:rPr>
          <w:rFonts w:asciiTheme="minorHAnsi" w:hAnsiTheme="minorHAnsi"/>
          <w:sz w:val="22"/>
          <w:szCs w:val="22"/>
        </w:rPr>
        <w:t xml:space="preserve">onses of random samples of 30 female and 30 male students are in the </w:t>
      </w:r>
      <w:r w:rsidR="000C749D">
        <w:rPr>
          <w:rFonts w:asciiTheme="minorHAnsi" w:hAnsiTheme="minorHAnsi"/>
          <w:sz w:val="22"/>
          <w:szCs w:val="22"/>
        </w:rPr>
        <w:t xml:space="preserve">table. </w:t>
      </w:r>
    </w:p>
    <w:tbl>
      <w:tblPr>
        <w:tblStyle w:val="TableGrid"/>
        <w:tblW w:w="0" w:type="auto"/>
        <w:jc w:val="center"/>
        <w:tblLook w:val="04A0" w:firstRow="1" w:lastRow="0" w:firstColumn="1" w:lastColumn="0" w:noHBand="0" w:noVBand="1"/>
      </w:tblPr>
      <w:tblGrid>
        <w:gridCol w:w="935"/>
        <w:gridCol w:w="935"/>
        <w:gridCol w:w="935"/>
        <w:gridCol w:w="935"/>
        <w:gridCol w:w="935"/>
        <w:gridCol w:w="935"/>
        <w:gridCol w:w="935"/>
        <w:gridCol w:w="935"/>
        <w:gridCol w:w="935"/>
        <w:gridCol w:w="935"/>
      </w:tblGrid>
      <w:tr w:rsidR="00803126" w:rsidRPr="00803126" w14:paraId="5D6C487E" w14:textId="77777777" w:rsidTr="000C749D">
        <w:trPr>
          <w:trHeight w:val="386"/>
          <w:jc w:val="center"/>
        </w:trPr>
        <w:tc>
          <w:tcPr>
            <w:tcW w:w="4728" w:type="dxa"/>
            <w:gridSpan w:val="5"/>
            <w:tcBorders>
              <w:bottom w:val="single" w:sz="4" w:space="0" w:color="auto"/>
            </w:tcBorders>
            <w:shd w:val="clear" w:color="auto" w:fill="9ECB3A"/>
            <w:vAlign w:val="center"/>
          </w:tcPr>
          <w:p w14:paraId="2E7FE7BD" w14:textId="77777777" w:rsidR="00803126" w:rsidRPr="000C749D" w:rsidRDefault="00803126" w:rsidP="00542117">
            <w:pPr>
              <w:jc w:val="center"/>
              <w:rPr>
                <w:rFonts w:asciiTheme="minorHAnsi" w:hAnsiTheme="minorHAnsi"/>
                <w:b/>
                <w:color w:val="FFFFFF" w:themeColor="background1"/>
                <w:sz w:val="22"/>
                <w:szCs w:val="22"/>
              </w:rPr>
            </w:pPr>
            <w:r w:rsidRPr="000C749D">
              <w:rPr>
                <w:rFonts w:asciiTheme="minorHAnsi" w:hAnsiTheme="minorHAnsi"/>
                <w:b/>
                <w:color w:val="FFFFFF" w:themeColor="background1"/>
                <w:sz w:val="22"/>
                <w:szCs w:val="22"/>
              </w:rPr>
              <w:t>Girls</w:t>
            </w:r>
          </w:p>
        </w:tc>
        <w:tc>
          <w:tcPr>
            <w:tcW w:w="4730" w:type="dxa"/>
            <w:gridSpan w:val="5"/>
            <w:tcBorders>
              <w:bottom w:val="single" w:sz="4" w:space="0" w:color="auto"/>
            </w:tcBorders>
            <w:shd w:val="clear" w:color="auto" w:fill="5F91BA"/>
            <w:vAlign w:val="center"/>
          </w:tcPr>
          <w:p w14:paraId="7BEA0FC7" w14:textId="77777777" w:rsidR="00803126" w:rsidRPr="000C749D" w:rsidRDefault="00803126" w:rsidP="00542117">
            <w:pPr>
              <w:jc w:val="center"/>
              <w:rPr>
                <w:rFonts w:asciiTheme="minorHAnsi" w:hAnsiTheme="minorHAnsi"/>
                <w:b/>
                <w:color w:val="FFFFFF" w:themeColor="background1"/>
                <w:sz w:val="22"/>
                <w:szCs w:val="22"/>
              </w:rPr>
            </w:pPr>
            <w:r w:rsidRPr="000C749D">
              <w:rPr>
                <w:rFonts w:asciiTheme="minorHAnsi" w:hAnsiTheme="minorHAnsi"/>
                <w:b/>
                <w:color w:val="FFFFFF" w:themeColor="background1"/>
                <w:sz w:val="22"/>
                <w:szCs w:val="22"/>
              </w:rPr>
              <w:t>Boys</w:t>
            </w:r>
          </w:p>
        </w:tc>
      </w:tr>
      <w:tr w:rsidR="00803126" w:rsidRPr="00803126" w14:paraId="5B116967" w14:textId="77777777" w:rsidTr="000C749D">
        <w:trPr>
          <w:jc w:val="center"/>
        </w:trPr>
        <w:tc>
          <w:tcPr>
            <w:tcW w:w="945" w:type="dxa"/>
            <w:tcBorders>
              <w:bottom w:val="nil"/>
              <w:right w:val="nil"/>
            </w:tcBorders>
          </w:tcPr>
          <w:p w14:paraId="1E25E5B6"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180</w:t>
            </w:r>
          </w:p>
        </w:tc>
        <w:tc>
          <w:tcPr>
            <w:tcW w:w="945" w:type="dxa"/>
            <w:tcBorders>
              <w:left w:val="nil"/>
              <w:bottom w:val="nil"/>
              <w:right w:val="nil"/>
            </w:tcBorders>
          </w:tcPr>
          <w:p w14:paraId="2EEA4C16"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120</w:t>
            </w:r>
          </w:p>
        </w:tc>
        <w:tc>
          <w:tcPr>
            <w:tcW w:w="946" w:type="dxa"/>
            <w:tcBorders>
              <w:left w:val="nil"/>
              <w:bottom w:val="nil"/>
              <w:right w:val="nil"/>
            </w:tcBorders>
          </w:tcPr>
          <w:p w14:paraId="6D75C114"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180</w:t>
            </w:r>
          </w:p>
        </w:tc>
        <w:tc>
          <w:tcPr>
            <w:tcW w:w="946" w:type="dxa"/>
            <w:tcBorders>
              <w:left w:val="nil"/>
              <w:bottom w:val="nil"/>
              <w:right w:val="nil"/>
            </w:tcBorders>
          </w:tcPr>
          <w:p w14:paraId="597D1B58"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360</w:t>
            </w:r>
          </w:p>
        </w:tc>
        <w:tc>
          <w:tcPr>
            <w:tcW w:w="946" w:type="dxa"/>
            <w:tcBorders>
              <w:left w:val="nil"/>
              <w:bottom w:val="nil"/>
            </w:tcBorders>
          </w:tcPr>
          <w:p w14:paraId="2F8EDB35"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240</w:t>
            </w:r>
          </w:p>
        </w:tc>
        <w:tc>
          <w:tcPr>
            <w:tcW w:w="946" w:type="dxa"/>
            <w:tcBorders>
              <w:bottom w:val="nil"/>
              <w:right w:val="nil"/>
            </w:tcBorders>
          </w:tcPr>
          <w:p w14:paraId="167C4ABC"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90</w:t>
            </w:r>
          </w:p>
        </w:tc>
        <w:tc>
          <w:tcPr>
            <w:tcW w:w="946" w:type="dxa"/>
            <w:tcBorders>
              <w:left w:val="nil"/>
              <w:bottom w:val="nil"/>
              <w:right w:val="nil"/>
            </w:tcBorders>
          </w:tcPr>
          <w:p w14:paraId="394BD6E7"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120</w:t>
            </w:r>
          </w:p>
        </w:tc>
        <w:tc>
          <w:tcPr>
            <w:tcW w:w="946" w:type="dxa"/>
            <w:tcBorders>
              <w:left w:val="nil"/>
              <w:bottom w:val="nil"/>
              <w:right w:val="nil"/>
            </w:tcBorders>
          </w:tcPr>
          <w:p w14:paraId="2D803622"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30</w:t>
            </w:r>
          </w:p>
        </w:tc>
        <w:tc>
          <w:tcPr>
            <w:tcW w:w="946" w:type="dxa"/>
            <w:tcBorders>
              <w:left w:val="nil"/>
              <w:bottom w:val="nil"/>
              <w:right w:val="nil"/>
            </w:tcBorders>
          </w:tcPr>
          <w:p w14:paraId="2AA98481"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90</w:t>
            </w:r>
          </w:p>
        </w:tc>
        <w:tc>
          <w:tcPr>
            <w:tcW w:w="946" w:type="dxa"/>
            <w:tcBorders>
              <w:left w:val="nil"/>
              <w:bottom w:val="nil"/>
            </w:tcBorders>
          </w:tcPr>
          <w:p w14:paraId="444D0DA6"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200</w:t>
            </w:r>
          </w:p>
        </w:tc>
      </w:tr>
      <w:tr w:rsidR="00803126" w:rsidRPr="00803126" w14:paraId="02901B75" w14:textId="77777777" w:rsidTr="000C749D">
        <w:trPr>
          <w:jc w:val="center"/>
        </w:trPr>
        <w:tc>
          <w:tcPr>
            <w:tcW w:w="945" w:type="dxa"/>
            <w:tcBorders>
              <w:top w:val="nil"/>
              <w:bottom w:val="nil"/>
              <w:right w:val="nil"/>
            </w:tcBorders>
          </w:tcPr>
          <w:p w14:paraId="460574ED"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120</w:t>
            </w:r>
          </w:p>
        </w:tc>
        <w:tc>
          <w:tcPr>
            <w:tcW w:w="945" w:type="dxa"/>
            <w:tcBorders>
              <w:top w:val="nil"/>
              <w:left w:val="nil"/>
              <w:bottom w:val="nil"/>
              <w:right w:val="nil"/>
            </w:tcBorders>
          </w:tcPr>
          <w:p w14:paraId="5A638023"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180</w:t>
            </w:r>
          </w:p>
        </w:tc>
        <w:tc>
          <w:tcPr>
            <w:tcW w:w="946" w:type="dxa"/>
            <w:tcBorders>
              <w:top w:val="nil"/>
              <w:left w:val="nil"/>
              <w:bottom w:val="nil"/>
              <w:right w:val="nil"/>
            </w:tcBorders>
          </w:tcPr>
          <w:p w14:paraId="3637A8F7"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120</w:t>
            </w:r>
          </w:p>
        </w:tc>
        <w:tc>
          <w:tcPr>
            <w:tcW w:w="946" w:type="dxa"/>
            <w:tcBorders>
              <w:top w:val="nil"/>
              <w:left w:val="nil"/>
              <w:bottom w:val="nil"/>
              <w:right w:val="nil"/>
            </w:tcBorders>
          </w:tcPr>
          <w:p w14:paraId="1059D4F0"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240</w:t>
            </w:r>
          </w:p>
        </w:tc>
        <w:tc>
          <w:tcPr>
            <w:tcW w:w="946" w:type="dxa"/>
            <w:tcBorders>
              <w:top w:val="nil"/>
              <w:left w:val="nil"/>
              <w:bottom w:val="nil"/>
            </w:tcBorders>
          </w:tcPr>
          <w:p w14:paraId="614AC06B"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170</w:t>
            </w:r>
          </w:p>
        </w:tc>
        <w:tc>
          <w:tcPr>
            <w:tcW w:w="946" w:type="dxa"/>
            <w:tcBorders>
              <w:top w:val="nil"/>
              <w:bottom w:val="nil"/>
              <w:right w:val="nil"/>
            </w:tcBorders>
          </w:tcPr>
          <w:p w14:paraId="0BC4C2C8"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90</w:t>
            </w:r>
          </w:p>
        </w:tc>
        <w:tc>
          <w:tcPr>
            <w:tcW w:w="946" w:type="dxa"/>
            <w:tcBorders>
              <w:top w:val="nil"/>
              <w:left w:val="nil"/>
              <w:bottom w:val="nil"/>
              <w:right w:val="nil"/>
            </w:tcBorders>
          </w:tcPr>
          <w:p w14:paraId="16713A71"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45</w:t>
            </w:r>
          </w:p>
        </w:tc>
        <w:tc>
          <w:tcPr>
            <w:tcW w:w="946" w:type="dxa"/>
            <w:tcBorders>
              <w:top w:val="nil"/>
              <w:left w:val="nil"/>
              <w:bottom w:val="nil"/>
              <w:right w:val="nil"/>
            </w:tcBorders>
          </w:tcPr>
          <w:p w14:paraId="10DBB4FB"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30</w:t>
            </w:r>
          </w:p>
        </w:tc>
        <w:tc>
          <w:tcPr>
            <w:tcW w:w="946" w:type="dxa"/>
            <w:tcBorders>
              <w:top w:val="nil"/>
              <w:left w:val="nil"/>
              <w:bottom w:val="nil"/>
              <w:right w:val="nil"/>
            </w:tcBorders>
          </w:tcPr>
          <w:p w14:paraId="57BAAFF0"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120</w:t>
            </w:r>
          </w:p>
        </w:tc>
        <w:tc>
          <w:tcPr>
            <w:tcW w:w="946" w:type="dxa"/>
            <w:tcBorders>
              <w:top w:val="nil"/>
              <w:left w:val="nil"/>
              <w:bottom w:val="nil"/>
            </w:tcBorders>
          </w:tcPr>
          <w:p w14:paraId="2FFC7137"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75</w:t>
            </w:r>
          </w:p>
        </w:tc>
      </w:tr>
      <w:tr w:rsidR="00803126" w:rsidRPr="00803126" w14:paraId="05AD3798" w14:textId="77777777" w:rsidTr="000C749D">
        <w:trPr>
          <w:jc w:val="center"/>
        </w:trPr>
        <w:tc>
          <w:tcPr>
            <w:tcW w:w="945" w:type="dxa"/>
            <w:tcBorders>
              <w:top w:val="nil"/>
              <w:bottom w:val="nil"/>
              <w:right w:val="nil"/>
            </w:tcBorders>
          </w:tcPr>
          <w:p w14:paraId="6D7A0E20"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150</w:t>
            </w:r>
          </w:p>
        </w:tc>
        <w:tc>
          <w:tcPr>
            <w:tcW w:w="945" w:type="dxa"/>
            <w:tcBorders>
              <w:top w:val="nil"/>
              <w:left w:val="nil"/>
              <w:bottom w:val="nil"/>
              <w:right w:val="nil"/>
            </w:tcBorders>
          </w:tcPr>
          <w:p w14:paraId="7E7CCB6C"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120</w:t>
            </w:r>
          </w:p>
        </w:tc>
        <w:tc>
          <w:tcPr>
            <w:tcW w:w="946" w:type="dxa"/>
            <w:tcBorders>
              <w:top w:val="nil"/>
              <w:left w:val="nil"/>
              <w:bottom w:val="nil"/>
              <w:right w:val="nil"/>
            </w:tcBorders>
          </w:tcPr>
          <w:p w14:paraId="1494F170"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180</w:t>
            </w:r>
          </w:p>
        </w:tc>
        <w:tc>
          <w:tcPr>
            <w:tcW w:w="946" w:type="dxa"/>
            <w:tcBorders>
              <w:top w:val="nil"/>
              <w:left w:val="nil"/>
              <w:bottom w:val="nil"/>
              <w:right w:val="nil"/>
            </w:tcBorders>
          </w:tcPr>
          <w:p w14:paraId="30FF0B43"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180</w:t>
            </w:r>
          </w:p>
        </w:tc>
        <w:tc>
          <w:tcPr>
            <w:tcW w:w="946" w:type="dxa"/>
            <w:tcBorders>
              <w:top w:val="nil"/>
              <w:left w:val="nil"/>
              <w:bottom w:val="nil"/>
            </w:tcBorders>
          </w:tcPr>
          <w:p w14:paraId="435FDE4F"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150</w:t>
            </w:r>
          </w:p>
        </w:tc>
        <w:tc>
          <w:tcPr>
            <w:tcW w:w="946" w:type="dxa"/>
            <w:tcBorders>
              <w:top w:val="nil"/>
              <w:bottom w:val="nil"/>
              <w:right w:val="nil"/>
            </w:tcBorders>
          </w:tcPr>
          <w:p w14:paraId="4FE055CA"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150</w:t>
            </w:r>
          </w:p>
        </w:tc>
        <w:tc>
          <w:tcPr>
            <w:tcW w:w="946" w:type="dxa"/>
            <w:tcBorders>
              <w:top w:val="nil"/>
              <w:left w:val="nil"/>
              <w:bottom w:val="nil"/>
              <w:right w:val="nil"/>
            </w:tcBorders>
          </w:tcPr>
          <w:p w14:paraId="6C47FF18"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120</w:t>
            </w:r>
          </w:p>
        </w:tc>
        <w:tc>
          <w:tcPr>
            <w:tcW w:w="946" w:type="dxa"/>
            <w:tcBorders>
              <w:top w:val="nil"/>
              <w:left w:val="nil"/>
              <w:bottom w:val="nil"/>
              <w:right w:val="nil"/>
            </w:tcBorders>
          </w:tcPr>
          <w:p w14:paraId="21123E52"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60</w:t>
            </w:r>
          </w:p>
        </w:tc>
        <w:tc>
          <w:tcPr>
            <w:tcW w:w="946" w:type="dxa"/>
            <w:tcBorders>
              <w:top w:val="nil"/>
              <w:left w:val="nil"/>
              <w:bottom w:val="nil"/>
              <w:right w:val="nil"/>
            </w:tcBorders>
          </w:tcPr>
          <w:p w14:paraId="53ED9A58"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240</w:t>
            </w:r>
          </w:p>
        </w:tc>
        <w:tc>
          <w:tcPr>
            <w:tcW w:w="946" w:type="dxa"/>
            <w:tcBorders>
              <w:top w:val="nil"/>
              <w:left w:val="nil"/>
              <w:bottom w:val="nil"/>
            </w:tcBorders>
          </w:tcPr>
          <w:p w14:paraId="5D46F18B"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300</w:t>
            </w:r>
          </w:p>
        </w:tc>
      </w:tr>
      <w:tr w:rsidR="00803126" w:rsidRPr="00803126" w14:paraId="3BBC06EB" w14:textId="77777777" w:rsidTr="000C749D">
        <w:trPr>
          <w:jc w:val="center"/>
        </w:trPr>
        <w:tc>
          <w:tcPr>
            <w:tcW w:w="945" w:type="dxa"/>
            <w:tcBorders>
              <w:top w:val="nil"/>
              <w:bottom w:val="nil"/>
              <w:right w:val="nil"/>
            </w:tcBorders>
          </w:tcPr>
          <w:p w14:paraId="613A6A61"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200</w:t>
            </w:r>
          </w:p>
        </w:tc>
        <w:tc>
          <w:tcPr>
            <w:tcW w:w="945" w:type="dxa"/>
            <w:tcBorders>
              <w:top w:val="nil"/>
              <w:left w:val="nil"/>
              <w:bottom w:val="nil"/>
              <w:right w:val="nil"/>
            </w:tcBorders>
          </w:tcPr>
          <w:p w14:paraId="190FF2DE"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150</w:t>
            </w:r>
          </w:p>
        </w:tc>
        <w:tc>
          <w:tcPr>
            <w:tcW w:w="946" w:type="dxa"/>
            <w:tcBorders>
              <w:top w:val="nil"/>
              <w:left w:val="nil"/>
              <w:bottom w:val="nil"/>
              <w:right w:val="nil"/>
            </w:tcBorders>
          </w:tcPr>
          <w:p w14:paraId="13E4EA25"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180</w:t>
            </w:r>
          </w:p>
        </w:tc>
        <w:tc>
          <w:tcPr>
            <w:tcW w:w="946" w:type="dxa"/>
            <w:tcBorders>
              <w:top w:val="nil"/>
              <w:left w:val="nil"/>
              <w:bottom w:val="nil"/>
              <w:right w:val="nil"/>
            </w:tcBorders>
          </w:tcPr>
          <w:p w14:paraId="4FF74975"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150</w:t>
            </w:r>
          </w:p>
        </w:tc>
        <w:tc>
          <w:tcPr>
            <w:tcW w:w="946" w:type="dxa"/>
            <w:tcBorders>
              <w:top w:val="nil"/>
              <w:left w:val="nil"/>
              <w:bottom w:val="nil"/>
            </w:tcBorders>
          </w:tcPr>
          <w:p w14:paraId="5CC9FA4C"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180</w:t>
            </w:r>
          </w:p>
        </w:tc>
        <w:tc>
          <w:tcPr>
            <w:tcW w:w="946" w:type="dxa"/>
            <w:tcBorders>
              <w:top w:val="nil"/>
              <w:bottom w:val="nil"/>
              <w:right w:val="nil"/>
            </w:tcBorders>
          </w:tcPr>
          <w:p w14:paraId="4B942BEC"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240</w:t>
            </w:r>
          </w:p>
        </w:tc>
        <w:tc>
          <w:tcPr>
            <w:tcW w:w="946" w:type="dxa"/>
            <w:tcBorders>
              <w:top w:val="nil"/>
              <w:left w:val="nil"/>
              <w:bottom w:val="nil"/>
              <w:right w:val="nil"/>
            </w:tcBorders>
          </w:tcPr>
          <w:p w14:paraId="0E65CF4F"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60</w:t>
            </w:r>
          </w:p>
        </w:tc>
        <w:tc>
          <w:tcPr>
            <w:tcW w:w="946" w:type="dxa"/>
            <w:tcBorders>
              <w:top w:val="nil"/>
              <w:left w:val="nil"/>
              <w:bottom w:val="nil"/>
              <w:right w:val="nil"/>
            </w:tcBorders>
          </w:tcPr>
          <w:p w14:paraId="72CEC39E"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120</w:t>
            </w:r>
          </w:p>
        </w:tc>
        <w:tc>
          <w:tcPr>
            <w:tcW w:w="946" w:type="dxa"/>
            <w:tcBorders>
              <w:top w:val="nil"/>
              <w:left w:val="nil"/>
              <w:bottom w:val="nil"/>
              <w:right w:val="nil"/>
            </w:tcBorders>
          </w:tcPr>
          <w:p w14:paraId="01336DE7"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60</w:t>
            </w:r>
          </w:p>
        </w:tc>
        <w:tc>
          <w:tcPr>
            <w:tcW w:w="946" w:type="dxa"/>
            <w:tcBorders>
              <w:top w:val="nil"/>
              <w:left w:val="nil"/>
              <w:bottom w:val="nil"/>
            </w:tcBorders>
          </w:tcPr>
          <w:p w14:paraId="2D0BE0CE"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30</w:t>
            </w:r>
          </w:p>
        </w:tc>
      </w:tr>
      <w:tr w:rsidR="00803126" w:rsidRPr="00803126" w14:paraId="3FCC786E" w14:textId="77777777" w:rsidTr="000C749D">
        <w:trPr>
          <w:jc w:val="center"/>
        </w:trPr>
        <w:tc>
          <w:tcPr>
            <w:tcW w:w="945" w:type="dxa"/>
            <w:tcBorders>
              <w:top w:val="nil"/>
              <w:bottom w:val="nil"/>
              <w:right w:val="nil"/>
            </w:tcBorders>
          </w:tcPr>
          <w:p w14:paraId="376240AC"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120</w:t>
            </w:r>
          </w:p>
        </w:tc>
        <w:tc>
          <w:tcPr>
            <w:tcW w:w="945" w:type="dxa"/>
            <w:tcBorders>
              <w:top w:val="nil"/>
              <w:left w:val="nil"/>
              <w:bottom w:val="nil"/>
              <w:right w:val="nil"/>
            </w:tcBorders>
          </w:tcPr>
          <w:p w14:paraId="4F57D9CE"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60</w:t>
            </w:r>
          </w:p>
        </w:tc>
        <w:tc>
          <w:tcPr>
            <w:tcW w:w="946" w:type="dxa"/>
            <w:tcBorders>
              <w:top w:val="nil"/>
              <w:left w:val="nil"/>
              <w:bottom w:val="nil"/>
              <w:right w:val="nil"/>
            </w:tcBorders>
          </w:tcPr>
          <w:p w14:paraId="784B8D13"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120</w:t>
            </w:r>
          </w:p>
        </w:tc>
        <w:tc>
          <w:tcPr>
            <w:tcW w:w="946" w:type="dxa"/>
            <w:tcBorders>
              <w:top w:val="nil"/>
              <w:left w:val="nil"/>
              <w:bottom w:val="nil"/>
              <w:right w:val="nil"/>
            </w:tcBorders>
          </w:tcPr>
          <w:p w14:paraId="056FF88F"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180</w:t>
            </w:r>
          </w:p>
        </w:tc>
        <w:tc>
          <w:tcPr>
            <w:tcW w:w="946" w:type="dxa"/>
            <w:tcBorders>
              <w:top w:val="nil"/>
              <w:left w:val="nil"/>
              <w:bottom w:val="nil"/>
            </w:tcBorders>
          </w:tcPr>
          <w:p w14:paraId="339F33BB"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180</w:t>
            </w:r>
          </w:p>
        </w:tc>
        <w:tc>
          <w:tcPr>
            <w:tcW w:w="946" w:type="dxa"/>
            <w:tcBorders>
              <w:top w:val="nil"/>
              <w:bottom w:val="nil"/>
              <w:right w:val="nil"/>
            </w:tcBorders>
          </w:tcPr>
          <w:p w14:paraId="7D906618"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30</w:t>
            </w:r>
          </w:p>
        </w:tc>
        <w:tc>
          <w:tcPr>
            <w:tcW w:w="946" w:type="dxa"/>
            <w:tcBorders>
              <w:top w:val="nil"/>
              <w:left w:val="nil"/>
              <w:bottom w:val="nil"/>
              <w:right w:val="nil"/>
            </w:tcBorders>
          </w:tcPr>
          <w:p w14:paraId="27A9ACC4"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230</w:t>
            </w:r>
          </w:p>
        </w:tc>
        <w:tc>
          <w:tcPr>
            <w:tcW w:w="946" w:type="dxa"/>
            <w:tcBorders>
              <w:top w:val="nil"/>
              <w:left w:val="nil"/>
              <w:bottom w:val="nil"/>
              <w:right w:val="nil"/>
            </w:tcBorders>
          </w:tcPr>
          <w:p w14:paraId="3355B365"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120</w:t>
            </w:r>
          </w:p>
        </w:tc>
        <w:tc>
          <w:tcPr>
            <w:tcW w:w="946" w:type="dxa"/>
            <w:tcBorders>
              <w:top w:val="nil"/>
              <w:left w:val="nil"/>
              <w:bottom w:val="nil"/>
              <w:right w:val="nil"/>
            </w:tcBorders>
          </w:tcPr>
          <w:p w14:paraId="79CFFB83"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95</w:t>
            </w:r>
          </w:p>
        </w:tc>
        <w:tc>
          <w:tcPr>
            <w:tcW w:w="946" w:type="dxa"/>
            <w:tcBorders>
              <w:top w:val="nil"/>
              <w:left w:val="nil"/>
              <w:bottom w:val="nil"/>
            </w:tcBorders>
          </w:tcPr>
          <w:p w14:paraId="3AF0B7EB"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150</w:t>
            </w:r>
          </w:p>
        </w:tc>
      </w:tr>
      <w:tr w:rsidR="00803126" w:rsidRPr="00803126" w14:paraId="615EB4EA" w14:textId="77777777" w:rsidTr="000C749D">
        <w:trPr>
          <w:jc w:val="center"/>
        </w:trPr>
        <w:tc>
          <w:tcPr>
            <w:tcW w:w="945" w:type="dxa"/>
            <w:tcBorders>
              <w:top w:val="nil"/>
              <w:right w:val="nil"/>
            </w:tcBorders>
          </w:tcPr>
          <w:p w14:paraId="2234E76F"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90</w:t>
            </w:r>
          </w:p>
        </w:tc>
        <w:tc>
          <w:tcPr>
            <w:tcW w:w="945" w:type="dxa"/>
            <w:tcBorders>
              <w:top w:val="nil"/>
              <w:left w:val="nil"/>
              <w:right w:val="nil"/>
            </w:tcBorders>
          </w:tcPr>
          <w:p w14:paraId="629F4E23"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240</w:t>
            </w:r>
          </w:p>
        </w:tc>
        <w:tc>
          <w:tcPr>
            <w:tcW w:w="946" w:type="dxa"/>
            <w:tcBorders>
              <w:top w:val="nil"/>
              <w:left w:val="nil"/>
              <w:right w:val="nil"/>
            </w:tcBorders>
          </w:tcPr>
          <w:p w14:paraId="14857321"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180</w:t>
            </w:r>
          </w:p>
        </w:tc>
        <w:tc>
          <w:tcPr>
            <w:tcW w:w="946" w:type="dxa"/>
            <w:tcBorders>
              <w:top w:val="nil"/>
              <w:left w:val="nil"/>
              <w:right w:val="nil"/>
            </w:tcBorders>
          </w:tcPr>
          <w:p w14:paraId="5E9E675E"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115</w:t>
            </w:r>
          </w:p>
        </w:tc>
        <w:tc>
          <w:tcPr>
            <w:tcW w:w="946" w:type="dxa"/>
            <w:tcBorders>
              <w:top w:val="nil"/>
              <w:left w:val="nil"/>
            </w:tcBorders>
          </w:tcPr>
          <w:p w14:paraId="7DF06BB1"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120</w:t>
            </w:r>
          </w:p>
        </w:tc>
        <w:tc>
          <w:tcPr>
            <w:tcW w:w="946" w:type="dxa"/>
            <w:tcBorders>
              <w:top w:val="nil"/>
              <w:right w:val="nil"/>
            </w:tcBorders>
          </w:tcPr>
          <w:p w14:paraId="0B6070BF"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0</w:t>
            </w:r>
          </w:p>
        </w:tc>
        <w:tc>
          <w:tcPr>
            <w:tcW w:w="946" w:type="dxa"/>
            <w:tcBorders>
              <w:top w:val="nil"/>
              <w:left w:val="nil"/>
              <w:right w:val="nil"/>
            </w:tcBorders>
          </w:tcPr>
          <w:p w14:paraId="0DD20437"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200</w:t>
            </w:r>
          </w:p>
        </w:tc>
        <w:tc>
          <w:tcPr>
            <w:tcW w:w="946" w:type="dxa"/>
            <w:tcBorders>
              <w:top w:val="nil"/>
              <w:left w:val="nil"/>
              <w:right w:val="nil"/>
            </w:tcBorders>
          </w:tcPr>
          <w:p w14:paraId="4CF867A1"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120</w:t>
            </w:r>
          </w:p>
        </w:tc>
        <w:tc>
          <w:tcPr>
            <w:tcW w:w="946" w:type="dxa"/>
            <w:tcBorders>
              <w:top w:val="nil"/>
              <w:left w:val="nil"/>
              <w:right w:val="nil"/>
            </w:tcBorders>
          </w:tcPr>
          <w:p w14:paraId="70AC676C"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120</w:t>
            </w:r>
          </w:p>
        </w:tc>
        <w:tc>
          <w:tcPr>
            <w:tcW w:w="946" w:type="dxa"/>
            <w:tcBorders>
              <w:top w:val="nil"/>
              <w:left w:val="nil"/>
            </w:tcBorders>
          </w:tcPr>
          <w:p w14:paraId="21089592" w14:textId="77777777" w:rsidR="00803126" w:rsidRPr="00803126" w:rsidRDefault="00803126" w:rsidP="00542117">
            <w:pPr>
              <w:spacing w:before="60" w:after="60"/>
              <w:jc w:val="center"/>
              <w:rPr>
                <w:rFonts w:asciiTheme="minorHAnsi" w:hAnsiTheme="minorHAnsi"/>
                <w:sz w:val="22"/>
                <w:szCs w:val="22"/>
              </w:rPr>
            </w:pPr>
            <w:r w:rsidRPr="00803126">
              <w:rPr>
                <w:rFonts w:asciiTheme="minorHAnsi" w:hAnsiTheme="minorHAnsi"/>
                <w:sz w:val="22"/>
                <w:szCs w:val="22"/>
              </w:rPr>
              <w:t>180</w:t>
            </w:r>
          </w:p>
        </w:tc>
      </w:tr>
    </w:tbl>
    <w:p w14:paraId="094F5BAA" w14:textId="77777777" w:rsidR="00803126" w:rsidRPr="00803126" w:rsidRDefault="00803126" w:rsidP="000C749D">
      <w:pPr>
        <w:spacing w:before="120"/>
        <w:ind w:left="360"/>
        <w:rPr>
          <w:rFonts w:asciiTheme="minorHAnsi" w:hAnsiTheme="minorHAnsi"/>
          <w:sz w:val="22"/>
          <w:szCs w:val="22"/>
        </w:rPr>
      </w:pPr>
      <w:r w:rsidRPr="00803126">
        <w:rPr>
          <w:rFonts w:asciiTheme="minorHAnsi" w:hAnsiTheme="minorHAnsi"/>
          <w:sz w:val="22"/>
          <w:szCs w:val="22"/>
        </w:rPr>
        <w:t xml:space="preserve">For </w:t>
      </w:r>
      <w:r w:rsidR="00247193">
        <w:rPr>
          <w:rFonts w:asciiTheme="minorHAnsi" w:hAnsiTheme="minorHAnsi"/>
          <w:sz w:val="22"/>
          <w:szCs w:val="22"/>
        </w:rPr>
        <w:t xml:space="preserve">each </w:t>
      </w:r>
      <w:r w:rsidRPr="00803126">
        <w:rPr>
          <w:rFonts w:asciiTheme="minorHAnsi" w:hAnsiTheme="minorHAnsi"/>
          <w:sz w:val="22"/>
          <w:szCs w:val="22"/>
        </w:rPr>
        <w:t xml:space="preserve">of </w:t>
      </w:r>
      <w:r w:rsidR="00247193">
        <w:rPr>
          <w:rFonts w:asciiTheme="minorHAnsi" w:hAnsiTheme="minorHAnsi"/>
          <w:sz w:val="22"/>
          <w:szCs w:val="22"/>
        </w:rPr>
        <w:t xml:space="preserve">the </w:t>
      </w:r>
      <w:r w:rsidRPr="00803126">
        <w:rPr>
          <w:rFonts w:asciiTheme="minorHAnsi" w:hAnsiTheme="minorHAnsi"/>
          <w:sz w:val="22"/>
          <w:szCs w:val="22"/>
        </w:rPr>
        <w:t>above data sets compute:</w:t>
      </w:r>
    </w:p>
    <w:p w14:paraId="447C3664" w14:textId="77777777" w:rsidR="00803126" w:rsidRPr="00803126" w:rsidRDefault="00803126" w:rsidP="001F5162">
      <w:pPr>
        <w:pStyle w:val="ListParagraph"/>
        <w:numPr>
          <w:ilvl w:val="0"/>
          <w:numId w:val="8"/>
        </w:numPr>
        <w:rPr>
          <w:rFonts w:asciiTheme="minorHAnsi" w:hAnsiTheme="minorHAnsi"/>
          <w:sz w:val="22"/>
          <w:szCs w:val="22"/>
        </w:rPr>
      </w:pPr>
      <w:r w:rsidRPr="00803126">
        <w:rPr>
          <w:rFonts w:asciiTheme="minorHAnsi" w:hAnsiTheme="minorHAnsi"/>
          <w:sz w:val="22"/>
          <w:szCs w:val="22"/>
        </w:rPr>
        <w:t>The sample mean</w:t>
      </w:r>
    </w:p>
    <w:p w14:paraId="6C3F658E" w14:textId="77777777" w:rsidR="00803126" w:rsidRPr="00803126" w:rsidRDefault="00803126" w:rsidP="001F5162">
      <w:pPr>
        <w:pStyle w:val="ListParagraph"/>
        <w:numPr>
          <w:ilvl w:val="0"/>
          <w:numId w:val="8"/>
        </w:numPr>
        <w:rPr>
          <w:rFonts w:asciiTheme="minorHAnsi" w:hAnsiTheme="minorHAnsi"/>
          <w:sz w:val="22"/>
          <w:szCs w:val="22"/>
        </w:rPr>
      </w:pPr>
      <w:r w:rsidRPr="00803126">
        <w:rPr>
          <w:rFonts w:asciiTheme="minorHAnsi" w:hAnsiTheme="minorHAnsi"/>
          <w:sz w:val="22"/>
          <w:szCs w:val="22"/>
        </w:rPr>
        <w:t>The standard deviation, and the coefficient of variation</w:t>
      </w:r>
    </w:p>
    <w:p w14:paraId="5727E083" w14:textId="77777777" w:rsidR="00803126" w:rsidRPr="005C53FE" w:rsidRDefault="00803126" w:rsidP="001F5162">
      <w:pPr>
        <w:pStyle w:val="ListParagraph"/>
        <w:numPr>
          <w:ilvl w:val="0"/>
          <w:numId w:val="8"/>
        </w:numPr>
        <w:rPr>
          <w:rFonts w:asciiTheme="minorHAnsi" w:hAnsiTheme="minorHAnsi"/>
          <w:sz w:val="22"/>
          <w:szCs w:val="22"/>
        </w:rPr>
      </w:pPr>
      <w:r w:rsidRPr="005C53FE">
        <w:rPr>
          <w:rFonts w:asciiTheme="minorHAnsi" w:hAnsiTheme="minorHAnsi"/>
          <w:sz w:val="22"/>
          <w:szCs w:val="22"/>
        </w:rPr>
        <w:t xml:space="preserve">The </w:t>
      </w:r>
      <w:r w:rsidR="005C53FE" w:rsidRPr="005C53FE">
        <w:rPr>
          <w:rFonts w:asciiTheme="minorHAnsi" w:hAnsiTheme="minorHAnsi"/>
          <w:sz w:val="22"/>
          <w:szCs w:val="22"/>
        </w:rPr>
        <w:t>five-</w:t>
      </w:r>
      <w:r w:rsidRPr="005C53FE">
        <w:rPr>
          <w:rFonts w:asciiTheme="minorHAnsi" w:hAnsiTheme="minorHAnsi"/>
          <w:sz w:val="22"/>
          <w:szCs w:val="22"/>
        </w:rPr>
        <w:t>number summary</w:t>
      </w:r>
    </w:p>
    <w:p w14:paraId="2FDCD908" w14:textId="77777777" w:rsidR="00803126" w:rsidRPr="005C53FE" w:rsidRDefault="00803126" w:rsidP="001F5162">
      <w:pPr>
        <w:pStyle w:val="ListParagraph"/>
        <w:numPr>
          <w:ilvl w:val="0"/>
          <w:numId w:val="8"/>
        </w:numPr>
        <w:rPr>
          <w:rFonts w:asciiTheme="minorHAnsi" w:hAnsiTheme="minorHAnsi"/>
          <w:sz w:val="22"/>
          <w:szCs w:val="22"/>
        </w:rPr>
      </w:pPr>
      <w:r w:rsidRPr="005C53FE">
        <w:rPr>
          <w:rFonts w:asciiTheme="minorHAnsi" w:hAnsiTheme="minorHAnsi"/>
          <w:sz w:val="22"/>
          <w:szCs w:val="22"/>
        </w:rPr>
        <w:t>The 10% trimmed mean</w:t>
      </w:r>
    </w:p>
    <w:p w14:paraId="467EE0C5" w14:textId="77777777" w:rsidR="000C749D" w:rsidRDefault="00803126" w:rsidP="001F5162">
      <w:pPr>
        <w:spacing w:before="120"/>
        <w:ind w:left="360"/>
        <w:rPr>
          <w:rFonts w:asciiTheme="minorHAnsi" w:hAnsiTheme="minorHAnsi"/>
          <w:sz w:val="22"/>
          <w:szCs w:val="22"/>
        </w:rPr>
      </w:pPr>
      <w:r w:rsidRPr="005C53FE">
        <w:rPr>
          <w:rFonts w:asciiTheme="minorHAnsi" w:hAnsiTheme="minorHAnsi"/>
          <w:sz w:val="22"/>
          <w:szCs w:val="22"/>
        </w:rPr>
        <w:t>Using modified box-and-whiske</w:t>
      </w:r>
      <w:r w:rsidR="00247193" w:rsidRPr="005C53FE">
        <w:rPr>
          <w:rFonts w:asciiTheme="minorHAnsi" w:hAnsiTheme="minorHAnsi"/>
          <w:sz w:val="22"/>
          <w:szCs w:val="22"/>
        </w:rPr>
        <w:t>r</w:t>
      </w:r>
      <w:r w:rsidR="00247193">
        <w:rPr>
          <w:rFonts w:asciiTheme="minorHAnsi" w:hAnsiTheme="minorHAnsi"/>
          <w:sz w:val="22"/>
          <w:szCs w:val="22"/>
        </w:rPr>
        <w:t xml:space="preserve"> plots</w:t>
      </w:r>
      <w:r w:rsidR="005C53FE">
        <w:rPr>
          <w:rFonts w:asciiTheme="minorHAnsi" w:hAnsiTheme="minorHAnsi"/>
          <w:sz w:val="22"/>
          <w:szCs w:val="22"/>
        </w:rPr>
        <w:t>,</w:t>
      </w:r>
      <w:r w:rsidR="00247193">
        <w:rPr>
          <w:rFonts w:asciiTheme="minorHAnsi" w:hAnsiTheme="minorHAnsi"/>
          <w:sz w:val="22"/>
          <w:szCs w:val="22"/>
        </w:rPr>
        <w:t xml:space="preserve"> compare the above data. Include the mean values on your graphs</w:t>
      </w:r>
      <w:r w:rsidRPr="00803126">
        <w:rPr>
          <w:rFonts w:asciiTheme="minorHAnsi" w:hAnsiTheme="minorHAnsi"/>
          <w:sz w:val="22"/>
          <w:szCs w:val="22"/>
        </w:rPr>
        <w:t xml:space="preserve">. Draw conclusions about the study habits of the </w:t>
      </w:r>
      <w:r w:rsidRPr="000C749D">
        <w:rPr>
          <w:rFonts w:asciiTheme="minorHAnsi" w:hAnsiTheme="minorHAnsi"/>
          <w:i/>
          <w:sz w:val="22"/>
          <w:szCs w:val="22"/>
        </w:rPr>
        <w:t>AP Statistics</w:t>
      </w:r>
      <w:r w:rsidRPr="00803126">
        <w:rPr>
          <w:rFonts w:asciiTheme="minorHAnsi" w:hAnsiTheme="minorHAnsi"/>
          <w:sz w:val="22"/>
          <w:szCs w:val="22"/>
        </w:rPr>
        <w:t xml:space="preserve"> students</w:t>
      </w:r>
      <w:r>
        <w:rPr>
          <w:rFonts w:asciiTheme="minorHAnsi" w:hAnsiTheme="minorHAnsi"/>
          <w:sz w:val="22"/>
          <w:szCs w:val="22"/>
        </w:rPr>
        <w:t>.</w:t>
      </w:r>
      <w:r w:rsidR="000C749D">
        <w:rPr>
          <w:rFonts w:asciiTheme="minorHAnsi" w:hAnsiTheme="minorHAnsi"/>
          <w:sz w:val="22"/>
          <w:szCs w:val="22"/>
        </w:rPr>
        <w:br w:type="page"/>
      </w:r>
    </w:p>
    <w:p w14:paraId="0C81CFBE" w14:textId="77777777" w:rsidR="00803126" w:rsidRPr="00803126" w:rsidRDefault="00803126" w:rsidP="00803126">
      <w:pPr>
        <w:rPr>
          <w:rFonts w:asciiTheme="minorHAnsi" w:hAnsiTheme="minorHAnsi"/>
          <w:sz w:val="22"/>
          <w:szCs w:val="22"/>
        </w:rPr>
      </w:pPr>
    </w:p>
    <w:tbl>
      <w:tblPr>
        <w:tblW w:w="0" w:type="auto"/>
        <w:jc w:val="center"/>
        <w:tblLayout w:type="fixed"/>
        <w:tblLook w:val="04A0" w:firstRow="1" w:lastRow="0" w:firstColumn="1" w:lastColumn="0" w:noHBand="0" w:noVBand="1"/>
      </w:tblPr>
      <w:tblGrid>
        <w:gridCol w:w="1890"/>
        <w:gridCol w:w="900"/>
        <w:gridCol w:w="1530"/>
        <w:gridCol w:w="1530"/>
        <w:gridCol w:w="1530"/>
      </w:tblGrid>
      <w:tr w:rsidR="00803126" w:rsidRPr="00803126" w14:paraId="5015EBC8" w14:textId="77777777" w:rsidTr="00D16599">
        <w:trPr>
          <w:jc w:val="center"/>
        </w:trPr>
        <w:tc>
          <w:tcPr>
            <w:tcW w:w="2790" w:type="dxa"/>
            <w:gridSpan w:val="2"/>
            <w:tcBorders>
              <w:top w:val="single" w:sz="4" w:space="0" w:color="auto"/>
              <w:bottom w:val="single" w:sz="4" w:space="0" w:color="auto"/>
            </w:tcBorders>
            <w:shd w:val="clear" w:color="auto" w:fill="9ECB3A"/>
            <w:vAlign w:val="center"/>
          </w:tcPr>
          <w:p w14:paraId="6B0B6E42" w14:textId="77777777" w:rsidR="00803126" w:rsidRPr="000C749D" w:rsidRDefault="00803126" w:rsidP="00542117">
            <w:pPr>
              <w:spacing w:before="60" w:after="60"/>
              <w:jc w:val="center"/>
              <w:rPr>
                <w:rFonts w:asciiTheme="minorHAnsi" w:hAnsiTheme="minorHAnsi"/>
                <w:b/>
                <w:color w:val="FFFFFF" w:themeColor="background1"/>
                <w:sz w:val="22"/>
                <w:szCs w:val="22"/>
              </w:rPr>
            </w:pPr>
            <w:r w:rsidRPr="000C749D">
              <w:rPr>
                <w:rFonts w:asciiTheme="minorHAnsi" w:hAnsiTheme="minorHAnsi"/>
                <w:b/>
                <w:color w:val="FFFFFF" w:themeColor="background1"/>
                <w:sz w:val="22"/>
                <w:szCs w:val="22"/>
              </w:rPr>
              <w:t>Statistics</w:t>
            </w:r>
          </w:p>
        </w:tc>
        <w:tc>
          <w:tcPr>
            <w:tcW w:w="1530" w:type="dxa"/>
            <w:tcBorders>
              <w:top w:val="single" w:sz="4" w:space="0" w:color="auto"/>
              <w:bottom w:val="single" w:sz="4" w:space="0" w:color="auto"/>
            </w:tcBorders>
            <w:shd w:val="clear" w:color="auto" w:fill="5F91BA"/>
            <w:vAlign w:val="center"/>
          </w:tcPr>
          <w:p w14:paraId="3091C9B2" w14:textId="77777777" w:rsidR="00803126" w:rsidRPr="000C749D" w:rsidRDefault="00803126" w:rsidP="00542117">
            <w:pPr>
              <w:spacing w:before="60" w:after="60"/>
              <w:jc w:val="center"/>
              <w:rPr>
                <w:rFonts w:asciiTheme="minorHAnsi" w:hAnsiTheme="minorHAnsi"/>
                <w:b/>
                <w:color w:val="FFFFFF" w:themeColor="background1"/>
                <w:sz w:val="22"/>
                <w:szCs w:val="22"/>
              </w:rPr>
            </w:pPr>
            <w:r w:rsidRPr="000C749D">
              <w:rPr>
                <w:rFonts w:asciiTheme="minorHAnsi" w:hAnsiTheme="minorHAnsi"/>
                <w:b/>
                <w:color w:val="FFFFFF" w:themeColor="background1"/>
                <w:sz w:val="22"/>
                <w:szCs w:val="22"/>
              </w:rPr>
              <w:t>Girls</w:t>
            </w:r>
          </w:p>
        </w:tc>
        <w:tc>
          <w:tcPr>
            <w:tcW w:w="1530" w:type="dxa"/>
            <w:tcBorders>
              <w:top w:val="single" w:sz="4" w:space="0" w:color="auto"/>
              <w:bottom w:val="single" w:sz="4" w:space="0" w:color="auto"/>
            </w:tcBorders>
            <w:shd w:val="clear" w:color="auto" w:fill="5F91BA"/>
            <w:vAlign w:val="center"/>
          </w:tcPr>
          <w:p w14:paraId="63F384E8" w14:textId="77777777" w:rsidR="00803126" w:rsidRPr="000C749D" w:rsidRDefault="00803126" w:rsidP="00542117">
            <w:pPr>
              <w:spacing w:before="60" w:after="60"/>
              <w:jc w:val="center"/>
              <w:rPr>
                <w:rFonts w:asciiTheme="minorHAnsi" w:hAnsiTheme="minorHAnsi"/>
                <w:b/>
                <w:color w:val="FFFFFF" w:themeColor="background1"/>
                <w:sz w:val="22"/>
                <w:szCs w:val="22"/>
              </w:rPr>
            </w:pPr>
            <w:r w:rsidRPr="000C749D">
              <w:rPr>
                <w:rFonts w:asciiTheme="minorHAnsi" w:hAnsiTheme="minorHAnsi"/>
                <w:b/>
                <w:color w:val="FFFFFF" w:themeColor="background1"/>
                <w:sz w:val="22"/>
                <w:szCs w:val="22"/>
              </w:rPr>
              <w:t>Boys</w:t>
            </w:r>
          </w:p>
        </w:tc>
        <w:tc>
          <w:tcPr>
            <w:tcW w:w="1530" w:type="dxa"/>
            <w:tcBorders>
              <w:top w:val="single" w:sz="4" w:space="0" w:color="auto"/>
              <w:bottom w:val="single" w:sz="4" w:space="0" w:color="auto"/>
            </w:tcBorders>
            <w:shd w:val="clear" w:color="auto" w:fill="9ECB3A"/>
          </w:tcPr>
          <w:p w14:paraId="103EB0EB" w14:textId="77777777" w:rsidR="00803126" w:rsidRPr="000C749D" w:rsidRDefault="00803126" w:rsidP="00542117">
            <w:pPr>
              <w:spacing w:before="60" w:after="60"/>
              <w:jc w:val="center"/>
              <w:rPr>
                <w:rFonts w:asciiTheme="minorHAnsi" w:hAnsiTheme="minorHAnsi"/>
                <w:b/>
                <w:color w:val="FFFFFF" w:themeColor="background1"/>
                <w:sz w:val="22"/>
                <w:szCs w:val="22"/>
              </w:rPr>
            </w:pPr>
            <w:r w:rsidRPr="000C749D">
              <w:rPr>
                <w:rFonts w:asciiTheme="minorHAnsi" w:hAnsiTheme="minorHAnsi"/>
                <w:b/>
                <w:color w:val="FFFFFF" w:themeColor="background1"/>
                <w:sz w:val="22"/>
                <w:szCs w:val="22"/>
              </w:rPr>
              <w:t>Differences</w:t>
            </w:r>
          </w:p>
        </w:tc>
      </w:tr>
      <w:tr w:rsidR="00803126" w:rsidRPr="00803126" w14:paraId="0A266A4B" w14:textId="77777777" w:rsidTr="00D16599">
        <w:trPr>
          <w:jc w:val="center"/>
        </w:trPr>
        <w:tc>
          <w:tcPr>
            <w:tcW w:w="1890" w:type="dxa"/>
            <w:tcBorders>
              <w:top w:val="single" w:sz="4" w:space="0" w:color="auto"/>
            </w:tcBorders>
          </w:tcPr>
          <w:p w14:paraId="74032B46" w14:textId="77777777" w:rsidR="00803126" w:rsidRPr="00803126" w:rsidRDefault="00803126" w:rsidP="00542117">
            <w:pPr>
              <w:spacing w:before="80"/>
              <w:rPr>
                <w:rFonts w:asciiTheme="minorHAnsi" w:hAnsiTheme="minorHAnsi"/>
                <w:sz w:val="22"/>
                <w:szCs w:val="22"/>
              </w:rPr>
            </w:pPr>
            <w:r w:rsidRPr="00803126">
              <w:rPr>
                <w:rFonts w:asciiTheme="minorHAnsi" w:hAnsiTheme="minorHAnsi"/>
                <w:sz w:val="22"/>
                <w:szCs w:val="22"/>
              </w:rPr>
              <w:t xml:space="preserve">Sample </w:t>
            </w:r>
            <w:r w:rsidR="000C749D" w:rsidRPr="00803126">
              <w:rPr>
                <w:rFonts w:asciiTheme="minorHAnsi" w:hAnsiTheme="minorHAnsi"/>
                <w:sz w:val="22"/>
                <w:szCs w:val="22"/>
              </w:rPr>
              <w:t>mean</w:t>
            </w:r>
            <w:r w:rsidRPr="00803126">
              <w:rPr>
                <w:rFonts w:asciiTheme="minorHAnsi" w:hAnsiTheme="minorHAnsi"/>
                <w:sz w:val="22"/>
                <w:szCs w:val="22"/>
              </w:rPr>
              <w:t>:</w:t>
            </w:r>
          </w:p>
        </w:tc>
        <w:tc>
          <w:tcPr>
            <w:tcW w:w="900" w:type="dxa"/>
            <w:tcBorders>
              <w:top w:val="single" w:sz="4" w:space="0" w:color="auto"/>
            </w:tcBorders>
          </w:tcPr>
          <w:p w14:paraId="38A0118B" w14:textId="77777777" w:rsidR="00803126" w:rsidRPr="00803126" w:rsidRDefault="00803126" w:rsidP="00542117">
            <w:pPr>
              <w:spacing w:before="80"/>
              <w:jc w:val="right"/>
              <w:rPr>
                <w:rFonts w:asciiTheme="minorHAnsi" w:hAnsiTheme="minorHAnsi"/>
                <w:sz w:val="22"/>
                <w:szCs w:val="22"/>
              </w:rPr>
            </w:pPr>
            <w:r w:rsidRPr="00803126">
              <w:rPr>
                <w:rFonts w:asciiTheme="minorHAnsi" w:hAnsiTheme="minorHAnsi"/>
                <w:position w:val="-6"/>
                <w:sz w:val="22"/>
                <w:szCs w:val="22"/>
              </w:rPr>
              <w:object w:dxaOrig="400" w:dyaOrig="260" w14:anchorId="09E30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9" o:title=""/>
                </v:shape>
                <o:OLEObject Type="Embed" ProgID="Equation.3" ShapeID="_x0000_i1025" DrawAspect="Content" ObjectID="_1527414496" r:id="rId10"/>
              </w:object>
            </w:r>
          </w:p>
        </w:tc>
        <w:tc>
          <w:tcPr>
            <w:tcW w:w="1530" w:type="dxa"/>
            <w:tcBorders>
              <w:top w:val="single" w:sz="4" w:space="0" w:color="auto"/>
            </w:tcBorders>
            <w:vAlign w:val="center"/>
          </w:tcPr>
          <w:p w14:paraId="6FCDD7BC"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165.167</w:t>
            </w:r>
          </w:p>
        </w:tc>
        <w:tc>
          <w:tcPr>
            <w:tcW w:w="1530" w:type="dxa"/>
            <w:tcBorders>
              <w:top w:val="single" w:sz="4" w:space="0" w:color="auto"/>
            </w:tcBorders>
            <w:vAlign w:val="center"/>
          </w:tcPr>
          <w:p w14:paraId="46DA4A1F"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117.167</w:t>
            </w:r>
          </w:p>
        </w:tc>
        <w:tc>
          <w:tcPr>
            <w:tcW w:w="1530" w:type="dxa"/>
            <w:tcBorders>
              <w:top w:val="single" w:sz="4" w:space="0" w:color="auto"/>
            </w:tcBorders>
            <w:vAlign w:val="center"/>
          </w:tcPr>
          <w:p w14:paraId="3F5A66CC"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48</w:t>
            </w:r>
          </w:p>
        </w:tc>
      </w:tr>
      <w:tr w:rsidR="00803126" w:rsidRPr="00803126" w14:paraId="6FF880C4" w14:textId="77777777" w:rsidTr="00D16599">
        <w:trPr>
          <w:jc w:val="center"/>
        </w:trPr>
        <w:tc>
          <w:tcPr>
            <w:tcW w:w="1890" w:type="dxa"/>
          </w:tcPr>
          <w:p w14:paraId="7EC86BFA" w14:textId="77777777" w:rsidR="00803126" w:rsidRPr="00803126" w:rsidRDefault="00803126" w:rsidP="00542117">
            <w:pPr>
              <w:spacing w:before="80"/>
              <w:rPr>
                <w:rFonts w:asciiTheme="minorHAnsi" w:hAnsiTheme="minorHAnsi"/>
                <w:sz w:val="22"/>
                <w:szCs w:val="22"/>
              </w:rPr>
            </w:pPr>
            <w:r w:rsidRPr="00803126">
              <w:rPr>
                <w:rFonts w:asciiTheme="minorHAnsi" w:hAnsiTheme="minorHAnsi"/>
                <w:sz w:val="22"/>
                <w:szCs w:val="22"/>
              </w:rPr>
              <w:t xml:space="preserve">Sample </w:t>
            </w:r>
            <w:r w:rsidR="000C749D" w:rsidRPr="00803126">
              <w:rPr>
                <w:rFonts w:asciiTheme="minorHAnsi" w:hAnsiTheme="minorHAnsi"/>
                <w:sz w:val="22"/>
                <w:szCs w:val="22"/>
              </w:rPr>
              <w:t>std</w:t>
            </w:r>
            <w:r>
              <w:rPr>
                <w:rFonts w:asciiTheme="minorHAnsi" w:hAnsiTheme="minorHAnsi"/>
                <w:sz w:val="22"/>
                <w:szCs w:val="22"/>
              </w:rPr>
              <w:t>.</w:t>
            </w:r>
            <w:r w:rsidRPr="00803126">
              <w:rPr>
                <w:rFonts w:asciiTheme="minorHAnsi" w:hAnsiTheme="minorHAnsi"/>
                <w:sz w:val="22"/>
                <w:szCs w:val="22"/>
              </w:rPr>
              <w:t xml:space="preserve"> </w:t>
            </w:r>
            <w:r w:rsidR="000C749D" w:rsidRPr="00803126">
              <w:rPr>
                <w:rFonts w:asciiTheme="minorHAnsi" w:hAnsiTheme="minorHAnsi"/>
                <w:sz w:val="22"/>
                <w:szCs w:val="22"/>
              </w:rPr>
              <w:t>dev</w:t>
            </w:r>
            <w:r w:rsidRPr="00803126">
              <w:rPr>
                <w:rFonts w:asciiTheme="minorHAnsi" w:hAnsiTheme="minorHAnsi"/>
                <w:sz w:val="22"/>
                <w:szCs w:val="22"/>
              </w:rPr>
              <w:t xml:space="preserve">: </w:t>
            </w:r>
          </w:p>
        </w:tc>
        <w:tc>
          <w:tcPr>
            <w:tcW w:w="900" w:type="dxa"/>
          </w:tcPr>
          <w:p w14:paraId="69E34084" w14:textId="77777777" w:rsidR="00803126" w:rsidRPr="00803126" w:rsidRDefault="00803126" w:rsidP="00542117">
            <w:pPr>
              <w:spacing w:before="80"/>
              <w:jc w:val="right"/>
              <w:rPr>
                <w:rFonts w:asciiTheme="minorHAnsi" w:hAnsiTheme="minorHAnsi"/>
                <w:sz w:val="22"/>
                <w:szCs w:val="22"/>
              </w:rPr>
            </w:pPr>
            <w:r w:rsidRPr="00803126">
              <w:rPr>
                <w:rFonts w:asciiTheme="minorHAnsi" w:hAnsiTheme="minorHAnsi"/>
                <w:sz w:val="22"/>
                <w:szCs w:val="22"/>
              </w:rPr>
              <w:t>S</w:t>
            </w:r>
            <w:r w:rsidRPr="00803126">
              <w:rPr>
                <w:rFonts w:asciiTheme="minorHAnsi" w:hAnsiTheme="minorHAnsi"/>
                <w:sz w:val="22"/>
                <w:szCs w:val="22"/>
                <w:vertAlign w:val="subscript"/>
              </w:rPr>
              <w:t xml:space="preserve">x </w:t>
            </w:r>
            <w:r w:rsidRPr="00803126">
              <w:rPr>
                <w:rFonts w:asciiTheme="minorHAnsi" w:hAnsiTheme="minorHAnsi"/>
                <w:sz w:val="22"/>
                <w:szCs w:val="22"/>
              </w:rPr>
              <w:t>=</w:t>
            </w:r>
          </w:p>
        </w:tc>
        <w:tc>
          <w:tcPr>
            <w:tcW w:w="1530" w:type="dxa"/>
            <w:vAlign w:val="center"/>
          </w:tcPr>
          <w:p w14:paraId="4E2EFAF8"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56.515</w:t>
            </w:r>
          </w:p>
        </w:tc>
        <w:tc>
          <w:tcPr>
            <w:tcW w:w="1530" w:type="dxa"/>
            <w:vAlign w:val="center"/>
          </w:tcPr>
          <w:p w14:paraId="7B5ECEF6"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74.240</w:t>
            </w:r>
          </w:p>
        </w:tc>
        <w:tc>
          <w:tcPr>
            <w:tcW w:w="1530" w:type="dxa"/>
            <w:vAlign w:val="center"/>
          </w:tcPr>
          <w:p w14:paraId="7F36AF85"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-17.7247</w:t>
            </w:r>
          </w:p>
        </w:tc>
      </w:tr>
      <w:tr w:rsidR="00803126" w:rsidRPr="00803126" w14:paraId="4AA736D6" w14:textId="77777777" w:rsidTr="00D16599">
        <w:trPr>
          <w:jc w:val="center"/>
        </w:trPr>
        <w:tc>
          <w:tcPr>
            <w:tcW w:w="1890" w:type="dxa"/>
          </w:tcPr>
          <w:p w14:paraId="2B70DE5C" w14:textId="77777777" w:rsidR="00803126" w:rsidRPr="00803126" w:rsidRDefault="00803126" w:rsidP="00542117">
            <w:pPr>
              <w:spacing w:before="80"/>
              <w:rPr>
                <w:rFonts w:asciiTheme="minorHAnsi" w:hAnsiTheme="minorHAnsi"/>
                <w:sz w:val="22"/>
                <w:szCs w:val="22"/>
              </w:rPr>
            </w:pPr>
            <w:r w:rsidRPr="00803126">
              <w:rPr>
                <w:rFonts w:asciiTheme="minorHAnsi" w:hAnsiTheme="minorHAnsi"/>
                <w:sz w:val="22"/>
                <w:szCs w:val="22"/>
              </w:rPr>
              <w:t xml:space="preserve">C. </w:t>
            </w:r>
            <w:r w:rsidR="000C749D" w:rsidRPr="00803126">
              <w:rPr>
                <w:rFonts w:asciiTheme="minorHAnsi" w:hAnsiTheme="minorHAnsi"/>
                <w:sz w:val="22"/>
                <w:szCs w:val="22"/>
              </w:rPr>
              <w:t xml:space="preserve">variation </w:t>
            </w:r>
            <w:r w:rsidRPr="00803126">
              <w:rPr>
                <w:rFonts w:asciiTheme="minorHAnsi" w:hAnsiTheme="minorHAnsi"/>
                <w:sz w:val="22"/>
                <w:szCs w:val="22"/>
              </w:rPr>
              <w:t>(%):</w:t>
            </w:r>
          </w:p>
        </w:tc>
        <w:tc>
          <w:tcPr>
            <w:tcW w:w="900" w:type="dxa"/>
          </w:tcPr>
          <w:p w14:paraId="240F2C57" w14:textId="77777777" w:rsidR="00803126" w:rsidRPr="00803126" w:rsidRDefault="00803126" w:rsidP="00542117">
            <w:pPr>
              <w:spacing w:before="80"/>
              <w:jc w:val="right"/>
              <w:rPr>
                <w:rFonts w:asciiTheme="minorHAnsi" w:hAnsiTheme="minorHAnsi"/>
                <w:sz w:val="22"/>
                <w:szCs w:val="22"/>
              </w:rPr>
            </w:pPr>
            <w:r w:rsidRPr="00803126">
              <w:rPr>
                <w:rFonts w:asciiTheme="minorHAnsi" w:hAnsiTheme="minorHAnsi"/>
                <w:sz w:val="22"/>
                <w:szCs w:val="22"/>
              </w:rPr>
              <w:t>C</w:t>
            </w:r>
            <w:r w:rsidRPr="00803126">
              <w:rPr>
                <w:rFonts w:asciiTheme="minorHAnsi" w:hAnsiTheme="minorHAnsi"/>
                <w:sz w:val="22"/>
                <w:szCs w:val="22"/>
                <w:vertAlign w:val="subscript"/>
              </w:rPr>
              <w:t>v</w:t>
            </w:r>
            <w:r w:rsidRPr="00803126">
              <w:rPr>
                <w:rFonts w:asciiTheme="minorHAnsi" w:hAnsiTheme="minorHAnsi"/>
                <w:sz w:val="22"/>
                <w:szCs w:val="22"/>
              </w:rPr>
              <w:t xml:space="preserve"> =</w:t>
            </w:r>
          </w:p>
        </w:tc>
        <w:tc>
          <w:tcPr>
            <w:tcW w:w="1530" w:type="dxa"/>
            <w:vAlign w:val="center"/>
          </w:tcPr>
          <w:p w14:paraId="7524D2EE"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34.217</w:t>
            </w:r>
          </w:p>
        </w:tc>
        <w:tc>
          <w:tcPr>
            <w:tcW w:w="1530" w:type="dxa"/>
            <w:vAlign w:val="center"/>
          </w:tcPr>
          <w:p w14:paraId="20BCDFB0"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63.362</w:t>
            </w:r>
          </w:p>
        </w:tc>
        <w:tc>
          <w:tcPr>
            <w:tcW w:w="1530" w:type="dxa"/>
            <w:vAlign w:val="center"/>
          </w:tcPr>
          <w:p w14:paraId="08DE13B8"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-29.1455</w:t>
            </w:r>
          </w:p>
        </w:tc>
      </w:tr>
      <w:tr w:rsidR="00803126" w:rsidRPr="00803126" w14:paraId="2C24D2C3" w14:textId="77777777" w:rsidTr="00D16599">
        <w:trPr>
          <w:jc w:val="center"/>
        </w:trPr>
        <w:tc>
          <w:tcPr>
            <w:tcW w:w="1890" w:type="dxa"/>
          </w:tcPr>
          <w:p w14:paraId="0BEF840A" w14:textId="77777777" w:rsidR="00803126" w:rsidRPr="00803126" w:rsidRDefault="00803126" w:rsidP="00542117">
            <w:pPr>
              <w:spacing w:before="80"/>
              <w:rPr>
                <w:rFonts w:asciiTheme="minorHAnsi" w:hAnsiTheme="minorHAnsi"/>
                <w:sz w:val="22"/>
                <w:szCs w:val="22"/>
              </w:rPr>
            </w:pPr>
            <w:r w:rsidRPr="00803126">
              <w:rPr>
                <w:rFonts w:asciiTheme="minorHAnsi" w:hAnsiTheme="minorHAnsi"/>
                <w:sz w:val="22"/>
                <w:szCs w:val="22"/>
              </w:rPr>
              <w:t>Minimum</w:t>
            </w:r>
          </w:p>
        </w:tc>
        <w:tc>
          <w:tcPr>
            <w:tcW w:w="900" w:type="dxa"/>
          </w:tcPr>
          <w:p w14:paraId="7EA9345E" w14:textId="77777777" w:rsidR="00803126" w:rsidRPr="00803126" w:rsidRDefault="00803126" w:rsidP="00542117">
            <w:pPr>
              <w:spacing w:before="80"/>
              <w:jc w:val="right"/>
              <w:rPr>
                <w:rFonts w:asciiTheme="minorHAnsi" w:hAnsiTheme="minorHAnsi"/>
                <w:sz w:val="22"/>
                <w:szCs w:val="22"/>
              </w:rPr>
            </w:pPr>
            <w:r w:rsidRPr="00803126">
              <w:rPr>
                <w:rFonts w:asciiTheme="minorHAnsi" w:hAnsiTheme="minorHAnsi"/>
                <w:sz w:val="22"/>
                <w:szCs w:val="22"/>
              </w:rPr>
              <w:t>Min =</w:t>
            </w:r>
          </w:p>
        </w:tc>
        <w:tc>
          <w:tcPr>
            <w:tcW w:w="1530" w:type="dxa"/>
            <w:vAlign w:val="center"/>
          </w:tcPr>
          <w:p w14:paraId="3C4AF7F4"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60</w:t>
            </w:r>
          </w:p>
        </w:tc>
        <w:tc>
          <w:tcPr>
            <w:tcW w:w="1530" w:type="dxa"/>
            <w:vAlign w:val="center"/>
          </w:tcPr>
          <w:p w14:paraId="23172495"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0</w:t>
            </w:r>
          </w:p>
        </w:tc>
        <w:tc>
          <w:tcPr>
            <w:tcW w:w="1530" w:type="dxa"/>
            <w:vAlign w:val="center"/>
          </w:tcPr>
          <w:p w14:paraId="49E332E8"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60</w:t>
            </w:r>
          </w:p>
        </w:tc>
      </w:tr>
      <w:tr w:rsidR="00803126" w:rsidRPr="00803126" w14:paraId="4FA15935" w14:textId="77777777" w:rsidTr="00D16599">
        <w:trPr>
          <w:jc w:val="center"/>
        </w:trPr>
        <w:tc>
          <w:tcPr>
            <w:tcW w:w="1890" w:type="dxa"/>
          </w:tcPr>
          <w:p w14:paraId="1BB64C92" w14:textId="77777777" w:rsidR="00803126" w:rsidRPr="00803126" w:rsidRDefault="00803126" w:rsidP="00542117">
            <w:pPr>
              <w:spacing w:before="80"/>
              <w:rPr>
                <w:rFonts w:asciiTheme="minorHAnsi" w:hAnsiTheme="minorHAnsi"/>
                <w:sz w:val="22"/>
                <w:szCs w:val="22"/>
              </w:rPr>
            </w:pPr>
            <w:r w:rsidRPr="00803126">
              <w:rPr>
                <w:rFonts w:asciiTheme="minorHAnsi" w:hAnsiTheme="minorHAnsi"/>
                <w:sz w:val="22"/>
                <w:szCs w:val="22"/>
              </w:rPr>
              <w:t xml:space="preserve">First </w:t>
            </w:r>
            <w:r w:rsidR="000C749D" w:rsidRPr="00803126">
              <w:rPr>
                <w:rFonts w:asciiTheme="minorHAnsi" w:hAnsiTheme="minorHAnsi"/>
                <w:sz w:val="22"/>
                <w:szCs w:val="22"/>
              </w:rPr>
              <w:t>quartile</w:t>
            </w:r>
            <w:r w:rsidRPr="00803126">
              <w:rPr>
                <w:rFonts w:asciiTheme="minorHAnsi" w:hAnsiTheme="minorHAnsi"/>
                <w:sz w:val="22"/>
                <w:szCs w:val="22"/>
              </w:rPr>
              <w:t>:</w:t>
            </w:r>
          </w:p>
        </w:tc>
        <w:tc>
          <w:tcPr>
            <w:tcW w:w="900" w:type="dxa"/>
          </w:tcPr>
          <w:p w14:paraId="3BA44CB0" w14:textId="77777777" w:rsidR="00803126" w:rsidRPr="00803126" w:rsidRDefault="00803126" w:rsidP="00542117">
            <w:pPr>
              <w:spacing w:before="80"/>
              <w:jc w:val="right"/>
              <w:rPr>
                <w:rFonts w:asciiTheme="minorHAnsi" w:hAnsiTheme="minorHAnsi"/>
                <w:sz w:val="22"/>
                <w:szCs w:val="22"/>
              </w:rPr>
            </w:pPr>
            <w:r w:rsidRPr="00803126">
              <w:rPr>
                <w:rFonts w:asciiTheme="minorHAnsi" w:hAnsiTheme="minorHAnsi"/>
                <w:sz w:val="22"/>
                <w:szCs w:val="22"/>
              </w:rPr>
              <w:t>Q</w:t>
            </w:r>
            <w:r w:rsidRPr="00803126">
              <w:rPr>
                <w:rFonts w:asciiTheme="minorHAnsi" w:hAnsiTheme="minorHAnsi"/>
                <w:sz w:val="22"/>
                <w:szCs w:val="22"/>
                <w:vertAlign w:val="subscript"/>
              </w:rPr>
              <w:t>1</w:t>
            </w:r>
            <w:r w:rsidRPr="00803126">
              <w:rPr>
                <w:rFonts w:asciiTheme="minorHAnsi" w:hAnsiTheme="minorHAnsi"/>
                <w:sz w:val="22"/>
                <w:szCs w:val="22"/>
              </w:rPr>
              <w:t xml:space="preserve"> =</w:t>
            </w:r>
          </w:p>
        </w:tc>
        <w:tc>
          <w:tcPr>
            <w:tcW w:w="1530" w:type="dxa"/>
            <w:vAlign w:val="center"/>
          </w:tcPr>
          <w:p w14:paraId="291ED900"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120</w:t>
            </w:r>
          </w:p>
        </w:tc>
        <w:tc>
          <w:tcPr>
            <w:tcW w:w="1530" w:type="dxa"/>
            <w:vAlign w:val="center"/>
          </w:tcPr>
          <w:p w14:paraId="1F779F68"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60</w:t>
            </w:r>
          </w:p>
        </w:tc>
        <w:tc>
          <w:tcPr>
            <w:tcW w:w="1530" w:type="dxa"/>
            <w:vAlign w:val="center"/>
          </w:tcPr>
          <w:p w14:paraId="4B2B1A6B"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60</w:t>
            </w:r>
          </w:p>
        </w:tc>
      </w:tr>
      <w:tr w:rsidR="00803126" w:rsidRPr="00803126" w14:paraId="6E1F877D" w14:textId="77777777" w:rsidTr="00D16599">
        <w:trPr>
          <w:jc w:val="center"/>
        </w:trPr>
        <w:tc>
          <w:tcPr>
            <w:tcW w:w="1890" w:type="dxa"/>
          </w:tcPr>
          <w:p w14:paraId="7BE81407" w14:textId="77777777" w:rsidR="00803126" w:rsidRPr="00803126" w:rsidRDefault="00803126" w:rsidP="00542117">
            <w:pPr>
              <w:spacing w:before="80"/>
              <w:rPr>
                <w:rFonts w:asciiTheme="minorHAnsi" w:hAnsiTheme="minorHAnsi"/>
                <w:sz w:val="22"/>
                <w:szCs w:val="22"/>
              </w:rPr>
            </w:pPr>
            <w:r w:rsidRPr="00803126">
              <w:rPr>
                <w:rFonts w:asciiTheme="minorHAnsi" w:hAnsiTheme="minorHAnsi"/>
                <w:sz w:val="22"/>
                <w:szCs w:val="22"/>
              </w:rPr>
              <w:t>Median:</w:t>
            </w:r>
          </w:p>
        </w:tc>
        <w:tc>
          <w:tcPr>
            <w:tcW w:w="900" w:type="dxa"/>
          </w:tcPr>
          <w:p w14:paraId="11553F37" w14:textId="77777777" w:rsidR="00803126" w:rsidRPr="00803126" w:rsidRDefault="00803126" w:rsidP="00542117">
            <w:pPr>
              <w:spacing w:before="80"/>
              <w:jc w:val="right"/>
              <w:rPr>
                <w:rFonts w:asciiTheme="minorHAnsi" w:hAnsiTheme="minorHAnsi"/>
                <w:sz w:val="22"/>
                <w:szCs w:val="22"/>
              </w:rPr>
            </w:pPr>
            <w:r w:rsidRPr="00803126">
              <w:rPr>
                <w:rFonts w:asciiTheme="minorHAnsi" w:hAnsiTheme="minorHAnsi"/>
                <w:sz w:val="22"/>
                <w:szCs w:val="22"/>
              </w:rPr>
              <w:t>Q</w:t>
            </w:r>
            <w:r w:rsidRPr="00803126">
              <w:rPr>
                <w:rFonts w:asciiTheme="minorHAnsi" w:hAnsiTheme="minorHAnsi"/>
                <w:sz w:val="22"/>
                <w:szCs w:val="22"/>
                <w:vertAlign w:val="subscript"/>
              </w:rPr>
              <w:t>2</w:t>
            </w:r>
            <w:r w:rsidRPr="00803126">
              <w:rPr>
                <w:rFonts w:asciiTheme="minorHAnsi" w:hAnsiTheme="minorHAnsi"/>
                <w:sz w:val="22"/>
                <w:szCs w:val="22"/>
              </w:rPr>
              <w:t xml:space="preserve"> =</w:t>
            </w:r>
          </w:p>
        </w:tc>
        <w:tc>
          <w:tcPr>
            <w:tcW w:w="1530" w:type="dxa"/>
            <w:vAlign w:val="center"/>
          </w:tcPr>
          <w:p w14:paraId="0E66DF66"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175</w:t>
            </w:r>
          </w:p>
        </w:tc>
        <w:tc>
          <w:tcPr>
            <w:tcW w:w="1530" w:type="dxa"/>
            <w:vAlign w:val="center"/>
          </w:tcPr>
          <w:p w14:paraId="1B950B4C"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120</w:t>
            </w:r>
          </w:p>
        </w:tc>
        <w:tc>
          <w:tcPr>
            <w:tcW w:w="1530" w:type="dxa"/>
            <w:vAlign w:val="center"/>
          </w:tcPr>
          <w:p w14:paraId="3FDF21C6"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55</w:t>
            </w:r>
          </w:p>
        </w:tc>
      </w:tr>
      <w:tr w:rsidR="00803126" w:rsidRPr="00803126" w14:paraId="443EDE88" w14:textId="77777777" w:rsidTr="00D16599">
        <w:trPr>
          <w:jc w:val="center"/>
        </w:trPr>
        <w:tc>
          <w:tcPr>
            <w:tcW w:w="1890" w:type="dxa"/>
          </w:tcPr>
          <w:p w14:paraId="4A9DA917" w14:textId="77777777" w:rsidR="00803126" w:rsidRPr="00803126" w:rsidRDefault="00803126" w:rsidP="00542117">
            <w:pPr>
              <w:spacing w:before="80"/>
              <w:rPr>
                <w:rFonts w:asciiTheme="minorHAnsi" w:hAnsiTheme="minorHAnsi"/>
                <w:sz w:val="22"/>
                <w:szCs w:val="22"/>
              </w:rPr>
            </w:pPr>
            <w:r w:rsidRPr="00803126">
              <w:rPr>
                <w:rFonts w:asciiTheme="minorHAnsi" w:hAnsiTheme="minorHAnsi"/>
                <w:sz w:val="22"/>
                <w:szCs w:val="22"/>
              </w:rPr>
              <w:t xml:space="preserve">Third </w:t>
            </w:r>
            <w:r w:rsidR="000C749D" w:rsidRPr="00803126">
              <w:rPr>
                <w:rFonts w:asciiTheme="minorHAnsi" w:hAnsiTheme="minorHAnsi"/>
                <w:sz w:val="22"/>
                <w:szCs w:val="22"/>
              </w:rPr>
              <w:t>quartile</w:t>
            </w:r>
            <w:r w:rsidRPr="00803126">
              <w:rPr>
                <w:rFonts w:asciiTheme="minorHAnsi" w:hAnsiTheme="minorHAnsi"/>
                <w:sz w:val="22"/>
                <w:szCs w:val="22"/>
              </w:rPr>
              <w:t>:</w:t>
            </w:r>
          </w:p>
        </w:tc>
        <w:tc>
          <w:tcPr>
            <w:tcW w:w="900" w:type="dxa"/>
          </w:tcPr>
          <w:p w14:paraId="1D6CB9BD" w14:textId="77777777" w:rsidR="00803126" w:rsidRPr="00803126" w:rsidRDefault="00803126" w:rsidP="00542117">
            <w:pPr>
              <w:spacing w:before="80"/>
              <w:jc w:val="right"/>
              <w:rPr>
                <w:rFonts w:asciiTheme="minorHAnsi" w:hAnsiTheme="minorHAnsi"/>
                <w:sz w:val="22"/>
                <w:szCs w:val="22"/>
              </w:rPr>
            </w:pPr>
            <w:r w:rsidRPr="00803126">
              <w:rPr>
                <w:rFonts w:asciiTheme="minorHAnsi" w:hAnsiTheme="minorHAnsi"/>
                <w:sz w:val="22"/>
                <w:szCs w:val="22"/>
              </w:rPr>
              <w:t>Q</w:t>
            </w:r>
            <w:r w:rsidRPr="00803126">
              <w:rPr>
                <w:rFonts w:asciiTheme="minorHAnsi" w:hAnsiTheme="minorHAnsi"/>
                <w:sz w:val="22"/>
                <w:szCs w:val="22"/>
                <w:vertAlign w:val="subscript"/>
              </w:rPr>
              <w:t>3</w:t>
            </w:r>
            <w:r w:rsidRPr="00803126">
              <w:rPr>
                <w:rFonts w:asciiTheme="minorHAnsi" w:hAnsiTheme="minorHAnsi"/>
                <w:sz w:val="22"/>
                <w:szCs w:val="22"/>
              </w:rPr>
              <w:t xml:space="preserve"> =</w:t>
            </w:r>
          </w:p>
        </w:tc>
        <w:tc>
          <w:tcPr>
            <w:tcW w:w="1530" w:type="dxa"/>
            <w:vAlign w:val="center"/>
          </w:tcPr>
          <w:p w14:paraId="6F1E4E17"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180</w:t>
            </w:r>
          </w:p>
        </w:tc>
        <w:tc>
          <w:tcPr>
            <w:tcW w:w="1530" w:type="dxa"/>
            <w:vAlign w:val="center"/>
          </w:tcPr>
          <w:p w14:paraId="78A6BEAA"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150</w:t>
            </w:r>
          </w:p>
        </w:tc>
        <w:tc>
          <w:tcPr>
            <w:tcW w:w="1530" w:type="dxa"/>
            <w:vAlign w:val="center"/>
          </w:tcPr>
          <w:p w14:paraId="2FED78C5"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30</w:t>
            </w:r>
          </w:p>
        </w:tc>
      </w:tr>
      <w:tr w:rsidR="00803126" w:rsidRPr="00803126" w14:paraId="4C8EF67E" w14:textId="77777777" w:rsidTr="00D16599">
        <w:trPr>
          <w:jc w:val="center"/>
        </w:trPr>
        <w:tc>
          <w:tcPr>
            <w:tcW w:w="1890" w:type="dxa"/>
          </w:tcPr>
          <w:p w14:paraId="3AEBCD64" w14:textId="77777777" w:rsidR="00803126" w:rsidRPr="00803126" w:rsidRDefault="00803126" w:rsidP="00542117">
            <w:pPr>
              <w:spacing w:before="80"/>
              <w:rPr>
                <w:rFonts w:asciiTheme="minorHAnsi" w:hAnsiTheme="minorHAnsi"/>
                <w:sz w:val="22"/>
                <w:szCs w:val="22"/>
              </w:rPr>
            </w:pPr>
            <w:r w:rsidRPr="00803126">
              <w:rPr>
                <w:rFonts w:asciiTheme="minorHAnsi" w:hAnsiTheme="minorHAnsi"/>
                <w:sz w:val="22"/>
                <w:szCs w:val="22"/>
              </w:rPr>
              <w:t>Maximum</w:t>
            </w:r>
          </w:p>
        </w:tc>
        <w:tc>
          <w:tcPr>
            <w:tcW w:w="900" w:type="dxa"/>
          </w:tcPr>
          <w:p w14:paraId="033341D5" w14:textId="77777777" w:rsidR="00803126" w:rsidRPr="00803126" w:rsidRDefault="00803126" w:rsidP="00542117">
            <w:pPr>
              <w:spacing w:before="80"/>
              <w:jc w:val="right"/>
              <w:rPr>
                <w:rFonts w:asciiTheme="minorHAnsi" w:hAnsiTheme="minorHAnsi"/>
                <w:sz w:val="22"/>
                <w:szCs w:val="22"/>
              </w:rPr>
            </w:pPr>
            <w:r w:rsidRPr="00803126">
              <w:rPr>
                <w:rFonts w:asciiTheme="minorHAnsi" w:hAnsiTheme="minorHAnsi"/>
                <w:sz w:val="22"/>
                <w:szCs w:val="22"/>
              </w:rPr>
              <w:t>Max =</w:t>
            </w:r>
          </w:p>
        </w:tc>
        <w:tc>
          <w:tcPr>
            <w:tcW w:w="1530" w:type="dxa"/>
            <w:vAlign w:val="center"/>
          </w:tcPr>
          <w:p w14:paraId="60714D50"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360</w:t>
            </w:r>
          </w:p>
        </w:tc>
        <w:tc>
          <w:tcPr>
            <w:tcW w:w="1530" w:type="dxa"/>
            <w:vAlign w:val="center"/>
          </w:tcPr>
          <w:p w14:paraId="75AFD419"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300</w:t>
            </w:r>
          </w:p>
        </w:tc>
        <w:tc>
          <w:tcPr>
            <w:tcW w:w="1530" w:type="dxa"/>
            <w:vAlign w:val="center"/>
          </w:tcPr>
          <w:p w14:paraId="7568B259"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60</w:t>
            </w:r>
          </w:p>
        </w:tc>
      </w:tr>
      <w:tr w:rsidR="00803126" w:rsidRPr="00803126" w14:paraId="24F013D6" w14:textId="77777777" w:rsidTr="00D16599">
        <w:trPr>
          <w:trHeight w:val="459"/>
          <w:jc w:val="center"/>
        </w:trPr>
        <w:tc>
          <w:tcPr>
            <w:tcW w:w="1890" w:type="dxa"/>
            <w:tcBorders>
              <w:bottom w:val="single" w:sz="4" w:space="0" w:color="auto"/>
            </w:tcBorders>
          </w:tcPr>
          <w:p w14:paraId="23932AD9" w14:textId="77777777" w:rsidR="00803126" w:rsidRPr="00803126" w:rsidRDefault="00803126" w:rsidP="00542117">
            <w:pPr>
              <w:spacing w:before="80"/>
              <w:rPr>
                <w:rFonts w:asciiTheme="minorHAnsi" w:hAnsiTheme="minorHAnsi"/>
                <w:sz w:val="22"/>
                <w:szCs w:val="22"/>
              </w:rPr>
            </w:pPr>
            <w:r w:rsidRPr="00803126">
              <w:rPr>
                <w:rFonts w:asciiTheme="minorHAnsi" w:hAnsiTheme="minorHAnsi"/>
                <w:sz w:val="22"/>
                <w:szCs w:val="22"/>
              </w:rPr>
              <w:t xml:space="preserve">10% </w:t>
            </w:r>
            <w:r w:rsidR="000C749D" w:rsidRPr="00803126">
              <w:rPr>
                <w:rFonts w:asciiTheme="minorHAnsi" w:hAnsiTheme="minorHAnsi"/>
                <w:sz w:val="22"/>
                <w:szCs w:val="22"/>
              </w:rPr>
              <w:t>trim mean</w:t>
            </w:r>
            <w:r w:rsidRPr="00803126">
              <w:rPr>
                <w:rFonts w:asciiTheme="minorHAnsi" w:hAnsiTheme="minorHAnsi"/>
                <w:sz w:val="22"/>
                <w:szCs w:val="22"/>
              </w:rPr>
              <w:t>:</w:t>
            </w:r>
          </w:p>
        </w:tc>
        <w:tc>
          <w:tcPr>
            <w:tcW w:w="900" w:type="dxa"/>
            <w:tcBorders>
              <w:bottom w:val="single" w:sz="4" w:space="0" w:color="auto"/>
            </w:tcBorders>
          </w:tcPr>
          <w:p w14:paraId="5FDF8FF6" w14:textId="77777777" w:rsidR="00803126" w:rsidRPr="00803126" w:rsidRDefault="00803126" w:rsidP="00542117">
            <w:pPr>
              <w:jc w:val="right"/>
              <w:rPr>
                <w:rFonts w:asciiTheme="minorHAnsi" w:hAnsiTheme="minorHAnsi"/>
                <w:sz w:val="22"/>
                <w:szCs w:val="22"/>
              </w:rPr>
            </w:pPr>
            <w:r w:rsidRPr="00803126">
              <w:rPr>
                <w:rFonts w:asciiTheme="minorHAnsi" w:hAnsiTheme="minorHAnsi"/>
                <w:position w:val="-12"/>
                <w:sz w:val="22"/>
                <w:szCs w:val="22"/>
              </w:rPr>
              <w:object w:dxaOrig="639" w:dyaOrig="360" w14:anchorId="66D9D74A">
                <v:shape id="_x0000_i1026" type="#_x0000_t75" style="width:33.75pt;height:19.5pt" o:ole="">
                  <v:imagedata r:id="rId11" o:title=""/>
                </v:shape>
                <o:OLEObject Type="Embed" ProgID="Equation.3" ShapeID="_x0000_i1026" DrawAspect="Content" ObjectID="_1527414497" r:id="rId12"/>
              </w:object>
            </w:r>
          </w:p>
        </w:tc>
        <w:tc>
          <w:tcPr>
            <w:tcW w:w="1530" w:type="dxa"/>
            <w:tcBorders>
              <w:bottom w:val="single" w:sz="4" w:space="0" w:color="auto"/>
            </w:tcBorders>
            <w:vAlign w:val="center"/>
          </w:tcPr>
          <w:p w14:paraId="1EA2B500"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160.417</w:t>
            </w:r>
          </w:p>
        </w:tc>
        <w:tc>
          <w:tcPr>
            <w:tcW w:w="1530" w:type="dxa"/>
            <w:tcBorders>
              <w:bottom w:val="single" w:sz="4" w:space="0" w:color="auto"/>
            </w:tcBorders>
            <w:vAlign w:val="center"/>
          </w:tcPr>
          <w:p w14:paraId="6306724D"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111.458</w:t>
            </w:r>
          </w:p>
        </w:tc>
        <w:tc>
          <w:tcPr>
            <w:tcW w:w="1530" w:type="dxa"/>
            <w:tcBorders>
              <w:bottom w:val="single" w:sz="4" w:space="0" w:color="auto"/>
            </w:tcBorders>
            <w:vAlign w:val="center"/>
          </w:tcPr>
          <w:p w14:paraId="095BE1BF" w14:textId="77777777" w:rsidR="00803126" w:rsidRPr="00803126" w:rsidRDefault="00803126" w:rsidP="00542117">
            <w:pPr>
              <w:ind w:right="272"/>
              <w:jc w:val="right"/>
              <w:rPr>
                <w:rFonts w:asciiTheme="minorHAnsi" w:hAnsiTheme="minorHAnsi"/>
                <w:color w:val="000000"/>
                <w:sz w:val="22"/>
                <w:szCs w:val="22"/>
              </w:rPr>
            </w:pPr>
            <w:r w:rsidRPr="00803126">
              <w:rPr>
                <w:rFonts w:asciiTheme="minorHAnsi" w:hAnsiTheme="minorHAnsi"/>
                <w:color w:val="000000"/>
                <w:sz w:val="22"/>
                <w:szCs w:val="22"/>
              </w:rPr>
              <w:t>48.95833</w:t>
            </w:r>
          </w:p>
        </w:tc>
      </w:tr>
    </w:tbl>
    <w:p w14:paraId="2935BC1B" w14:textId="77777777" w:rsidR="00803126" w:rsidRPr="00D16599" w:rsidRDefault="00803126" w:rsidP="00D16599">
      <w:r w:rsidRPr="00803126">
        <w:rPr>
          <w:noProof/>
        </w:rPr>
        <w:drawing>
          <wp:anchor distT="0" distB="0" distL="114300" distR="114300" simplePos="0" relativeHeight="251661312" behindDoc="0" locked="0" layoutInCell="1" allowOverlap="1" wp14:anchorId="4E251E01" wp14:editId="00FCEA54">
            <wp:simplePos x="0" y="0"/>
            <wp:positionH relativeFrom="margin">
              <wp:posOffset>1096645</wp:posOffset>
            </wp:positionH>
            <wp:positionV relativeFrom="paragraph">
              <wp:posOffset>121920</wp:posOffset>
            </wp:positionV>
            <wp:extent cx="4115628" cy="3697356"/>
            <wp:effectExtent l="0" t="0" r="0" b="0"/>
            <wp:wrapNone/>
            <wp:docPr id="1" name="Picture 0" descr="Graph3-Pre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3-Pretest.jpg"/>
                    <pic:cNvPicPr/>
                  </pic:nvPicPr>
                  <pic:blipFill>
                    <a:blip r:embed="rId13" cstate="print"/>
                    <a:stretch>
                      <a:fillRect/>
                    </a:stretch>
                  </pic:blipFill>
                  <pic:spPr>
                    <a:xfrm>
                      <a:off x="0" y="0"/>
                      <a:ext cx="4115628" cy="3697356"/>
                    </a:xfrm>
                    <a:prstGeom prst="rect">
                      <a:avLst/>
                    </a:prstGeom>
                  </pic:spPr>
                </pic:pic>
              </a:graphicData>
            </a:graphic>
          </wp:anchor>
        </w:drawing>
      </w:r>
    </w:p>
    <w:p w14:paraId="0D7E169A" w14:textId="77777777" w:rsidR="00803126" w:rsidRPr="00D16599" w:rsidRDefault="00803126" w:rsidP="00D16599"/>
    <w:p w14:paraId="3935CDAA" w14:textId="77777777" w:rsidR="00803126" w:rsidRPr="00D16599" w:rsidRDefault="00803126" w:rsidP="00D16599"/>
    <w:p w14:paraId="601FC3AE" w14:textId="77777777" w:rsidR="00803126" w:rsidRPr="00D16599" w:rsidRDefault="00803126" w:rsidP="00D16599"/>
    <w:p w14:paraId="3DA2CAA5" w14:textId="77777777" w:rsidR="00803126" w:rsidRPr="00D16599" w:rsidRDefault="00803126" w:rsidP="00D16599"/>
    <w:p w14:paraId="2944ED04" w14:textId="77777777" w:rsidR="00803126" w:rsidRPr="00D16599" w:rsidRDefault="00803126" w:rsidP="00D16599"/>
    <w:p w14:paraId="54457A75" w14:textId="77777777" w:rsidR="00803126" w:rsidRDefault="00803126" w:rsidP="00D16599"/>
    <w:p w14:paraId="0877C9B4" w14:textId="77777777" w:rsidR="00D16599" w:rsidRDefault="00D16599" w:rsidP="00D16599"/>
    <w:p w14:paraId="7681A0C8" w14:textId="77777777" w:rsidR="00D16599" w:rsidRDefault="00D16599" w:rsidP="00D16599"/>
    <w:p w14:paraId="660200CE" w14:textId="77777777" w:rsidR="00D16599" w:rsidRDefault="00D16599" w:rsidP="00D16599"/>
    <w:p w14:paraId="75E5CB41" w14:textId="77777777" w:rsidR="00D16599" w:rsidRDefault="00D16599" w:rsidP="00D16599"/>
    <w:p w14:paraId="0BB37673" w14:textId="77777777" w:rsidR="00D16599" w:rsidRDefault="00D16599" w:rsidP="00D16599"/>
    <w:p w14:paraId="7ED3DABD" w14:textId="77777777" w:rsidR="00D16599" w:rsidRPr="00D16599" w:rsidRDefault="00D16599" w:rsidP="00D16599"/>
    <w:p w14:paraId="207B7102" w14:textId="77777777" w:rsidR="00803126" w:rsidRPr="00D16599" w:rsidRDefault="00803126" w:rsidP="00D16599"/>
    <w:p w14:paraId="3AAB2661" w14:textId="77777777" w:rsidR="00803126" w:rsidRPr="00D16599" w:rsidRDefault="00803126" w:rsidP="00D16599"/>
    <w:p w14:paraId="52EC2A1C" w14:textId="77777777" w:rsidR="00803126" w:rsidRPr="00D16599" w:rsidRDefault="00803126" w:rsidP="00D16599"/>
    <w:p w14:paraId="491849F7" w14:textId="77777777" w:rsidR="00803126" w:rsidRPr="00D16599" w:rsidRDefault="00803126" w:rsidP="00D16599"/>
    <w:p w14:paraId="43DA61BF" w14:textId="77777777" w:rsidR="00803126" w:rsidRPr="00D16599" w:rsidRDefault="00803126" w:rsidP="00D16599"/>
    <w:p w14:paraId="2BE4AE23" w14:textId="77777777" w:rsidR="00803126" w:rsidRPr="00D16599" w:rsidRDefault="00803126" w:rsidP="00D16599"/>
    <w:p w14:paraId="7EF92EB5" w14:textId="77777777" w:rsidR="00803126" w:rsidRPr="00D16599" w:rsidRDefault="00803126" w:rsidP="00D16599"/>
    <w:p w14:paraId="3881C639" w14:textId="77777777" w:rsidR="00803126" w:rsidRPr="00D16599" w:rsidRDefault="00803126" w:rsidP="00D16599"/>
    <w:p w14:paraId="659E44E8" w14:textId="77777777" w:rsidR="00803126" w:rsidRPr="00D16599" w:rsidRDefault="00803126" w:rsidP="00D16599"/>
    <w:p w14:paraId="03C66E13" w14:textId="6BFD71A3" w:rsidR="00BE1A44" w:rsidRPr="00D16599" w:rsidRDefault="000C749D" w:rsidP="001F5162">
      <w:pPr>
        <w:spacing w:before="120"/>
        <w:ind w:left="360"/>
      </w:pPr>
      <w:r>
        <w:rPr>
          <w:rFonts w:asciiTheme="minorHAnsi" w:hAnsiTheme="minorHAnsi"/>
          <w:color w:val="FF0000"/>
          <w:sz w:val="22"/>
          <w:szCs w:val="22"/>
        </w:rPr>
        <w:t xml:space="preserve">Answer: </w:t>
      </w:r>
      <w:r w:rsidR="00803126" w:rsidRPr="000C749D">
        <w:rPr>
          <w:rFonts w:asciiTheme="minorHAnsi" w:hAnsiTheme="minorHAnsi"/>
          <w:color w:val="FF0000"/>
          <w:sz w:val="22"/>
          <w:szCs w:val="22"/>
        </w:rPr>
        <w:t xml:space="preserve">Comparing the </w:t>
      </w:r>
      <w:r w:rsidR="00803126" w:rsidRPr="005C53FE">
        <w:rPr>
          <w:rFonts w:asciiTheme="minorHAnsi" w:hAnsiTheme="minorHAnsi"/>
          <w:b/>
          <w:color w:val="FF0000"/>
          <w:sz w:val="22"/>
          <w:szCs w:val="22"/>
        </w:rPr>
        <w:t>sample means</w:t>
      </w:r>
      <w:r w:rsidR="00803126" w:rsidRPr="000C749D">
        <w:rPr>
          <w:rFonts w:asciiTheme="minorHAnsi" w:hAnsiTheme="minorHAnsi"/>
          <w:color w:val="FF0000"/>
          <w:sz w:val="22"/>
          <w:szCs w:val="22"/>
        </w:rPr>
        <w:t xml:space="preserve">, girls study 48 more minutes per week than boys; excluding the outliers, the trimmed mean difference is about the same, 49 minutes. But comparing the medians, girls study 55 more minutes per week than boys. From the graph it can be seen that 75% of the girls are above the boys’ median study time: 120 minutes, and about 25% of boys are below the girls’ minimum study time: 60 minutes. About the variability of the study times, both the </w:t>
      </w:r>
      <w:r w:rsidR="00803126" w:rsidRPr="005C53FE">
        <w:rPr>
          <w:rFonts w:asciiTheme="minorHAnsi" w:hAnsiTheme="minorHAnsi"/>
          <w:b/>
          <w:color w:val="FF0000"/>
          <w:sz w:val="22"/>
          <w:szCs w:val="22"/>
        </w:rPr>
        <w:t>standard deviation</w:t>
      </w:r>
      <w:r w:rsidR="00803126" w:rsidRPr="000C749D">
        <w:rPr>
          <w:rFonts w:asciiTheme="minorHAnsi" w:hAnsiTheme="minorHAnsi"/>
          <w:color w:val="FF0000"/>
          <w:sz w:val="22"/>
          <w:szCs w:val="22"/>
        </w:rPr>
        <w:t xml:space="preserve"> and the </w:t>
      </w:r>
      <w:r w:rsidR="00803126" w:rsidRPr="005C53FE">
        <w:rPr>
          <w:rFonts w:asciiTheme="minorHAnsi" w:hAnsiTheme="minorHAnsi"/>
          <w:b/>
          <w:color w:val="FF0000"/>
          <w:sz w:val="22"/>
          <w:szCs w:val="22"/>
        </w:rPr>
        <w:t>coefficient of variation</w:t>
      </w:r>
      <w:r w:rsidR="00803126" w:rsidRPr="000C749D">
        <w:rPr>
          <w:rFonts w:asciiTheme="minorHAnsi" w:hAnsiTheme="minorHAnsi"/>
          <w:color w:val="FF0000"/>
          <w:sz w:val="22"/>
          <w:szCs w:val="22"/>
        </w:rPr>
        <w:t xml:space="preserve"> indicate that the girls</w:t>
      </w:r>
      <w:r w:rsidR="00D16599">
        <w:rPr>
          <w:rFonts w:asciiTheme="minorHAnsi" w:hAnsiTheme="minorHAnsi"/>
          <w:color w:val="FF0000"/>
          <w:sz w:val="22"/>
          <w:szCs w:val="22"/>
        </w:rPr>
        <w:t>’</w:t>
      </w:r>
      <w:r w:rsidR="00803126" w:rsidRPr="000C749D">
        <w:rPr>
          <w:rFonts w:asciiTheme="minorHAnsi" w:hAnsiTheme="minorHAnsi"/>
          <w:color w:val="FF0000"/>
          <w:sz w:val="22"/>
          <w:szCs w:val="22"/>
        </w:rPr>
        <w:t xml:space="preserve"> study times are more consistent with the mean, having</w:t>
      </w:r>
      <w:r w:rsidR="00A57C2E">
        <w:rPr>
          <w:rFonts w:asciiTheme="minorHAnsi" w:hAnsiTheme="minorHAnsi"/>
          <w:color w:val="FF0000"/>
          <w:sz w:val="22"/>
          <w:szCs w:val="22"/>
        </w:rPr>
        <w:t xml:space="preserve"> (according to Chebyshev’s theorem) about</w:t>
      </w:r>
      <w:r w:rsidR="00803126" w:rsidRPr="000C749D">
        <w:rPr>
          <w:rFonts w:asciiTheme="minorHAnsi" w:hAnsiTheme="minorHAnsi"/>
          <w:color w:val="FF0000"/>
          <w:sz w:val="22"/>
          <w:szCs w:val="22"/>
        </w:rPr>
        <w:t xml:space="preserve"> 75% of the girls study between 52 and 278 minutes (4 hours 40 min) per week, meanwhile about 75% of the boys study between 0 and 265 minutes (4</w:t>
      </w:r>
      <w:r w:rsidR="00D16599">
        <w:rPr>
          <w:rFonts w:asciiTheme="minorHAnsi" w:hAnsiTheme="minorHAnsi"/>
          <w:color w:val="FF0000"/>
          <w:sz w:val="22"/>
          <w:szCs w:val="22"/>
        </w:rPr>
        <w:t xml:space="preserve"> </w:t>
      </w:r>
      <w:r w:rsidR="00803126" w:rsidRPr="000C749D">
        <w:rPr>
          <w:rFonts w:asciiTheme="minorHAnsi" w:hAnsiTheme="minorHAnsi"/>
          <w:color w:val="FF0000"/>
          <w:sz w:val="22"/>
          <w:szCs w:val="22"/>
        </w:rPr>
        <w:t xml:space="preserve">hours 24 min) per week. In conclusion, girls study </w:t>
      </w:r>
      <w:r w:rsidR="00803126" w:rsidRPr="00D16599">
        <w:rPr>
          <w:rFonts w:asciiTheme="minorHAnsi" w:hAnsiTheme="minorHAnsi"/>
          <w:i/>
          <w:color w:val="FF0000"/>
          <w:sz w:val="22"/>
          <w:szCs w:val="22"/>
        </w:rPr>
        <w:t>AP Statistics</w:t>
      </w:r>
      <w:r w:rsidR="00803126" w:rsidRPr="000C749D">
        <w:rPr>
          <w:rFonts w:asciiTheme="minorHAnsi" w:hAnsiTheme="minorHAnsi"/>
          <w:color w:val="FF0000"/>
          <w:sz w:val="22"/>
          <w:szCs w:val="22"/>
        </w:rPr>
        <w:t xml:space="preserve"> </w:t>
      </w:r>
      <w:r w:rsidR="00803126" w:rsidRPr="005C53FE">
        <w:rPr>
          <w:rFonts w:asciiTheme="minorHAnsi" w:hAnsiTheme="minorHAnsi"/>
          <w:color w:val="FF0000"/>
          <w:sz w:val="22"/>
          <w:szCs w:val="22"/>
        </w:rPr>
        <w:t>more times per-week</w:t>
      </w:r>
      <w:r w:rsidR="00803126" w:rsidRPr="000C749D">
        <w:rPr>
          <w:rFonts w:asciiTheme="minorHAnsi" w:hAnsiTheme="minorHAnsi"/>
          <w:color w:val="FF0000"/>
          <w:sz w:val="22"/>
          <w:szCs w:val="22"/>
        </w:rPr>
        <w:t xml:space="preserve"> than boys.</w:t>
      </w:r>
    </w:p>
    <w:sectPr w:rsidR="00BE1A44" w:rsidRPr="00D16599" w:rsidSect="00A57C2E">
      <w:headerReference w:type="default" r:id="rId14"/>
      <w:footerReference w:type="default" r:id="rId15"/>
      <w:pgSz w:w="12240" w:h="15840" w:code="1"/>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0E303" w14:textId="77777777" w:rsidR="00386DD1" w:rsidRDefault="00386DD1">
      <w:r>
        <w:separator/>
      </w:r>
    </w:p>
  </w:endnote>
  <w:endnote w:type="continuationSeparator" w:id="0">
    <w:p w14:paraId="1B8B2F00" w14:textId="77777777" w:rsidR="00386DD1" w:rsidRDefault="0038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74895" w14:textId="7A4E8B82" w:rsidR="004B7E39" w:rsidRPr="000C749D" w:rsidRDefault="000C749D" w:rsidP="001F5162">
    <w:pPr>
      <w:pStyle w:val="Heading1"/>
      <w:keepNext w:val="0"/>
      <w:tabs>
        <w:tab w:val="left" w:pos="9180"/>
      </w:tabs>
      <w:spacing w:before="120" w:after="0"/>
      <w:ind w:left="0" w:firstLine="0"/>
      <w:rPr>
        <w:rFonts w:asciiTheme="minorHAnsi" w:hAnsiTheme="minorHAnsi"/>
        <w:bCs/>
        <w:sz w:val="20"/>
      </w:rPr>
    </w:pPr>
    <w:r>
      <w:rPr>
        <w:rFonts w:asciiTheme="minorHAnsi" w:hAnsiTheme="minorHAnsi"/>
        <w:bCs/>
        <w:sz w:val="20"/>
      </w:rPr>
      <w:t xml:space="preserve">Statistical </w:t>
    </w:r>
    <w:r w:rsidR="005B3AD4" w:rsidRPr="00C16917">
      <w:rPr>
        <w:rFonts w:asciiTheme="minorHAnsi" w:hAnsiTheme="minorHAnsi"/>
        <w:bCs/>
        <w:sz w:val="20"/>
      </w:rPr>
      <w:t>Analysis of Methods to Repair Cracked Steel</w:t>
    </w:r>
    <w:r w:rsidR="005B3AD4" w:rsidRPr="009058EC">
      <w:rPr>
        <w:rFonts w:asciiTheme="minorHAnsi" w:hAnsiTheme="minorHAnsi"/>
        <w:sz w:val="20"/>
      </w:rPr>
      <w:t xml:space="preserve"> </w:t>
    </w:r>
    <w:r>
      <w:rPr>
        <w:rFonts w:asciiTheme="minorHAnsi" w:hAnsiTheme="minorHAnsi"/>
        <w:sz w:val="20"/>
      </w:rPr>
      <w:t>Activity</w:t>
    </w:r>
    <w:r w:rsidR="005B3AD4" w:rsidRPr="009058EC">
      <w:rPr>
        <w:rFonts w:asciiTheme="minorHAnsi" w:hAnsiTheme="minorHAnsi"/>
        <w:sz w:val="20"/>
      </w:rPr>
      <w:t>—</w:t>
    </w:r>
    <w:r>
      <w:rPr>
        <w:rFonts w:asciiTheme="minorHAnsi" w:hAnsiTheme="minorHAnsi"/>
        <w:sz w:val="20"/>
      </w:rPr>
      <w:t xml:space="preserve">Pre-Activity Test </w:t>
    </w:r>
    <w:r w:rsidRPr="000C749D">
      <w:rPr>
        <w:rFonts w:asciiTheme="minorHAnsi" w:hAnsiTheme="minorHAnsi"/>
        <w:color w:val="FF0000"/>
        <w:sz w:val="20"/>
      </w:rPr>
      <w:t>Answer K</w:t>
    </w:r>
    <w:r>
      <w:rPr>
        <w:rFonts w:asciiTheme="minorHAnsi" w:hAnsiTheme="minorHAnsi"/>
        <w:color w:val="FF0000"/>
        <w:sz w:val="20"/>
      </w:rPr>
      <w:t>ey</w:t>
    </w:r>
    <w:r>
      <w:rPr>
        <w:rFonts w:asciiTheme="minorHAnsi" w:hAnsiTheme="minorHAnsi"/>
        <w:color w:val="FF0000"/>
        <w:sz w:val="20"/>
      </w:rPr>
      <w:tab/>
    </w:r>
    <w:r w:rsidR="005B3AD4" w:rsidRPr="009058EC">
      <w:rPr>
        <w:rFonts w:asciiTheme="minorHAnsi" w:hAnsiTheme="minorHAnsi"/>
        <w:b w:val="0"/>
        <w:sz w:val="20"/>
      </w:rPr>
      <w:fldChar w:fldCharType="begin"/>
    </w:r>
    <w:r w:rsidR="005B3AD4" w:rsidRPr="009058EC">
      <w:rPr>
        <w:rFonts w:asciiTheme="minorHAnsi" w:hAnsiTheme="minorHAnsi"/>
        <w:b w:val="0"/>
        <w:sz w:val="20"/>
      </w:rPr>
      <w:instrText xml:space="preserve"> PAGE   \* MERGEFORMAT </w:instrText>
    </w:r>
    <w:r w:rsidR="005B3AD4" w:rsidRPr="009058EC">
      <w:rPr>
        <w:rFonts w:asciiTheme="minorHAnsi" w:hAnsiTheme="minorHAnsi"/>
        <w:b w:val="0"/>
        <w:sz w:val="20"/>
      </w:rPr>
      <w:fldChar w:fldCharType="separate"/>
    </w:r>
    <w:r w:rsidR="00C81498">
      <w:rPr>
        <w:rFonts w:asciiTheme="minorHAnsi" w:hAnsiTheme="minorHAnsi"/>
        <w:b w:val="0"/>
        <w:noProof/>
        <w:sz w:val="20"/>
      </w:rPr>
      <w:t>2</w:t>
    </w:r>
    <w:r w:rsidR="005B3AD4" w:rsidRPr="009058EC">
      <w:rPr>
        <w:rFonts w:asciiTheme="minorHAnsi" w:hAnsiTheme="minorHAnsi"/>
        <w:b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1368D" w14:textId="77777777" w:rsidR="00386DD1" w:rsidRDefault="00386DD1">
      <w:r>
        <w:separator/>
      </w:r>
    </w:p>
  </w:footnote>
  <w:footnote w:type="continuationSeparator" w:id="0">
    <w:p w14:paraId="35E45A74" w14:textId="77777777" w:rsidR="00386DD1" w:rsidRDefault="00386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5AE5E" w14:textId="77777777" w:rsidR="004B7E39" w:rsidRPr="005B3AD4" w:rsidRDefault="005B3AD4" w:rsidP="000C749D">
    <w:pPr>
      <w:tabs>
        <w:tab w:val="left" w:pos="9360"/>
      </w:tabs>
      <w:rPr>
        <w:rFonts w:asciiTheme="minorHAnsi" w:hAnsiTheme="minorHAnsi"/>
        <w:sz w:val="20"/>
        <w:szCs w:val="20"/>
      </w:rPr>
    </w:pPr>
    <w:r w:rsidRPr="009058EC">
      <w:rPr>
        <w:rFonts w:asciiTheme="minorHAnsi" w:hAnsiTheme="minorHAnsi"/>
        <w:sz w:val="20"/>
        <w:szCs w:val="20"/>
      </w:rPr>
      <w:t>Name: ___________________</w:t>
    </w:r>
    <w:r w:rsidR="001F5162">
      <w:rPr>
        <w:rFonts w:asciiTheme="minorHAnsi" w:hAnsiTheme="minorHAnsi"/>
        <w:sz w:val="20"/>
        <w:szCs w:val="20"/>
      </w:rPr>
      <w:t>_____</w:t>
    </w:r>
    <w:r>
      <w:rPr>
        <w:rFonts w:asciiTheme="minorHAnsi" w:hAnsiTheme="minorHAnsi"/>
        <w:sz w:val="20"/>
        <w:szCs w:val="20"/>
      </w:rPr>
      <w:t>___________</w:t>
    </w:r>
    <w:r w:rsidR="000C749D">
      <w:rPr>
        <w:rFonts w:asciiTheme="minorHAnsi" w:hAnsiTheme="minorHAnsi"/>
        <w:sz w:val="20"/>
        <w:szCs w:val="20"/>
      </w:rPr>
      <w:t>_________ Date: ____________</w:t>
    </w:r>
    <w:r w:rsidRPr="009058EC">
      <w:rPr>
        <w:rFonts w:asciiTheme="minorHAnsi" w:hAnsiTheme="minorHAnsi"/>
        <w:sz w:val="20"/>
        <w:szCs w:val="20"/>
      </w:rPr>
      <w:t>______ Class: 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E60E2"/>
    <w:multiLevelType w:val="hybridMultilevel"/>
    <w:tmpl w:val="0D3E61A6"/>
    <w:lvl w:ilvl="0" w:tplc="9CECA454">
      <w:start w:val="1"/>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C06019"/>
    <w:multiLevelType w:val="hybridMultilevel"/>
    <w:tmpl w:val="12FCB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F122B"/>
    <w:multiLevelType w:val="hybridMultilevel"/>
    <w:tmpl w:val="571AF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095C4C"/>
    <w:multiLevelType w:val="hybridMultilevel"/>
    <w:tmpl w:val="35683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1D2C02"/>
    <w:multiLevelType w:val="hybridMultilevel"/>
    <w:tmpl w:val="0C56ACA6"/>
    <w:lvl w:ilvl="0" w:tplc="D31090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3120C2"/>
    <w:multiLevelType w:val="hybridMultilevel"/>
    <w:tmpl w:val="BBD0BCE2"/>
    <w:lvl w:ilvl="0" w:tplc="D31090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0806F3"/>
    <w:multiLevelType w:val="hybridMultilevel"/>
    <w:tmpl w:val="9626CF9A"/>
    <w:lvl w:ilvl="0" w:tplc="D31090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2E713A"/>
    <w:multiLevelType w:val="hybridMultilevel"/>
    <w:tmpl w:val="3AF405C8"/>
    <w:lvl w:ilvl="0" w:tplc="6FE4FB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39"/>
    <w:rsid w:val="00094A44"/>
    <w:rsid w:val="000C3AC9"/>
    <w:rsid w:val="000C46DE"/>
    <w:rsid w:val="000C749D"/>
    <w:rsid w:val="000D27BA"/>
    <w:rsid w:val="0010159A"/>
    <w:rsid w:val="00147AAD"/>
    <w:rsid w:val="001C61FE"/>
    <w:rsid w:val="001E1379"/>
    <w:rsid w:val="001F5162"/>
    <w:rsid w:val="00223C2E"/>
    <w:rsid w:val="00227220"/>
    <w:rsid w:val="00247193"/>
    <w:rsid w:val="002502D1"/>
    <w:rsid w:val="002A6608"/>
    <w:rsid w:val="002B5FE7"/>
    <w:rsid w:val="00332991"/>
    <w:rsid w:val="00347CF0"/>
    <w:rsid w:val="00386DD1"/>
    <w:rsid w:val="003B02EB"/>
    <w:rsid w:val="00444866"/>
    <w:rsid w:val="00477CC3"/>
    <w:rsid w:val="004B6ECB"/>
    <w:rsid w:val="004B7E39"/>
    <w:rsid w:val="004E63A8"/>
    <w:rsid w:val="005033C2"/>
    <w:rsid w:val="00504F30"/>
    <w:rsid w:val="00522DFF"/>
    <w:rsid w:val="0052630B"/>
    <w:rsid w:val="005842A8"/>
    <w:rsid w:val="005B3AD4"/>
    <w:rsid w:val="005C53FE"/>
    <w:rsid w:val="005D1DF8"/>
    <w:rsid w:val="005D35D9"/>
    <w:rsid w:val="00657032"/>
    <w:rsid w:val="006A0807"/>
    <w:rsid w:val="006A085C"/>
    <w:rsid w:val="006B216A"/>
    <w:rsid w:val="007255F1"/>
    <w:rsid w:val="007E0B06"/>
    <w:rsid w:val="00803126"/>
    <w:rsid w:val="00804284"/>
    <w:rsid w:val="00863670"/>
    <w:rsid w:val="00865BC7"/>
    <w:rsid w:val="008817A8"/>
    <w:rsid w:val="00964F70"/>
    <w:rsid w:val="009D28C4"/>
    <w:rsid w:val="009F6E64"/>
    <w:rsid w:val="00A15B4A"/>
    <w:rsid w:val="00A57C2E"/>
    <w:rsid w:val="00A9573D"/>
    <w:rsid w:val="00AA7C57"/>
    <w:rsid w:val="00AF41F6"/>
    <w:rsid w:val="00B36660"/>
    <w:rsid w:val="00B63540"/>
    <w:rsid w:val="00BA391A"/>
    <w:rsid w:val="00BD1EA7"/>
    <w:rsid w:val="00BE1A44"/>
    <w:rsid w:val="00C23EA5"/>
    <w:rsid w:val="00C577B1"/>
    <w:rsid w:val="00C81498"/>
    <w:rsid w:val="00CC6DE2"/>
    <w:rsid w:val="00CF6E5F"/>
    <w:rsid w:val="00D12DCF"/>
    <w:rsid w:val="00D16599"/>
    <w:rsid w:val="00D232D2"/>
    <w:rsid w:val="00D32596"/>
    <w:rsid w:val="00D83FFE"/>
    <w:rsid w:val="00D93ADC"/>
    <w:rsid w:val="00DE294D"/>
    <w:rsid w:val="00F152AA"/>
    <w:rsid w:val="00F37DF2"/>
    <w:rsid w:val="00FB5CA7"/>
    <w:rsid w:val="00FF5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B2B11"/>
  <w15:docId w15:val="{F0CDE421-DC3D-464C-86F4-FE20DFFA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16A"/>
    <w:rPr>
      <w:sz w:val="24"/>
      <w:szCs w:val="24"/>
    </w:rPr>
  </w:style>
  <w:style w:type="paragraph" w:styleId="Heading1">
    <w:name w:val="heading 1"/>
    <w:basedOn w:val="Normal"/>
    <w:next w:val="Normal"/>
    <w:link w:val="Heading1Char"/>
    <w:qFormat/>
    <w:rsid w:val="005B3AD4"/>
    <w:pPr>
      <w:keepNext/>
      <w:spacing w:before="240" w:after="120"/>
      <w:ind w:left="734" w:hanging="734"/>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7E39"/>
    <w:pPr>
      <w:tabs>
        <w:tab w:val="center" w:pos="4320"/>
        <w:tab w:val="right" w:pos="8640"/>
      </w:tabs>
    </w:pPr>
  </w:style>
  <w:style w:type="paragraph" w:styleId="Footer">
    <w:name w:val="footer"/>
    <w:basedOn w:val="Normal"/>
    <w:rsid w:val="004B7E39"/>
    <w:pPr>
      <w:tabs>
        <w:tab w:val="center" w:pos="4320"/>
        <w:tab w:val="right" w:pos="8640"/>
      </w:tabs>
    </w:pPr>
  </w:style>
  <w:style w:type="character" w:styleId="PageNumber">
    <w:name w:val="page number"/>
    <w:basedOn w:val="DefaultParagraphFont"/>
    <w:rsid w:val="004B7E39"/>
  </w:style>
  <w:style w:type="table" w:styleId="TableGrid">
    <w:name w:val="Table Grid"/>
    <w:basedOn w:val="TableNormal"/>
    <w:rsid w:val="0058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670"/>
    <w:pPr>
      <w:ind w:left="720"/>
      <w:contextualSpacing/>
    </w:pPr>
  </w:style>
  <w:style w:type="character" w:customStyle="1" w:styleId="Heading1Char">
    <w:name w:val="Heading 1 Char"/>
    <w:basedOn w:val="DefaultParagraphFont"/>
    <w:link w:val="Heading1"/>
    <w:rsid w:val="005B3AD4"/>
    <w:rPr>
      <w:rFonts w:ascii="Arial" w:hAnsi="Arial"/>
      <w:b/>
      <w:sz w:val="24"/>
    </w:rPr>
  </w:style>
  <w:style w:type="character" w:styleId="CommentReference">
    <w:name w:val="annotation reference"/>
    <w:basedOn w:val="DefaultParagraphFont"/>
    <w:semiHidden/>
    <w:unhideWhenUsed/>
    <w:rsid w:val="005C53FE"/>
    <w:rPr>
      <w:sz w:val="16"/>
      <w:szCs w:val="16"/>
    </w:rPr>
  </w:style>
  <w:style w:type="paragraph" w:styleId="CommentText">
    <w:name w:val="annotation text"/>
    <w:basedOn w:val="Normal"/>
    <w:link w:val="CommentTextChar"/>
    <w:semiHidden/>
    <w:unhideWhenUsed/>
    <w:rsid w:val="005C53FE"/>
    <w:rPr>
      <w:sz w:val="20"/>
      <w:szCs w:val="20"/>
    </w:rPr>
  </w:style>
  <w:style w:type="character" w:customStyle="1" w:styleId="CommentTextChar">
    <w:name w:val="Comment Text Char"/>
    <w:basedOn w:val="DefaultParagraphFont"/>
    <w:link w:val="CommentText"/>
    <w:semiHidden/>
    <w:rsid w:val="005C53FE"/>
  </w:style>
  <w:style w:type="paragraph" w:styleId="CommentSubject">
    <w:name w:val="annotation subject"/>
    <w:basedOn w:val="CommentText"/>
    <w:next w:val="CommentText"/>
    <w:link w:val="CommentSubjectChar"/>
    <w:semiHidden/>
    <w:unhideWhenUsed/>
    <w:rsid w:val="005C53FE"/>
    <w:rPr>
      <w:b/>
      <w:bCs/>
    </w:rPr>
  </w:style>
  <w:style w:type="character" w:customStyle="1" w:styleId="CommentSubjectChar">
    <w:name w:val="Comment Subject Char"/>
    <w:basedOn w:val="CommentTextChar"/>
    <w:link w:val="CommentSubject"/>
    <w:semiHidden/>
    <w:rsid w:val="005C53FE"/>
    <w:rPr>
      <w:b/>
      <w:bCs/>
    </w:rPr>
  </w:style>
  <w:style w:type="paragraph" w:styleId="BalloonText">
    <w:name w:val="Balloon Text"/>
    <w:basedOn w:val="Normal"/>
    <w:link w:val="BalloonTextChar"/>
    <w:semiHidden/>
    <w:unhideWhenUsed/>
    <w:rsid w:val="005C53FE"/>
    <w:rPr>
      <w:rFonts w:ascii="Segoe UI" w:hAnsi="Segoe UI" w:cs="Segoe UI"/>
      <w:sz w:val="18"/>
      <w:szCs w:val="18"/>
    </w:rPr>
  </w:style>
  <w:style w:type="character" w:customStyle="1" w:styleId="BalloonTextChar">
    <w:name w:val="Balloon Text Char"/>
    <w:basedOn w:val="DefaultParagraphFont"/>
    <w:link w:val="BalloonText"/>
    <w:semiHidden/>
    <w:rsid w:val="005C5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Notes for Students: The purpose of this practice is to refresh your knowledge in graphing data and Hypothesis Testing of paired samples</vt:lpstr>
    </vt:vector>
  </TitlesOfParts>
  <Company>GPISD</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Students: The purpose of this practice is to refresh your knowledge in graphing data and Hypothesis Testing of paired samples</dc:title>
  <dc:subject/>
  <dc:creator>GPISD</dc:creator>
  <cp:keywords/>
  <dc:description/>
  <cp:lastModifiedBy>Denise</cp:lastModifiedBy>
  <cp:revision>5</cp:revision>
  <cp:lastPrinted>2014-08-11T16:59:00Z</cp:lastPrinted>
  <dcterms:created xsi:type="dcterms:W3CDTF">2016-06-13T14:21:00Z</dcterms:created>
  <dcterms:modified xsi:type="dcterms:W3CDTF">2016-06-14T19:58:00Z</dcterms:modified>
</cp:coreProperties>
</file>