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97" w:rsidRPr="00BF4A25" w:rsidRDefault="00812B97" w:rsidP="00812B97">
      <w:pPr>
        <w:jc w:val="center"/>
        <w:rPr>
          <w:b/>
          <w:sz w:val="36"/>
        </w:rPr>
      </w:pPr>
      <w:r w:rsidRPr="00670902">
        <w:rPr>
          <w:b/>
          <w:sz w:val="36"/>
        </w:rPr>
        <w:t xml:space="preserve">Measuring Heat Transfer </w:t>
      </w:r>
      <w:r w:rsidR="00670902" w:rsidRPr="00BF4A25">
        <w:rPr>
          <w:b/>
          <w:sz w:val="36"/>
        </w:rPr>
        <w:t>Worksheet</w:t>
      </w:r>
    </w:p>
    <w:tbl>
      <w:tblPr>
        <w:tblStyle w:val="TableGrid"/>
        <w:tblW w:w="0" w:type="auto"/>
        <w:jc w:val="center"/>
        <w:tblLook w:val="04A0" w:firstRow="1" w:lastRow="0" w:firstColumn="1" w:lastColumn="0" w:noHBand="0" w:noVBand="1"/>
      </w:tblPr>
      <w:tblGrid>
        <w:gridCol w:w="2107"/>
        <w:gridCol w:w="3353"/>
        <w:gridCol w:w="2979"/>
      </w:tblGrid>
      <w:tr w:rsidR="00812B97" w:rsidRPr="003C2584" w:rsidTr="00957B27">
        <w:trPr>
          <w:jc w:val="center"/>
        </w:trPr>
        <w:tc>
          <w:tcPr>
            <w:tcW w:w="2107" w:type="dxa"/>
            <w:shd w:val="clear" w:color="auto" w:fill="F2F2F2" w:themeFill="background1" w:themeFillShade="F2"/>
          </w:tcPr>
          <w:p w:rsidR="00812B97" w:rsidRPr="003C2584" w:rsidRDefault="00812B97" w:rsidP="00A30365">
            <w:pPr>
              <w:jc w:val="center"/>
              <w:rPr>
                <w:b/>
                <w:sz w:val="24"/>
              </w:rPr>
            </w:pPr>
            <w:r w:rsidRPr="003C2584">
              <w:rPr>
                <w:b/>
                <w:sz w:val="24"/>
              </w:rPr>
              <w:t>Liquid</w:t>
            </w:r>
          </w:p>
        </w:tc>
        <w:tc>
          <w:tcPr>
            <w:tcW w:w="3353" w:type="dxa"/>
            <w:shd w:val="clear" w:color="auto" w:fill="F2F2F2" w:themeFill="background1" w:themeFillShade="F2"/>
          </w:tcPr>
          <w:p w:rsidR="00812B97" w:rsidRPr="003C2584" w:rsidRDefault="00812B97" w:rsidP="00A30365">
            <w:pPr>
              <w:jc w:val="center"/>
              <w:rPr>
                <w:b/>
                <w:sz w:val="24"/>
              </w:rPr>
            </w:pPr>
            <w:r w:rsidRPr="003C2584">
              <w:rPr>
                <w:b/>
                <w:sz w:val="24"/>
              </w:rPr>
              <w:t>Specific Heat Capacity (kJ/kg-K)</w:t>
            </w:r>
          </w:p>
        </w:tc>
        <w:tc>
          <w:tcPr>
            <w:tcW w:w="2979" w:type="dxa"/>
            <w:shd w:val="clear" w:color="auto" w:fill="F2F2F2" w:themeFill="background1" w:themeFillShade="F2"/>
          </w:tcPr>
          <w:p w:rsidR="00812B97" w:rsidRPr="003C2584" w:rsidRDefault="00812B97" w:rsidP="009D4687">
            <w:pPr>
              <w:jc w:val="center"/>
              <w:rPr>
                <w:b/>
                <w:sz w:val="24"/>
              </w:rPr>
            </w:pPr>
            <w:r>
              <w:rPr>
                <w:b/>
                <w:sz w:val="24"/>
              </w:rPr>
              <w:t xml:space="preserve">Mass </w:t>
            </w:r>
            <w:r w:rsidR="009D4687">
              <w:rPr>
                <w:b/>
                <w:sz w:val="24"/>
              </w:rPr>
              <w:t>in</w:t>
            </w:r>
            <w:r>
              <w:rPr>
                <w:b/>
                <w:sz w:val="24"/>
              </w:rPr>
              <w:t xml:space="preserve"> 500</w:t>
            </w:r>
            <w:r w:rsidR="008348F0">
              <w:rPr>
                <w:b/>
                <w:sz w:val="24"/>
              </w:rPr>
              <w:t xml:space="preserve"> </w:t>
            </w:r>
            <w:r>
              <w:rPr>
                <w:b/>
                <w:sz w:val="24"/>
              </w:rPr>
              <w:t>ml of Fluid (kg)</w:t>
            </w:r>
          </w:p>
        </w:tc>
      </w:tr>
      <w:tr w:rsidR="00812B97" w:rsidRPr="003C2584" w:rsidTr="00957B27">
        <w:trPr>
          <w:jc w:val="center"/>
        </w:trPr>
        <w:tc>
          <w:tcPr>
            <w:tcW w:w="2107" w:type="dxa"/>
            <w:vAlign w:val="bottom"/>
          </w:tcPr>
          <w:p w:rsidR="00812B97" w:rsidRPr="0003306B" w:rsidRDefault="00BF4A25" w:rsidP="00BF4A25">
            <w:pPr>
              <w:ind w:left="-28"/>
              <w:jc w:val="center"/>
              <w:rPr>
                <w:rFonts w:cs="Times New Roman"/>
                <w:color w:val="000000"/>
                <w:sz w:val="24"/>
              </w:rPr>
            </w:pPr>
            <w:r>
              <w:rPr>
                <w:rFonts w:cs="Times New Roman"/>
                <w:color w:val="000000"/>
                <w:sz w:val="24"/>
              </w:rPr>
              <w:t>A</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3.93</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0.51</w:t>
            </w:r>
          </w:p>
        </w:tc>
      </w:tr>
      <w:tr w:rsidR="00812B97" w:rsidRPr="003C2584" w:rsidTr="00957B27">
        <w:trPr>
          <w:jc w:val="center"/>
        </w:trPr>
        <w:tc>
          <w:tcPr>
            <w:tcW w:w="2107" w:type="dxa"/>
            <w:vAlign w:val="bottom"/>
          </w:tcPr>
          <w:p w:rsidR="00812B97" w:rsidRPr="0003306B" w:rsidRDefault="00BF4A25" w:rsidP="00BF4A25">
            <w:pPr>
              <w:ind w:left="-28"/>
              <w:jc w:val="center"/>
              <w:rPr>
                <w:rFonts w:cs="Times New Roman"/>
                <w:color w:val="000000"/>
                <w:sz w:val="24"/>
              </w:rPr>
            </w:pPr>
            <w:r>
              <w:rPr>
                <w:rFonts w:cs="Times New Roman"/>
                <w:color w:val="000000"/>
                <w:sz w:val="24"/>
              </w:rPr>
              <w:t>B</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4.19</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0.50</w:t>
            </w:r>
          </w:p>
        </w:tc>
      </w:tr>
      <w:tr w:rsidR="00812B97" w:rsidRPr="003C2584" w:rsidTr="00957B27">
        <w:trPr>
          <w:jc w:val="center"/>
        </w:trPr>
        <w:tc>
          <w:tcPr>
            <w:tcW w:w="2107" w:type="dxa"/>
            <w:vAlign w:val="bottom"/>
          </w:tcPr>
          <w:p w:rsidR="00812B97" w:rsidRPr="0003306B" w:rsidRDefault="00BF4A25" w:rsidP="00BF4A25">
            <w:pPr>
              <w:ind w:left="-28"/>
              <w:jc w:val="center"/>
              <w:rPr>
                <w:rFonts w:cs="Times New Roman"/>
                <w:color w:val="000000"/>
                <w:sz w:val="24"/>
              </w:rPr>
            </w:pPr>
            <w:r>
              <w:rPr>
                <w:rFonts w:cs="Times New Roman"/>
                <w:color w:val="000000"/>
                <w:sz w:val="24"/>
              </w:rPr>
              <w:t>C</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2.10</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0.66</w:t>
            </w:r>
          </w:p>
        </w:tc>
      </w:tr>
      <w:tr w:rsidR="00812B97" w:rsidRPr="003C2584" w:rsidTr="00957B27">
        <w:trPr>
          <w:jc w:val="center"/>
        </w:trPr>
        <w:tc>
          <w:tcPr>
            <w:tcW w:w="2107" w:type="dxa"/>
            <w:vAlign w:val="bottom"/>
          </w:tcPr>
          <w:p w:rsidR="00812B97" w:rsidRPr="0003306B" w:rsidRDefault="00BF4A25" w:rsidP="00BF4A25">
            <w:pPr>
              <w:ind w:left="-28"/>
              <w:jc w:val="center"/>
              <w:rPr>
                <w:rFonts w:cs="Times New Roman"/>
                <w:color w:val="000000"/>
                <w:sz w:val="24"/>
              </w:rPr>
            </w:pPr>
            <w:r>
              <w:rPr>
                <w:rFonts w:cs="Times New Roman"/>
                <w:color w:val="000000"/>
                <w:sz w:val="24"/>
              </w:rPr>
              <w:t>D</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1.67</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0.46</w:t>
            </w:r>
          </w:p>
        </w:tc>
      </w:tr>
      <w:tr w:rsidR="00812B97" w:rsidRPr="003C2584" w:rsidTr="00957B27">
        <w:trPr>
          <w:trHeight w:val="287"/>
          <w:jc w:val="center"/>
        </w:trPr>
        <w:tc>
          <w:tcPr>
            <w:tcW w:w="2107" w:type="dxa"/>
            <w:vAlign w:val="bottom"/>
          </w:tcPr>
          <w:p w:rsidR="00812B97" w:rsidRPr="0003306B" w:rsidRDefault="00BF4A25" w:rsidP="00BF4A25">
            <w:pPr>
              <w:ind w:left="-28"/>
              <w:jc w:val="center"/>
              <w:rPr>
                <w:rFonts w:cs="Times New Roman"/>
                <w:color w:val="000000"/>
                <w:sz w:val="24"/>
              </w:rPr>
            </w:pPr>
            <w:r>
              <w:rPr>
                <w:rFonts w:cs="Times New Roman"/>
                <w:color w:val="000000"/>
                <w:sz w:val="24"/>
              </w:rPr>
              <w:t>E</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2.72</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0.71</w:t>
            </w:r>
          </w:p>
        </w:tc>
      </w:tr>
    </w:tbl>
    <w:p w:rsidR="00812B97" w:rsidRDefault="00957B27" w:rsidP="00957B27">
      <w:pPr>
        <w:spacing w:before="120" w:after="0" w:line="240" w:lineRule="auto"/>
        <w:rPr>
          <w:rFonts w:ascii="Times New Roman" w:hAnsi="Times New Roman" w:cs="Times New Roman"/>
          <w:sz w:val="24"/>
          <w:szCs w:val="24"/>
        </w:rPr>
      </w:pPr>
      <w:r w:rsidRPr="00957B27">
        <w:rPr>
          <w:rFonts w:cs="Times New Roman"/>
          <w:b/>
          <w:sz w:val="28"/>
          <w:szCs w:val="24"/>
        </w:rPr>
        <w:t>Question:</w:t>
      </w:r>
      <w:r>
        <w:rPr>
          <w:rFonts w:ascii="Times New Roman" w:hAnsi="Times New Roman" w:cs="Times New Roman"/>
          <w:sz w:val="24"/>
          <w:szCs w:val="24"/>
        </w:rPr>
        <w:t xml:space="preserve"> </w:t>
      </w:r>
      <w:r w:rsidR="00510BC3">
        <w:rPr>
          <w:rFonts w:ascii="Times New Roman" w:hAnsi="Times New Roman" w:cs="Times New Roman"/>
          <w:sz w:val="24"/>
          <w:szCs w:val="24"/>
        </w:rPr>
        <w:t>Examine</w:t>
      </w:r>
      <w:r w:rsidR="008348F0">
        <w:rPr>
          <w:rFonts w:ascii="Times New Roman" w:hAnsi="Times New Roman" w:cs="Times New Roman"/>
          <w:sz w:val="24"/>
          <w:szCs w:val="24"/>
        </w:rPr>
        <w:t xml:space="preserve"> the list of unknown liquids in</w:t>
      </w:r>
      <w:r w:rsidR="001E182B" w:rsidRPr="001E182B">
        <w:rPr>
          <w:rFonts w:ascii="Times New Roman" w:hAnsi="Times New Roman" w:cs="Times New Roman"/>
          <w:sz w:val="24"/>
          <w:szCs w:val="24"/>
        </w:rPr>
        <w:t xml:space="preserve"> the table above. In the space below, write which of the </w:t>
      </w:r>
      <w:r w:rsidR="001E182B" w:rsidRPr="00BF4A25">
        <w:rPr>
          <w:rFonts w:ascii="Times New Roman" w:hAnsi="Times New Roman" w:cs="Times New Roman"/>
          <w:sz w:val="24"/>
          <w:szCs w:val="24"/>
        </w:rPr>
        <w:t xml:space="preserve">liquids you think would work best as a radiator fluid to cool the engine. </w:t>
      </w:r>
      <w:r w:rsidR="00BF4A25">
        <w:rPr>
          <w:rFonts w:ascii="Times New Roman" w:hAnsi="Times New Roman" w:cs="Times New Roman"/>
          <w:sz w:val="24"/>
          <w:szCs w:val="24"/>
        </w:rPr>
        <w:br/>
      </w:r>
      <w:r w:rsidR="001E182B" w:rsidRPr="00BF4A25">
        <w:rPr>
          <w:rFonts w:ascii="Times New Roman" w:hAnsi="Times New Roman" w:cs="Times New Roman"/>
          <w:sz w:val="24"/>
          <w:szCs w:val="24"/>
        </w:rPr>
        <w:t>Explain your thinking.</w:t>
      </w:r>
    </w:p>
    <w:p w:rsidR="00BF4A25" w:rsidRDefault="00BF4A25" w:rsidP="00957B27">
      <w:pPr>
        <w:spacing w:before="120" w:after="0" w:line="240" w:lineRule="auto"/>
        <w:rPr>
          <w:rFonts w:ascii="Times New Roman" w:hAnsi="Times New Roman" w:cs="Times New Roman"/>
          <w:sz w:val="24"/>
          <w:szCs w:val="24"/>
        </w:rPr>
      </w:pPr>
    </w:p>
    <w:p w:rsidR="00BF4A25" w:rsidRDefault="00BF4A25" w:rsidP="00957B27">
      <w:pPr>
        <w:spacing w:before="120" w:after="0" w:line="240" w:lineRule="auto"/>
        <w:rPr>
          <w:rFonts w:ascii="Times New Roman" w:hAnsi="Times New Roman" w:cs="Times New Roman"/>
          <w:sz w:val="24"/>
          <w:szCs w:val="24"/>
        </w:rPr>
      </w:pPr>
    </w:p>
    <w:p w:rsidR="00BF4A25" w:rsidRPr="00BF4A25" w:rsidRDefault="00BF4A25" w:rsidP="00957B27">
      <w:pPr>
        <w:spacing w:before="120" w:after="0" w:line="240" w:lineRule="auto"/>
        <w:rPr>
          <w:rFonts w:ascii="Times New Roman" w:hAnsi="Times New Roman" w:cs="Times New Roman"/>
          <w:sz w:val="24"/>
          <w:szCs w:val="24"/>
        </w:rPr>
      </w:pPr>
    </w:p>
    <w:p w:rsidR="00812B97" w:rsidRPr="00670902" w:rsidRDefault="00670902" w:rsidP="00957B27">
      <w:pPr>
        <w:spacing w:before="120" w:after="0" w:line="240" w:lineRule="auto"/>
        <w:rPr>
          <w:rFonts w:cs="Times New Roman"/>
          <w:b/>
          <w:sz w:val="28"/>
          <w:szCs w:val="24"/>
        </w:rPr>
      </w:pPr>
      <w:r w:rsidRPr="00670902">
        <w:rPr>
          <w:rFonts w:cs="Times New Roman"/>
          <w:b/>
          <w:sz w:val="28"/>
          <w:szCs w:val="24"/>
        </w:rPr>
        <w:t>Instructions</w:t>
      </w:r>
    </w:p>
    <w:p w:rsidR="00431262" w:rsidRPr="00C53E8C" w:rsidRDefault="00431262" w:rsidP="00957B27">
      <w:pPr>
        <w:numPr>
          <w:ilvl w:val="0"/>
          <w:numId w:val="1"/>
        </w:numPr>
        <w:spacing w:after="0" w:line="240" w:lineRule="auto"/>
        <w:ind w:left="450"/>
        <w:rPr>
          <w:rFonts w:ascii="Times New Roman" w:hAnsi="Times New Roman" w:cs="Times New Roman"/>
          <w:sz w:val="24"/>
        </w:rPr>
      </w:pPr>
      <w:r w:rsidRPr="00C53E8C">
        <w:rPr>
          <w:rFonts w:ascii="Times New Roman" w:hAnsi="Times New Roman" w:cs="Times New Roman"/>
          <w:sz w:val="24"/>
        </w:rPr>
        <w:t xml:space="preserve">When instructed to do so, </w:t>
      </w:r>
      <w:r w:rsidR="001E182B">
        <w:rPr>
          <w:rFonts w:ascii="Times New Roman" w:hAnsi="Times New Roman" w:cs="Times New Roman"/>
          <w:sz w:val="24"/>
        </w:rPr>
        <w:t>p</w:t>
      </w:r>
      <w:r w:rsidRPr="00C53E8C">
        <w:rPr>
          <w:rFonts w:ascii="Times New Roman" w:hAnsi="Times New Roman" w:cs="Times New Roman"/>
          <w:sz w:val="24"/>
        </w:rPr>
        <w:t>ut your beaker of liquid on the hot pad</w:t>
      </w:r>
      <w:r>
        <w:rPr>
          <w:rFonts w:ascii="Times New Roman" w:hAnsi="Times New Roman" w:cs="Times New Roman"/>
          <w:sz w:val="24"/>
        </w:rPr>
        <w:t xml:space="preserve"> and take the initial temperature reading</w:t>
      </w:r>
      <w:r w:rsidRPr="00C53E8C">
        <w:rPr>
          <w:rFonts w:ascii="Times New Roman" w:hAnsi="Times New Roman" w:cs="Times New Roman"/>
          <w:sz w:val="24"/>
        </w:rPr>
        <w:t>.</w:t>
      </w:r>
      <w:r w:rsidR="0091425A">
        <w:rPr>
          <w:rFonts w:ascii="Times New Roman" w:hAnsi="Times New Roman" w:cs="Times New Roman"/>
          <w:sz w:val="24"/>
        </w:rPr>
        <w:t xml:space="preserve"> Record all temperature readings in the table below.</w:t>
      </w:r>
    </w:p>
    <w:p w:rsidR="00812B97" w:rsidRPr="00C53E8C" w:rsidRDefault="00340CC7" w:rsidP="00957B27">
      <w:pPr>
        <w:numPr>
          <w:ilvl w:val="0"/>
          <w:numId w:val="1"/>
        </w:numPr>
        <w:spacing w:after="0" w:line="240" w:lineRule="auto"/>
        <w:ind w:left="450"/>
        <w:rPr>
          <w:rFonts w:ascii="Times New Roman" w:hAnsi="Times New Roman" w:cs="Times New Roman"/>
          <w:sz w:val="24"/>
        </w:rPr>
      </w:pPr>
      <w:r>
        <w:rPr>
          <w:rFonts w:ascii="Times New Roman" w:hAnsi="Times New Roman" w:cs="Times New Roman"/>
          <w:b/>
          <w:sz w:val="24"/>
        </w:rPr>
        <w:t>After a</w:t>
      </w:r>
      <w:r w:rsidR="00812B97" w:rsidRPr="00C53E8C">
        <w:rPr>
          <w:rFonts w:ascii="Times New Roman" w:hAnsi="Times New Roman" w:cs="Times New Roman"/>
          <w:b/>
          <w:sz w:val="24"/>
        </w:rPr>
        <w:t xml:space="preserve"> minute</w:t>
      </w:r>
      <w:r w:rsidR="00670902">
        <w:rPr>
          <w:rFonts w:ascii="Times New Roman" w:hAnsi="Times New Roman" w:cs="Times New Roman"/>
          <w:b/>
          <w:sz w:val="24"/>
        </w:rPr>
        <w:t>,</w:t>
      </w:r>
      <w:r w:rsidR="00812B97" w:rsidRPr="00C53E8C">
        <w:rPr>
          <w:rFonts w:ascii="Times New Roman" w:hAnsi="Times New Roman" w:cs="Times New Roman"/>
          <w:sz w:val="24"/>
        </w:rPr>
        <w:t xml:space="preserve"> stir the liquid gently with the thermometer and take a temperature reading.</w:t>
      </w:r>
    </w:p>
    <w:p w:rsidR="00812B97" w:rsidRPr="00340CC7" w:rsidRDefault="00812B97" w:rsidP="0091425A">
      <w:pPr>
        <w:numPr>
          <w:ilvl w:val="1"/>
          <w:numId w:val="1"/>
        </w:numPr>
        <w:spacing w:after="0" w:line="240" w:lineRule="auto"/>
        <w:ind w:left="810"/>
        <w:rPr>
          <w:rFonts w:ascii="Times New Roman" w:hAnsi="Times New Roman" w:cs="Times New Roman"/>
          <w:sz w:val="20"/>
        </w:rPr>
      </w:pPr>
      <w:r w:rsidRPr="00340CC7">
        <w:rPr>
          <w:rFonts w:ascii="Times New Roman" w:hAnsi="Times New Roman" w:cs="Times New Roman"/>
          <w:sz w:val="20"/>
        </w:rPr>
        <w:t>Rotate who takes the temperature measurement.</w:t>
      </w:r>
    </w:p>
    <w:p w:rsidR="00812B97" w:rsidRPr="00C53E8C" w:rsidRDefault="00812B97" w:rsidP="00BF4A25">
      <w:pPr>
        <w:numPr>
          <w:ilvl w:val="0"/>
          <w:numId w:val="1"/>
        </w:numPr>
        <w:spacing w:after="120" w:line="240" w:lineRule="auto"/>
        <w:ind w:left="450"/>
        <w:rPr>
          <w:rFonts w:ascii="Times New Roman" w:hAnsi="Times New Roman" w:cs="Times New Roman"/>
          <w:sz w:val="24"/>
        </w:rPr>
      </w:pPr>
      <w:r w:rsidRPr="00C53E8C">
        <w:rPr>
          <w:rFonts w:ascii="Times New Roman" w:hAnsi="Times New Roman" w:cs="Times New Roman"/>
          <w:sz w:val="24"/>
        </w:rPr>
        <w:t xml:space="preserve">Take temperature readings once every minute for 10 minutes. </w:t>
      </w:r>
      <w:r w:rsidR="001E182B" w:rsidRPr="001E182B">
        <w:rPr>
          <w:rFonts w:ascii="Times New Roman" w:hAnsi="Times New Roman" w:cs="Times New Roman"/>
          <w:sz w:val="24"/>
        </w:rPr>
        <w:t>After your final temperature measurement, turn off the hot plate.</w:t>
      </w:r>
    </w:p>
    <w:tbl>
      <w:tblPr>
        <w:tblStyle w:val="TableGrid"/>
        <w:tblW w:w="0" w:type="auto"/>
        <w:tblInd w:w="558" w:type="dxa"/>
        <w:tblLook w:val="04A0" w:firstRow="1" w:lastRow="0" w:firstColumn="1" w:lastColumn="0" w:noHBand="0" w:noVBand="1"/>
      </w:tblPr>
      <w:tblGrid>
        <w:gridCol w:w="1980"/>
        <w:gridCol w:w="3510"/>
        <w:gridCol w:w="3528"/>
      </w:tblGrid>
      <w:tr w:rsidR="00812B97" w:rsidTr="00BF4A25">
        <w:tc>
          <w:tcPr>
            <w:tcW w:w="1980" w:type="dxa"/>
            <w:shd w:val="clear" w:color="auto" w:fill="F2F2F2" w:themeFill="background1" w:themeFillShade="F2"/>
          </w:tcPr>
          <w:p w:rsidR="00812B97" w:rsidRPr="00670902" w:rsidRDefault="00812B97" w:rsidP="00A30365">
            <w:pPr>
              <w:jc w:val="center"/>
              <w:rPr>
                <w:rFonts w:cs="Times New Roman"/>
                <w:b/>
                <w:sz w:val="24"/>
                <w:szCs w:val="24"/>
              </w:rPr>
            </w:pPr>
            <w:r w:rsidRPr="00670902">
              <w:rPr>
                <w:rFonts w:cs="Times New Roman"/>
                <w:b/>
                <w:sz w:val="24"/>
                <w:szCs w:val="24"/>
              </w:rPr>
              <w:t>Time (minutes)</w:t>
            </w:r>
          </w:p>
        </w:tc>
        <w:tc>
          <w:tcPr>
            <w:tcW w:w="3510" w:type="dxa"/>
            <w:shd w:val="clear" w:color="auto" w:fill="F2F2F2" w:themeFill="background1" w:themeFillShade="F2"/>
          </w:tcPr>
          <w:p w:rsidR="00812B97" w:rsidRPr="00670902" w:rsidRDefault="00812B97" w:rsidP="00A30365">
            <w:pPr>
              <w:jc w:val="center"/>
              <w:rPr>
                <w:rFonts w:cs="Times New Roman"/>
                <w:b/>
                <w:sz w:val="24"/>
                <w:szCs w:val="24"/>
              </w:rPr>
            </w:pPr>
            <w:r w:rsidRPr="00670902">
              <w:rPr>
                <w:rFonts w:cs="Times New Roman"/>
                <w:b/>
                <w:sz w:val="24"/>
                <w:szCs w:val="24"/>
              </w:rPr>
              <w:t>Temperature (</w:t>
            </w:r>
            <w:r w:rsidRPr="00670902">
              <w:rPr>
                <w:rFonts w:cs="Calibri"/>
                <w:b/>
                <w:sz w:val="24"/>
                <w:szCs w:val="24"/>
              </w:rPr>
              <w:t>⁰</w:t>
            </w:r>
            <w:r w:rsidRPr="00670902">
              <w:rPr>
                <w:rFonts w:cs="Times New Roman"/>
                <w:b/>
                <w:sz w:val="24"/>
                <w:szCs w:val="24"/>
              </w:rPr>
              <w:t>C)</w:t>
            </w:r>
          </w:p>
        </w:tc>
        <w:tc>
          <w:tcPr>
            <w:tcW w:w="3528" w:type="dxa"/>
            <w:shd w:val="clear" w:color="auto" w:fill="F2F2F2" w:themeFill="background1" w:themeFillShade="F2"/>
          </w:tcPr>
          <w:p w:rsidR="00812B97" w:rsidRPr="00670902" w:rsidRDefault="00812B97" w:rsidP="00A30365">
            <w:pPr>
              <w:jc w:val="center"/>
              <w:rPr>
                <w:rFonts w:cs="Times New Roman"/>
                <w:b/>
                <w:sz w:val="24"/>
                <w:szCs w:val="24"/>
              </w:rPr>
            </w:pPr>
            <w:r w:rsidRPr="00670902">
              <w:rPr>
                <w:rFonts w:cs="Times New Roman"/>
                <w:b/>
                <w:sz w:val="24"/>
                <w:szCs w:val="24"/>
              </w:rPr>
              <w:t>Temperature (K)</w:t>
            </w: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0</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1</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2</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3</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4</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5</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6</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7</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8</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9</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r w:rsidR="007647EC" w:rsidTr="00BF4A25">
        <w:tc>
          <w:tcPr>
            <w:tcW w:w="1980" w:type="dxa"/>
          </w:tcPr>
          <w:p w:rsidR="007647EC" w:rsidRPr="00957B27" w:rsidRDefault="007647EC" w:rsidP="00A30365">
            <w:pPr>
              <w:jc w:val="center"/>
              <w:rPr>
                <w:rFonts w:cs="Times New Roman"/>
                <w:sz w:val="24"/>
                <w:szCs w:val="24"/>
              </w:rPr>
            </w:pPr>
            <w:r w:rsidRPr="00957B27">
              <w:rPr>
                <w:rFonts w:cs="Times New Roman"/>
                <w:sz w:val="24"/>
                <w:szCs w:val="24"/>
              </w:rPr>
              <w:t>10</w:t>
            </w:r>
          </w:p>
        </w:tc>
        <w:tc>
          <w:tcPr>
            <w:tcW w:w="3510" w:type="dxa"/>
            <w:vAlign w:val="bottom"/>
          </w:tcPr>
          <w:p w:rsidR="007647EC" w:rsidRPr="00BF4A25" w:rsidRDefault="007647EC" w:rsidP="00A30365">
            <w:pPr>
              <w:jc w:val="center"/>
              <w:rPr>
                <w:rFonts w:ascii="Calibri" w:hAnsi="Calibri" w:cs="Calibri"/>
              </w:rPr>
            </w:pPr>
          </w:p>
        </w:tc>
        <w:tc>
          <w:tcPr>
            <w:tcW w:w="3528" w:type="dxa"/>
            <w:vAlign w:val="bottom"/>
          </w:tcPr>
          <w:p w:rsidR="007647EC" w:rsidRPr="00BF4A25" w:rsidRDefault="007647EC" w:rsidP="00A30365">
            <w:pPr>
              <w:jc w:val="center"/>
              <w:rPr>
                <w:rFonts w:ascii="Calibri" w:hAnsi="Calibri" w:cs="Calibri"/>
              </w:rPr>
            </w:pPr>
          </w:p>
        </w:tc>
      </w:tr>
    </w:tbl>
    <w:p w:rsidR="00BF4A25" w:rsidRPr="00C53E8C" w:rsidRDefault="00BF4A25" w:rsidP="00BF4A25">
      <w:pPr>
        <w:numPr>
          <w:ilvl w:val="0"/>
          <w:numId w:val="1"/>
        </w:numPr>
        <w:spacing w:before="120" w:after="0" w:line="240" w:lineRule="auto"/>
        <w:ind w:left="450"/>
        <w:rPr>
          <w:rFonts w:ascii="Times New Roman" w:hAnsi="Times New Roman" w:cs="Times New Roman"/>
          <w:sz w:val="24"/>
        </w:rPr>
      </w:pPr>
      <w:r w:rsidRPr="00C53E8C">
        <w:rPr>
          <w:rFonts w:ascii="Times New Roman" w:hAnsi="Times New Roman" w:cs="Times New Roman"/>
          <w:b/>
          <w:sz w:val="24"/>
        </w:rPr>
        <w:t>Leave the beaker on the hot plate</w:t>
      </w:r>
      <w:r w:rsidRPr="00C53E8C">
        <w:rPr>
          <w:rFonts w:ascii="Times New Roman" w:hAnsi="Times New Roman" w:cs="Times New Roman"/>
          <w:sz w:val="24"/>
        </w:rPr>
        <w:t xml:space="preserve"> and go back to your se</w:t>
      </w:r>
      <w:r>
        <w:rPr>
          <w:rFonts w:ascii="Times New Roman" w:hAnsi="Times New Roman" w:cs="Times New Roman"/>
          <w:sz w:val="24"/>
        </w:rPr>
        <w:t>a</w:t>
      </w:r>
      <w:r w:rsidRPr="00C53E8C">
        <w:rPr>
          <w:rFonts w:ascii="Times New Roman" w:hAnsi="Times New Roman" w:cs="Times New Roman"/>
          <w:sz w:val="24"/>
        </w:rPr>
        <w:t xml:space="preserve">t and </w:t>
      </w:r>
      <w:r w:rsidR="00340CC7">
        <w:rPr>
          <w:rFonts w:ascii="Times New Roman" w:hAnsi="Times New Roman" w:cs="Times New Roman"/>
          <w:sz w:val="24"/>
        </w:rPr>
        <w:t xml:space="preserve">complete </w:t>
      </w:r>
      <w:r w:rsidRPr="00C53E8C">
        <w:rPr>
          <w:rFonts w:ascii="Times New Roman" w:hAnsi="Times New Roman" w:cs="Times New Roman"/>
          <w:sz w:val="24"/>
        </w:rPr>
        <w:t xml:space="preserve">the </w:t>
      </w:r>
      <w:r>
        <w:rPr>
          <w:rFonts w:ascii="Times New Roman" w:hAnsi="Times New Roman" w:cs="Times New Roman"/>
          <w:sz w:val="24"/>
        </w:rPr>
        <w:t>worksheet:</w:t>
      </w:r>
    </w:p>
    <w:p w:rsidR="00BF4A25" w:rsidRPr="00BF4A25" w:rsidRDefault="00BF4A25" w:rsidP="00BF4A25">
      <w:pPr>
        <w:numPr>
          <w:ilvl w:val="1"/>
          <w:numId w:val="1"/>
        </w:numPr>
        <w:spacing w:after="0" w:line="240" w:lineRule="auto"/>
        <w:ind w:left="810"/>
        <w:rPr>
          <w:rFonts w:ascii="Times New Roman" w:hAnsi="Times New Roman" w:cs="Times New Roman"/>
          <w:sz w:val="20"/>
        </w:rPr>
      </w:pPr>
      <w:r w:rsidRPr="00BF4A25">
        <w:rPr>
          <w:rFonts w:ascii="Times New Roman" w:hAnsi="Times New Roman" w:cs="Times New Roman"/>
          <w:sz w:val="20"/>
        </w:rPr>
        <w:t>Graph temperature vs. time</w:t>
      </w:r>
    </w:p>
    <w:p w:rsidR="00BF4A25" w:rsidRPr="00BF4A25" w:rsidRDefault="00BF4A25" w:rsidP="00BF4A25">
      <w:pPr>
        <w:numPr>
          <w:ilvl w:val="1"/>
          <w:numId w:val="1"/>
        </w:numPr>
        <w:spacing w:after="0" w:line="240" w:lineRule="auto"/>
        <w:ind w:left="810"/>
        <w:rPr>
          <w:rFonts w:ascii="Times New Roman" w:hAnsi="Times New Roman" w:cs="Times New Roman"/>
          <w:sz w:val="20"/>
        </w:rPr>
      </w:pPr>
      <w:r w:rsidRPr="00BF4A25">
        <w:rPr>
          <w:rFonts w:ascii="Times New Roman" w:hAnsi="Times New Roman" w:cs="Times New Roman"/>
          <w:sz w:val="20"/>
        </w:rPr>
        <w:t>Calculate the heat transferred during the 10-minute time interval</w:t>
      </w:r>
    </w:p>
    <w:p w:rsidR="00BF4A25" w:rsidRPr="00BF4A25" w:rsidRDefault="00BF4A25" w:rsidP="00BF4A25">
      <w:pPr>
        <w:numPr>
          <w:ilvl w:val="1"/>
          <w:numId w:val="1"/>
        </w:numPr>
        <w:spacing w:after="0" w:line="240" w:lineRule="auto"/>
        <w:ind w:left="810"/>
        <w:rPr>
          <w:rFonts w:ascii="Times New Roman" w:hAnsi="Times New Roman" w:cs="Times New Roman"/>
          <w:sz w:val="20"/>
        </w:rPr>
      </w:pPr>
      <w:r w:rsidRPr="00BF4A25">
        <w:rPr>
          <w:rFonts w:ascii="Times New Roman" w:hAnsi="Times New Roman" w:cs="Times New Roman"/>
          <w:sz w:val="20"/>
        </w:rPr>
        <w:t>Answer the questions</w:t>
      </w:r>
    </w:p>
    <w:p w:rsidR="0088431F" w:rsidRPr="0088431F" w:rsidRDefault="00BF4A25" w:rsidP="00C02798">
      <w:pPr>
        <w:numPr>
          <w:ilvl w:val="0"/>
          <w:numId w:val="1"/>
        </w:numPr>
        <w:spacing w:after="120" w:line="240" w:lineRule="auto"/>
        <w:ind w:left="450"/>
      </w:pPr>
      <w:r w:rsidRPr="00BF4A25">
        <w:rPr>
          <w:rFonts w:ascii="Times New Roman" w:hAnsi="Times New Roman" w:cs="Times New Roman"/>
          <w:sz w:val="24"/>
        </w:rPr>
        <w:t xml:space="preserve">Have one person from your group write your results from ΔT=10 minutes in the table on the </w:t>
      </w:r>
      <w:proofErr w:type="gramStart"/>
      <w:r w:rsidRPr="00BF4A25">
        <w:rPr>
          <w:rFonts w:ascii="Times New Roman" w:hAnsi="Times New Roman" w:cs="Times New Roman"/>
          <w:sz w:val="24"/>
        </w:rPr>
        <w:t>classroom</w:t>
      </w:r>
      <w:proofErr w:type="gramEnd"/>
      <w:r w:rsidRPr="00BF4A25">
        <w:rPr>
          <w:rFonts w:ascii="Times New Roman" w:hAnsi="Times New Roman" w:cs="Times New Roman"/>
          <w:sz w:val="24"/>
        </w:rPr>
        <w:t xml:space="preserve"> board so the class can see all results.</w:t>
      </w:r>
      <w:r w:rsidR="00340CC7">
        <w:rPr>
          <w:rFonts w:ascii="Times New Roman" w:hAnsi="Times New Roman" w:cs="Times New Roman"/>
          <w:sz w:val="24"/>
        </w:rPr>
        <w:t xml:space="preserve"> Record class results on the page 2 table.</w:t>
      </w:r>
      <w:r w:rsidR="0088431F">
        <w:br w:type="page"/>
      </w:r>
    </w:p>
    <w:p w:rsidR="00812B97" w:rsidRPr="00BB3BB4" w:rsidRDefault="00812B97" w:rsidP="00670902">
      <w:pPr>
        <w:spacing w:before="120" w:after="0"/>
        <w:rPr>
          <w:rFonts w:ascii="Times New Roman" w:hAnsi="Times New Roman" w:cs="Times New Roman"/>
          <w:b/>
          <w:sz w:val="24"/>
          <w:szCs w:val="24"/>
        </w:rPr>
      </w:pPr>
      <w:r w:rsidRPr="00670902">
        <w:rPr>
          <w:rFonts w:cs="Times New Roman"/>
          <w:b/>
          <w:sz w:val="28"/>
          <w:szCs w:val="24"/>
        </w:rPr>
        <w:lastRenderedPageBreak/>
        <w:t>Graph Your Result</w:t>
      </w:r>
      <w:r w:rsidR="00670902" w:rsidRPr="00670902">
        <w:rPr>
          <w:rFonts w:cs="Times New Roman"/>
          <w:b/>
          <w:sz w:val="28"/>
          <w:szCs w:val="24"/>
        </w:rPr>
        <w:t>s</w:t>
      </w:r>
      <w:r w:rsidR="0003306B">
        <w:rPr>
          <w:rFonts w:cs="Times New Roman"/>
          <w:b/>
          <w:sz w:val="28"/>
          <w:szCs w:val="24"/>
        </w:rPr>
        <w:tab/>
      </w:r>
      <w:r w:rsidR="0003306B">
        <w:rPr>
          <w:rFonts w:cs="Times New Roman"/>
          <w:b/>
          <w:sz w:val="28"/>
          <w:szCs w:val="24"/>
        </w:rPr>
        <w:tab/>
      </w:r>
      <w:r w:rsidR="0003306B">
        <w:rPr>
          <w:rFonts w:cs="Times New Roman"/>
          <w:b/>
          <w:sz w:val="28"/>
          <w:szCs w:val="24"/>
        </w:rPr>
        <w:tab/>
      </w:r>
      <w:r w:rsidR="0003306B">
        <w:rPr>
          <w:rFonts w:cs="Times New Roman"/>
          <w:b/>
          <w:sz w:val="28"/>
          <w:szCs w:val="24"/>
        </w:rPr>
        <w:tab/>
      </w:r>
      <w:r>
        <w:rPr>
          <w:rFonts w:ascii="Times New Roman" w:hAnsi="Times New Roman" w:cs="Times New Roman"/>
          <w:b/>
          <w:sz w:val="24"/>
          <w:szCs w:val="24"/>
        </w:rPr>
        <w:t>F</w:t>
      </w:r>
      <w:r w:rsidR="0003306B">
        <w:rPr>
          <w:rFonts w:ascii="Times New Roman" w:hAnsi="Times New Roman" w:cs="Times New Roman"/>
          <w:b/>
          <w:sz w:val="24"/>
          <w:szCs w:val="24"/>
        </w:rPr>
        <w:t>or f</w:t>
      </w:r>
      <w:r>
        <w:rPr>
          <w:rFonts w:ascii="Times New Roman" w:hAnsi="Times New Roman" w:cs="Times New Roman"/>
          <w:b/>
          <w:sz w:val="24"/>
          <w:szCs w:val="24"/>
        </w:rPr>
        <w:t xml:space="preserve">luid: </w:t>
      </w:r>
      <w:r w:rsidRPr="00BF4A25">
        <w:rPr>
          <w:rFonts w:ascii="Times New Roman" w:hAnsi="Times New Roman" w:cs="Times New Roman"/>
          <w:sz w:val="24"/>
          <w:szCs w:val="24"/>
        </w:rPr>
        <w:t>________________</w:t>
      </w:r>
    </w:p>
    <w:p w:rsidR="0003306B" w:rsidRDefault="00BF4A25" w:rsidP="00BF4A25">
      <w:pPr>
        <w:rPr>
          <w:rFonts w:cs="Times New Roman"/>
          <w:sz w:val="24"/>
          <w:szCs w:val="24"/>
        </w:rPr>
      </w:pPr>
      <w:r w:rsidRPr="0003306B">
        <w:rPr>
          <w:rFonts w:ascii="Times New Roman" w:hAnsi="Times New Roman" w:cs="Times New Roman"/>
          <w:b/>
          <w:noProof/>
          <w:sz w:val="20"/>
          <w:szCs w:val="24"/>
          <w:u w:val="single"/>
          <w:lang w:eastAsia="en-US"/>
        </w:rPr>
        <mc:AlternateContent>
          <mc:Choice Requires="wps">
            <w:drawing>
              <wp:anchor distT="0" distB="0" distL="114300" distR="114300" simplePos="0" relativeHeight="251654144" behindDoc="0" locked="0" layoutInCell="1" allowOverlap="1" wp14:anchorId="71AB5769" wp14:editId="55454F8E">
                <wp:simplePos x="0" y="0"/>
                <wp:positionH relativeFrom="column">
                  <wp:posOffset>802005</wp:posOffset>
                </wp:positionH>
                <wp:positionV relativeFrom="paragraph">
                  <wp:posOffset>189230</wp:posOffset>
                </wp:positionV>
                <wp:extent cx="0" cy="2543810"/>
                <wp:effectExtent l="95250" t="38100" r="57150" b="27940"/>
                <wp:wrapNone/>
                <wp:docPr id="2" name="Straight Arrow Connector 2"/>
                <wp:cNvGraphicFramePr/>
                <a:graphic xmlns:a="http://schemas.openxmlformats.org/drawingml/2006/main">
                  <a:graphicData uri="http://schemas.microsoft.com/office/word/2010/wordprocessingShape">
                    <wps:wsp>
                      <wps:cNvCnPr/>
                      <wps:spPr>
                        <a:xfrm flipV="1">
                          <a:off x="0" y="0"/>
                          <a:ext cx="0" cy="254381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8A6435E" id="_x0000_t32" coordsize="21600,21600" o:spt="32" o:oned="t" path="m,l21600,21600e" filled="f">
                <v:path arrowok="t" fillok="f" o:connecttype="none"/>
                <o:lock v:ext="edit" shapetype="t"/>
              </v:shapetype>
              <v:shape id="Straight Arrow Connector 2" o:spid="_x0000_s1026" type="#_x0000_t32" style="position:absolute;margin-left:63.15pt;margin-top:14.9pt;width:0;height:200.3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" strokecolor="black [3040]" strokeweight="1.5pt">
                <v:stroke endarrow="open"/>
              </v:shape>
            </w:pict>
          </mc:Fallback>
        </mc:AlternateContent>
      </w:r>
    </w:p>
    <w:p w:rsidR="00812B97" w:rsidRDefault="00812B97" w:rsidP="00812B97">
      <w:pPr>
        <w:rPr>
          <w:rFonts w:ascii="Times New Roman" w:hAnsi="Times New Roman" w:cs="Times New Roman"/>
          <w:b/>
          <w:sz w:val="24"/>
          <w:szCs w:val="24"/>
          <w:u w:val="single"/>
        </w:rPr>
      </w:pPr>
    </w:p>
    <w:p w:rsidR="00812B97" w:rsidRDefault="00812B97" w:rsidP="00812B97">
      <w:pPr>
        <w:rPr>
          <w:rFonts w:ascii="Times New Roman" w:hAnsi="Times New Roman" w:cs="Times New Roman"/>
          <w:b/>
          <w:sz w:val="24"/>
          <w:szCs w:val="24"/>
          <w:u w:val="single"/>
        </w:rPr>
      </w:pPr>
    </w:p>
    <w:p w:rsidR="00812B97" w:rsidRDefault="00340CC7" w:rsidP="00812B97">
      <w:pPr>
        <w:rPr>
          <w:rFonts w:ascii="Times New Roman" w:hAnsi="Times New Roman" w:cs="Times New Roman"/>
          <w:b/>
          <w:sz w:val="24"/>
          <w:szCs w:val="24"/>
          <w:u w:val="single"/>
        </w:rPr>
      </w:pPr>
      <w:r>
        <w:rPr>
          <w:noProof/>
          <w:lang w:eastAsia="en-US"/>
        </w:rPr>
        <mc:AlternateContent>
          <mc:Choice Requires="wps">
            <w:drawing>
              <wp:anchor distT="0" distB="0" distL="114300" distR="114300" simplePos="0" relativeHeight="251661312" behindDoc="0" locked="0" layoutInCell="1" allowOverlap="1" wp14:anchorId="14C255A8" wp14:editId="7E5CCD1E">
                <wp:simplePos x="0" y="0"/>
                <wp:positionH relativeFrom="column">
                  <wp:posOffset>276862</wp:posOffset>
                </wp:positionH>
                <wp:positionV relativeFrom="paragraph">
                  <wp:posOffset>66676</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rot="5400000" flipV="1">
                          <a:off x="0" y="0"/>
                          <a:ext cx="1828800" cy="1828800"/>
                        </a:xfrm>
                        <a:prstGeom prst="rect">
                          <a:avLst/>
                        </a:prstGeom>
                        <a:noFill/>
                        <a:ln w="6350">
                          <a:noFill/>
                        </a:ln>
                        <a:effectLst/>
                      </wps:spPr>
                      <wps:txbx>
                        <w:txbxContent>
                          <w:p w:rsidR="00BF4A25" w:rsidRPr="00BC0DED" w:rsidRDefault="00BF4A25" w:rsidP="00BF4A25">
                            <w:pPr>
                              <w:spacing w:before="120" w:after="0"/>
                              <w:rPr>
                                <w:rFonts w:cs="Times New Roman"/>
                                <w:b/>
                                <w:sz w:val="20"/>
                                <w:szCs w:val="24"/>
                              </w:rPr>
                            </w:pPr>
                            <w:r w:rsidRPr="0003306B">
                              <w:rPr>
                                <w:rFonts w:cs="Times New Roman"/>
                                <w:b/>
                                <w:sz w:val="20"/>
                                <w:szCs w:val="24"/>
                              </w:rPr>
                              <w:t>Temperature (</w:t>
                            </w:r>
                            <w:r w:rsidRPr="0003306B">
                              <w:rPr>
                                <w:rFonts w:cs="Cambria Math"/>
                                <w:b/>
                                <w:sz w:val="20"/>
                                <w:szCs w:val="24"/>
                              </w:rPr>
                              <w:t>⁰</w:t>
                            </w:r>
                            <w:r w:rsidRPr="0003306B">
                              <w:rPr>
                                <w:rFonts w:cs="Times New Roman"/>
                                <w:b/>
                                <w:sz w:val="20"/>
                                <w:szCs w:val="24"/>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8pt;margin-top:5.25pt;width:2in;height:2in;rotation:-90;flip:y;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" filled="f" stroked="f" strokeweight=".5pt">
                <v:textbox style="mso-fit-shape-to-text:t">
                  <w:txbxContent>
                    <w:p w:rsidR="00BF4A25" w:rsidRPr="00BC0DED" w:rsidRDefault="00BF4A25" w:rsidP="00BF4A25">
                      <w:pPr>
                        <w:spacing w:before="120" w:after="0"/>
                        <w:rPr>
                          <w:rFonts w:cs="Times New Roman"/>
                          <w:b/>
                          <w:sz w:val="20"/>
                          <w:szCs w:val="24"/>
                        </w:rPr>
                      </w:pPr>
                      <w:r w:rsidRPr="0003306B">
                        <w:rPr>
                          <w:rFonts w:cs="Times New Roman"/>
                          <w:b/>
                          <w:sz w:val="20"/>
                          <w:szCs w:val="24"/>
                        </w:rPr>
                        <w:t>Temperature (</w:t>
                      </w:r>
                      <w:r w:rsidRPr="0003306B">
                        <w:rPr>
                          <w:rFonts w:cs="Cambria Math"/>
                          <w:b/>
                          <w:sz w:val="20"/>
                          <w:szCs w:val="24"/>
                        </w:rPr>
                        <w:t>⁰</w:t>
                      </w:r>
                      <w:r w:rsidRPr="0003306B">
                        <w:rPr>
                          <w:rFonts w:cs="Times New Roman"/>
                          <w:b/>
                          <w:sz w:val="20"/>
                          <w:szCs w:val="24"/>
                        </w:rPr>
                        <w:t>C)</w:t>
                      </w:r>
                    </w:p>
                  </w:txbxContent>
                </v:textbox>
              </v:shape>
            </w:pict>
          </mc:Fallback>
        </mc:AlternateContent>
      </w:r>
    </w:p>
    <w:p w:rsidR="00812B97" w:rsidRDefault="00812B97" w:rsidP="00812B97">
      <w:pPr>
        <w:rPr>
          <w:rFonts w:ascii="Times New Roman" w:hAnsi="Times New Roman" w:cs="Times New Roman"/>
          <w:b/>
          <w:sz w:val="24"/>
          <w:szCs w:val="24"/>
          <w:u w:val="single"/>
        </w:rPr>
      </w:pPr>
    </w:p>
    <w:p w:rsidR="00812B97" w:rsidRDefault="00812B97" w:rsidP="00812B97">
      <w:pPr>
        <w:rPr>
          <w:rFonts w:ascii="Times New Roman" w:hAnsi="Times New Roman" w:cs="Times New Roman"/>
          <w:b/>
          <w:sz w:val="24"/>
          <w:szCs w:val="24"/>
          <w:u w:val="single"/>
        </w:rPr>
      </w:pPr>
    </w:p>
    <w:p w:rsidR="00812B97" w:rsidRPr="00491163" w:rsidRDefault="00812B97" w:rsidP="00812B97">
      <w:pPr>
        <w:rPr>
          <w:rFonts w:ascii="Times New Roman" w:hAnsi="Times New Roman" w:cs="Times New Roman"/>
          <w:b/>
          <w:sz w:val="24"/>
          <w:szCs w:val="24"/>
        </w:rPr>
      </w:pPr>
    </w:p>
    <w:p w:rsidR="00812B97" w:rsidRPr="00491163" w:rsidRDefault="00812B97" w:rsidP="00812B97">
      <w:pPr>
        <w:tabs>
          <w:tab w:val="left" w:pos="5948"/>
        </w:tabs>
        <w:rPr>
          <w:rFonts w:ascii="Times New Roman" w:hAnsi="Times New Roman" w:cs="Times New Roman"/>
          <w:b/>
          <w:sz w:val="24"/>
          <w:szCs w:val="24"/>
        </w:rPr>
      </w:pPr>
    </w:p>
    <w:p w:rsidR="00812B97" w:rsidRPr="0003306B" w:rsidRDefault="00812B97" w:rsidP="00812B97">
      <w:pPr>
        <w:tabs>
          <w:tab w:val="left" w:pos="5948"/>
        </w:tabs>
        <w:rPr>
          <w:rFonts w:cs="Times New Roman"/>
          <w:b/>
          <w:sz w:val="20"/>
          <w:szCs w:val="24"/>
          <w:u w:val="single"/>
        </w:rPr>
      </w:pPr>
      <w:r w:rsidRPr="00491163">
        <w:rPr>
          <w:rFonts w:ascii="Times New Roman" w:hAnsi="Times New Roman" w:cs="Times New Roman"/>
          <w:b/>
          <w:noProof/>
          <w:sz w:val="24"/>
          <w:szCs w:val="24"/>
          <w:lang w:eastAsia="en-US"/>
        </w:rPr>
        <mc:AlternateContent>
          <mc:Choice Requires="wps">
            <w:drawing>
              <wp:anchor distT="0" distB="0" distL="114300" distR="114300" simplePos="0" relativeHeight="251641344" behindDoc="0" locked="0" layoutInCell="1" allowOverlap="1" wp14:anchorId="09AF127F" wp14:editId="1C6549E3">
                <wp:simplePos x="0" y="0"/>
                <wp:positionH relativeFrom="column">
                  <wp:posOffset>802005</wp:posOffset>
                </wp:positionH>
                <wp:positionV relativeFrom="paragraph">
                  <wp:posOffset>92075</wp:posOffset>
                </wp:positionV>
                <wp:extent cx="365760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36576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E68CFD" id="Straight Arrow Connector 1" o:spid="_x0000_s1026" type="#_x0000_t32" style="position:absolute;margin-left:63.15pt;margin-top:7.25pt;width:4in;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" strokecolor="black [3040]" strokeweight="1.5pt">
                <v:stroke endarrow="open"/>
              </v:shape>
            </w:pict>
          </mc:Fallback>
        </mc:AlternateContent>
      </w:r>
      <w:r>
        <w:rPr>
          <w:rFonts w:ascii="Times New Roman" w:hAnsi="Times New Roman" w:cs="Times New Roman"/>
          <w:b/>
          <w:sz w:val="24"/>
          <w:szCs w:val="24"/>
        </w:rPr>
        <w:tab/>
      </w:r>
      <w:r w:rsidR="00340CC7">
        <w:rPr>
          <w:rFonts w:ascii="Times New Roman" w:hAnsi="Times New Roman" w:cs="Times New Roman"/>
          <w:b/>
          <w:sz w:val="24"/>
          <w:szCs w:val="24"/>
        </w:rPr>
        <w:tab/>
      </w:r>
      <w:r w:rsidR="00340CC7">
        <w:rPr>
          <w:rFonts w:ascii="Times New Roman" w:hAnsi="Times New Roman" w:cs="Times New Roman"/>
          <w:b/>
          <w:sz w:val="24"/>
          <w:szCs w:val="24"/>
        </w:rPr>
        <w:tab/>
      </w:r>
      <w:r w:rsidRPr="0003306B">
        <w:rPr>
          <w:rFonts w:cs="Times New Roman"/>
          <w:b/>
          <w:sz w:val="20"/>
          <w:szCs w:val="24"/>
        </w:rPr>
        <w:t>Time (minutes)</w:t>
      </w:r>
    </w:p>
    <w:p w:rsidR="00812B97" w:rsidRDefault="00812B97" w:rsidP="0088431F">
      <w:pPr>
        <w:spacing w:before="120" w:after="120"/>
        <w:rPr>
          <w:rFonts w:ascii="Times New Roman" w:hAnsi="Times New Roman" w:cs="Times New Roman"/>
          <w:sz w:val="24"/>
          <w:szCs w:val="24"/>
        </w:rPr>
      </w:pPr>
      <w:r w:rsidRPr="00670902">
        <w:rPr>
          <w:rFonts w:cs="Times New Roman"/>
          <w:b/>
          <w:sz w:val="28"/>
          <w:szCs w:val="24"/>
        </w:rPr>
        <w:t>Calculate</w:t>
      </w:r>
      <w:r>
        <w:rPr>
          <w:rFonts w:ascii="Times New Roman" w:hAnsi="Times New Roman" w:cs="Times New Roman"/>
          <w:sz w:val="24"/>
          <w:szCs w:val="24"/>
        </w:rPr>
        <w:t xml:space="preserve"> the heat t</w:t>
      </w:r>
      <w:r w:rsidR="0088431F">
        <w:rPr>
          <w:rFonts w:ascii="Times New Roman" w:hAnsi="Times New Roman" w:cs="Times New Roman"/>
          <w:sz w:val="24"/>
          <w:szCs w:val="24"/>
        </w:rPr>
        <w:t>ransferred during the entire 10-</w:t>
      </w:r>
      <w:r>
        <w:rPr>
          <w:rFonts w:ascii="Times New Roman" w:hAnsi="Times New Roman" w:cs="Times New Roman"/>
          <w:sz w:val="24"/>
          <w:szCs w:val="24"/>
        </w:rPr>
        <w:t xml:space="preserve">minute time period using the </w:t>
      </w:r>
      <w:r w:rsidR="0088431F">
        <w:rPr>
          <w:rFonts w:ascii="Times New Roman" w:hAnsi="Times New Roman" w:cs="Times New Roman"/>
          <w:sz w:val="24"/>
          <w:szCs w:val="24"/>
        </w:rPr>
        <w:t>equation</w:t>
      </w:r>
      <w:r>
        <w:rPr>
          <w:rFonts w:ascii="Times New Roman" w:hAnsi="Times New Roman" w:cs="Times New Roman"/>
          <w:sz w:val="24"/>
          <w:szCs w:val="24"/>
        </w:rPr>
        <w:t>:</w:t>
      </w:r>
    </w:p>
    <w:p w:rsidR="00812B97" w:rsidRDefault="00812B97" w:rsidP="0088431F">
      <w:pPr>
        <w:spacing w:after="120"/>
        <w:jc w:val="center"/>
        <w:rPr>
          <w:rFonts w:ascii="Times New Roman" w:hAnsi="Times New Roman" w:cs="Times New Roman"/>
          <w:sz w:val="24"/>
          <w:szCs w:val="24"/>
        </w:rPr>
      </w:pPr>
      <w:r>
        <w:rPr>
          <w:rFonts w:ascii="Times New Roman" w:hAnsi="Times New Roman" w:cs="Times New Roman"/>
          <w:sz w:val="24"/>
          <w:szCs w:val="24"/>
        </w:rPr>
        <w:t>Q = m*C*ΔT</w:t>
      </w:r>
    </w:p>
    <w:p w:rsidR="00812B97" w:rsidRPr="0003306B" w:rsidRDefault="00812B97" w:rsidP="00812B97">
      <w:pPr>
        <w:rPr>
          <w:rFonts w:ascii="Times New Roman" w:hAnsi="Times New Roman" w:cs="Times New Roman"/>
          <w:sz w:val="24"/>
          <w:szCs w:val="24"/>
        </w:rPr>
      </w:pPr>
      <w:proofErr w:type="gramStart"/>
      <w:r w:rsidRPr="0088431F">
        <w:rPr>
          <w:rFonts w:ascii="Times New Roman" w:hAnsi="Times New Roman" w:cs="Times New Roman"/>
        </w:rPr>
        <w:t>where</w:t>
      </w:r>
      <w:proofErr w:type="gramEnd"/>
      <w:r w:rsidRPr="0088431F">
        <w:rPr>
          <w:rFonts w:ascii="Times New Roman" w:hAnsi="Times New Roman" w:cs="Times New Roman"/>
        </w:rPr>
        <w:t xml:space="preserve"> Q is heat (kJ), m is the mass of material (kg), C is specific heat capacity (kJ/kg-K), and ΔT is the change in temperature (</w:t>
      </w:r>
      <w:r w:rsidRPr="0003306B">
        <w:rPr>
          <w:rFonts w:ascii="Times New Roman" w:hAnsi="Times New Roman" w:cs="Times New Roman"/>
        </w:rPr>
        <w:t>K).</w:t>
      </w:r>
    </w:p>
    <w:p w:rsidR="00812B97" w:rsidRDefault="00812B97" w:rsidP="0003306B"/>
    <w:p w:rsidR="00BF4A25" w:rsidRDefault="00BF4A25" w:rsidP="0003306B"/>
    <w:p w:rsidR="00BF4A25" w:rsidRDefault="00BF4A25" w:rsidP="0003306B"/>
    <w:p w:rsidR="00BF4A25" w:rsidRDefault="00BF4A25" w:rsidP="0003306B"/>
    <w:p w:rsidR="00BF4A25" w:rsidRDefault="00BF4A25" w:rsidP="0003306B"/>
    <w:p w:rsidR="00BF4A25" w:rsidRPr="00306892" w:rsidRDefault="00BF4A25" w:rsidP="0003306B"/>
    <w:p w:rsidR="00431262" w:rsidRPr="00BF4A25" w:rsidRDefault="00BF4A25" w:rsidP="00BF4A25">
      <w:pPr>
        <w:spacing w:before="120" w:after="120"/>
        <w:rPr>
          <w:rFonts w:cs="Times New Roman"/>
          <w:b/>
          <w:sz w:val="28"/>
          <w:szCs w:val="24"/>
        </w:rPr>
      </w:pPr>
      <w:r w:rsidRPr="00BF4A25">
        <w:rPr>
          <w:rFonts w:cs="Times New Roman"/>
          <w:b/>
          <w:sz w:val="28"/>
          <w:szCs w:val="24"/>
        </w:rPr>
        <w:t>Class Results</w:t>
      </w:r>
    </w:p>
    <w:tbl>
      <w:tblPr>
        <w:tblStyle w:val="TableGrid"/>
        <w:tblW w:w="6169" w:type="dxa"/>
        <w:jc w:val="center"/>
        <w:tblLook w:val="04A0" w:firstRow="1" w:lastRow="0" w:firstColumn="1" w:lastColumn="0" w:noHBand="0" w:noVBand="1"/>
      </w:tblPr>
      <w:tblGrid>
        <w:gridCol w:w="2128"/>
        <w:gridCol w:w="4041"/>
      </w:tblGrid>
      <w:tr w:rsidR="00812B97" w:rsidTr="00BF4A25">
        <w:trPr>
          <w:jc w:val="center"/>
        </w:trPr>
        <w:tc>
          <w:tcPr>
            <w:tcW w:w="2128" w:type="dxa"/>
            <w:shd w:val="clear" w:color="auto" w:fill="F2F2F2" w:themeFill="background1" w:themeFillShade="F2"/>
            <w:vAlign w:val="center"/>
          </w:tcPr>
          <w:p w:rsidR="00812B97" w:rsidRPr="0003306B" w:rsidRDefault="00812B97" w:rsidP="0003306B">
            <w:pPr>
              <w:jc w:val="center"/>
              <w:rPr>
                <w:rFonts w:cs="Times New Roman"/>
                <w:b/>
                <w:sz w:val="24"/>
              </w:rPr>
            </w:pPr>
            <w:r w:rsidRPr="0003306B">
              <w:rPr>
                <w:rFonts w:cs="Times New Roman"/>
                <w:b/>
                <w:sz w:val="24"/>
              </w:rPr>
              <w:t>Liquid</w:t>
            </w:r>
          </w:p>
        </w:tc>
        <w:tc>
          <w:tcPr>
            <w:tcW w:w="4041" w:type="dxa"/>
            <w:shd w:val="clear" w:color="auto" w:fill="F2F2F2" w:themeFill="background1" w:themeFillShade="F2"/>
            <w:vAlign w:val="center"/>
          </w:tcPr>
          <w:p w:rsidR="00812B97" w:rsidRPr="0003306B" w:rsidRDefault="00812B97" w:rsidP="0003306B">
            <w:pPr>
              <w:jc w:val="center"/>
              <w:rPr>
                <w:rFonts w:cs="Times New Roman"/>
                <w:b/>
                <w:sz w:val="24"/>
                <w:szCs w:val="24"/>
              </w:rPr>
            </w:pPr>
            <w:r w:rsidRPr="0003306B">
              <w:rPr>
                <w:rFonts w:cs="Times New Roman"/>
                <w:b/>
                <w:sz w:val="24"/>
                <w:szCs w:val="24"/>
              </w:rPr>
              <w:t xml:space="preserve">Heat Transferred During </w:t>
            </w:r>
            <w:r w:rsidR="00DD1D1F" w:rsidRPr="0003306B">
              <w:rPr>
                <w:rFonts w:cs="Times New Roman"/>
                <w:b/>
                <w:sz w:val="24"/>
                <w:szCs w:val="24"/>
              </w:rPr>
              <w:t>10min</w:t>
            </w:r>
            <w:r w:rsidRPr="0003306B">
              <w:rPr>
                <w:rFonts w:cs="Times New Roman"/>
                <w:b/>
                <w:sz w:val="24"/>
                <w:szCs w:val="24"/>
              </w:rPr>
              <w:t xml:space="preserve"> (kJ)</w:t>
            </w:r>
          </w:p>
        </w:tc>
      </w:tr>
      <w:tr w:rsidR="009D4687" w:rsidTr="00BF4A25">
        <w:trPr>
          <w:jc w:val="center"/>
        </w:trPr>
        <w:tc>
          <w:tcPr>
            <w:tcW w:w="2128" w:type="dxa"/>
            <w:vAlign w:val="center"/>
          </w:tcPr>
          <w:p w:rsidR="009D4687" w:rsidRPr="0003306B" w:rsidRDefault="009D4687" w:rsidP="00BF4A25">
            <w:pPr>
              <w:ind w:left="32"/>
              <w:jc w:val="center"/>
              <w:rPr>
                <w:rFonts w:cs="Times New Roman"/>
                <w:color w:val="000000"/>
                <w:sz w:val="24"/>
              </w:rPr>
            </w:pPr>
            <w:r w:rsidRPr="0003306B">
              <w:rPr>
                <w:rFonts w:cs="Times New Roman"/>
                <w:color w:val="000000"/>
                <w:sz w:val="24"/>
              </w:rPr>
              <w:t>A</w:t>
            </w:r>
          </w:p>
        </w:tc>
        <w:tc>
          <w:tcPr>
            <w:tcW w:w="4041" w:type="dxa"/>
            <w:vAlign w:val="center"/>
          </w:tcPr>
          <w:p w:rsidR="009D4687" w:rsidRPr="00BF4A25" w:rsidRDefault="009D4687" w:rsidP="0003306B">
            <w:pPr>
              <w:jc w:val="center"/>
              <w:rPr>
                <w:rFonts w:ascii="Calibri" w:hAnsi="Calibri" w:cs="Calibri"/>
              </w:rPr>
            </w:pPr>
          </w:p>
        </w:tc>
      </w:tr>
      <w:tr w:rsidR="009D4687" w:rsidTr="00BF4A25">
        <w:trPr>
          <w:jc w:val="center"/>
        </w:trPr>
        <w:tc>
          <w:tcPr>
            <w:tcW w:w="2128" w:type="dxa"/>
            <w:vAlign w:val="center"/>
          </w:tcPr>
          <w:p w:rsidR="009D4687" w:rsidRPr="0003306B" w:rsidRDefault="009D4687" w:rsidP="00BF4A25">
            <w:pPr>
              <w:ind w:left="32"/>
              <w:jc w:val="center"/>
              <w:rPr>
                <w:rFonts w:cs="Times New Roman"/>
                <w:color w:val="000000"/>
                <w:sz w:val="24"/>
              </w:rPr>
            </w:pPr>
            <w:r w:rsidRPr="0003306B">
              <w:rPr>
                <w:rFonts w:cs="Times New Roman"/>
                <w:color w:val="000000"/>
                <w:sz w:val="24"/>
              </w:rPr>
              <w:t>B</w:t>
            </w:r>
          </w:p>
        </w:tc>
        <w:tc>
          <w:tcPr>
            <w:tcW w:w="4041" w:type="dxa"/>
            <w:vAlign w:val="center"/>
          </w:tcPr>
          <w:p w:rsidR="009D4687" w:rsidRPr="00BF4A25" w:rsidRDefault="009D4687" w:rsidP="0003306B">
            <w:pPr>
              <w:jc w:val="center"/>
              <w:rPr>
                <w:rFonts w:ascii="Calibri" w:hAnsi="Calibri" w:cs="Calibri"/>
              </w:rPr>
            </w:pPr>
          </w:p>
        </w:tc>
      </w:tr>
      <w:tr w:rsidR="009D4687" w:rsidTr="00BF4A25">
        <w:trPr>
          <w:jc w:val="center"/>
        </w:trPr>
        <w:tc>
          <w:tcPr>
            <w:tcW w:w="2128" w:type="dxa"/>
            <w:vAlign w:val="center"/>
          </w:tcPr>
          <w:p w:rsidR="009D4687" w:rsidRPr="0003306B" w:rsidRDefault="009D4687" w:rsidP="00BF4A25">
            <w:pPr>
              <w:ind w:left="32"/>
              <w:jc w:val="center"/>
              <w:rPr>
                <w:rFonts w:cs="Times New Roman"/>
                <w:color w:val="000000"/>
                <w:sz w:val="24"/>
              </w:rPr>
            </w:pPr>
            <w:r w:rsidRPr="0003306B">
              <w:rPr>
                <w:rFonts w:cs="Times New Roman"/>
                <w:color w:val="000000"/>
                <w:sz w:val="24"/>
              </w:rPr>
              <w:t>C</w:t>
            </w:r>
          </w:p>
        </w:tc>
        <w:tc>
          <w:tcPr>
            <w:tcW w:w="4041" w:type="dxa"/>
            <w:vAlign w:val="center"/>
          </w:tcPr>
          <w:p w:rsidR="009D4687" w:rsidRPr="00BF4A25" w:rsidRDefault="009D4687" w:rsidP="0003306B">
            <w:pPr>
              <w:jc w:val="center"/>
              <w:rPr>
                <w:rFonts w:ascii="Calibri" w:hAnsi="Calibri" w:cs="Calibri"/>
              </w:rPr>
            </w:pPr>
          </w:p>
        </w:tc>
      </w:tr>
      <w:tr w:rsidR="009D4687" w:rsidTr="00BF4A25">
        <w:trPr>
          <w:jc w:val="center"/>
        </w:trPr>
        <w:tc>
          <w:tcPr>
            <w:tcW w:w="2128" w:type="dxa"/>
            <w:vAlign w:val="center"/>
          </w:tcPr>
          <w:p w:rsidR="009D4687" w:rsidRPr="0003306B" w:rsidRDefault="009D4687" w:rsidP="00BF4A25">
            <w:pPr>
              <w:ind w:left="32"/>
              <w:jc w:val="center"/>
              <w:rPr>
                <w:rFonts w:cs="Times New Roman"/>
                <w:color w:val="000000"/>
                <w:sz w:val="24"/>
              </w:rPr>
            </w:pPr>
            <w:r w:rsidRPr="0003306B">
              <w:rPr>
                <w:rFonts w:cs="Times New Roman"/>
                <w:color w:val="000000"/>
                <w:sz w:val="24"/>
              </w:rPr>
              <w:t>D</w:t>
            </w:r>
          </w:p>
        </w:tc>
        <w:tc>
          <w:tcPr>
            <w:tcW w:w="4041" w:type="dxa"/>
            <w:vAlign w:val="center"/>
          </w:tcPr>
          <w:p w:rsidR="009D4687" w:rsidRPr="00BF4A25" w:rsidRDefault="009D4687" w:rsidP="0003306B">
            <w:pPr>
              <w:jc w:val="center"/>
              <w:rPr>
                <w:rFonts w:ascii="Calibri" w:hAnsi="Calibri" w:cs="Calibri"/>
              </w:rPr>
            </w:pPr>
          </w:p>
        </w:tc>
      </w:tr>
      <w:tr w:rsidR="009D4687" w:rsidTr="00BF4A25">
        <w:trPr>
          <w:jc w:val="center"/>
        </w:trPr>
        <w:tc>
          <w:tcPr>
            <w:tcW w:w="2128" w:type="dxa"/>
            <w:vAlign w:val="center"/>
          </w:tcPr>
          <w:p w:rsidR="009D4687" w:rsidRPr="0003306B" w:rsidRDefault="009D4687" w:rsidP="00BF4A25">
            <w:pPr>
              <w:ind w:left="32"/>
              <w:jc w:val="center"/>
              <w:rPr>
                <w:rFonts w:cs="Times New Roman"/>
                <w:color w:val="000000"/>
                <w:sz w:val="24"/>
              </w:rPr>
            </w:pPr>
            <w:r w:rsidRPr="0003306B">
              <w:rPr>
                <w:rFonts w:cs="Times New Roman"/>
                <w:color w:val="000000"/>
                <w:sz w:val="24"/>
              </w:rPr>
              <w:t>E</w:t>
            </w:r>
          </w:p>
        </w:tc>
        <w:tc>
          <w:tcPr>
            <w:tcW w:w="4041" w:type="dxa"/>
            <w:vAlign w:val="center"/>
          </w:tcPr>
          <w:p w:rsidR="009D4687" w:rsidRPr="00BF4A25" w:rsidRDefault="009D4687" w:rsidP="0003306B">
            <w:pPr>
              <w:jc w:val="center"/>
              <w:rPr>
                <w:rFonts w:ascii="Calibri" w:hAnsi="Calibri" w:cs="Calibri"/>
              </w:rPr>
            </w:pPr>
          </w:p>
        </w:tc>
      </w:tr>
    </w:tbl>
    <w:p w:rsidR="0003306B" w:rsidRDefault="0003306B" w:rsidP="0003306B">
      <w:r>
        <w:br w:type="page"/>
      </w:r>
    </w:p>
    <w:p w:rsidR="00812B97" w:rsidRPr="00670902" w:rsidRDefault="00812B97" w:rsidP="002116BF">
      <w:pPr>
        <w:spacing w:before="120" w:after="0" w:line="240" w:lineRule="auto"/>
        <w:rPr>
          <w:rFonts w:cs="Times New Roman"/>
          <w:b/>
          <w:sz w:val="28"/>
          <w:szCs w:val="24"/>
        </w:rPr>
      </w:pPr>
      <w:r w:rsidRPr="00670902">
        <w:rPr>
          <w:rFonts w:cs="Times New Roman"/>
          <w:b/>
          <w:sz w:val="28"/>
          <w:szCs w:val="24"/>
        </w:rPr>
        <w:lastRenderedPageBreak/>
        <w:t>Questions</w:t>
      </w:r>
    </w:p>
    <w:p w:rsidR="00812B97" w:rsidRDefault="00812B97" w:rsidP="002116BF">
      <w:pPr>
        <w:pStyle w:val="ListParagraph"/>
        <w:numPr>
          <w:ilvl w:val="0"/>
          <w:numId w:val="2"/>
        </w:numPr>
        <w:spacing w:after="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 xml:space="preserve">Define heat and </w:t>
      </w:r>
      <w:r w:rsidR="002116BF">
        <w:rPr>
          <w:rFonts w:ascii="Times New Roman" w:hAnsi="Times New Roman" w:cs="Times New Roman"/>
          <w:b/>
          <w:sz w:val="24"/>
          <w:szCs w:val="24"/>
        </w:rPr>
        <w:t>describe</w:t>
      </w:r>
      <w:r>
        <w:rPr>
          <w:rFonts w:ascii="Times New Roman" w:hAnsi="Times New Roman" w:cs="Times New Roman"/>
          <w:b/>
          <w:sz w:val="24"/>
          <w:szCs w:val="24"/>
        </w:rPr>
        <w:t xml:space="preserve"> the three different ways that it can be transferred.</w:t>
      </w:r>
    </w:p>
    <w:p w:rsidR="00876400" w:rsidRDefault="00876400" w:rsidP="002116BF">
      <w:pPr>
        <w:spacing w:after="0" w:line="240" w:lineRule="auto"/>
        <w:ind w:left="360"/>
        <w:rPr>
          <w:rFonts w:ascii="Times New Roman" w:hAnsi="Times New Roman" w:cs="Times New Roman"/>
          <w:b/>
          <w:sz w:val="24"/>
          <w:szCs w:val="24"/>
        </w:rPr>
      </w:pPr>
    </w:p>
    <w:p w:rsidR="00876400" w:rsidRDefault="00876400"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876400" w:rsidRPr="00876400" w:rsidRDefault="00876400" w:rsidP="002116BF">
      <w:pPr>
        <w:spacing w:after="0" w:line="240" w:lineRule="auto"/>
        <w:ind w:left="360"/>
        <w:rPr>
          <w:rFonts w:ascii="Times New Roman" w:hAnsi="Times New Roman" w:cs="Times New Roman"/>
          <w:b/>
          <w:sz w:val="24"/>
          <w:szCs w:val="24"/>
        </w:rPr>
      </w:pPr>
    </w:p>
    <w:p w:rsidR="00812B97" w:rsidRDefault="00812B97" w:rsidP="002116BF">
      <w:pPr>
        <w:pStyle w:val="ListParagraph"/>
        <w:numPr>
          <w:ilvl w:val="0"/>
          <w:numId w:val="2"/>
        </w:numPr>
        <w:spacing w:after="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Explain what it means for a liquid to have a high specific heat capacity? A low specific heat capacity?</w:t>
      </w:r>
    </w:p>
    <w:p w:rsidR="00876400" w:rsidRDefault="00876400" w:rsidP="002116BF">
      <w:pPr>
        <w:spacing w:after="0" w:line="240" w:lineRule="auto"/>
        <w:ind w:left="360"/>
        <w:rPr>
          <w:rFonts w:ascii="Times New Roman" w:hAnsi="Times New Roman" w:cs="Times New Roman"/>
          <w:b/>
          <w:sz w:val="24"/>
          <w:szCs w:val="24"/>
        </w:rPr>
      </w:pPr>
    </w:p>
    <w:p w:rsidR="00876400" w:rsidRDefault="00876400"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876400" w:rsidRDefault="00876400"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Pr="00876400" w:rsidRDefault="002116BF" w:rsidP="002116BF">
      <w:pPr>
        <w:spacing w:after="0" w:line="240" w:lineRule="auto"/>
        <w:ind w:left="360"/>
        <w:rPr>
          <w:rFonts w:ascii="Times New Roman" w:hAnsi="Times New Roman" w:cs="Times New Roman"/>
          <w:b/>
          <w:sz w:val="24"/>
          <w:szCs w:val="24"/>
        </w:rPr>
      </w:pPr>
    </w:p>
    <w:p w:rsidR="00812B97" w:rsidRDefault="001D46B5" w:rsidP="002116BF">
      <w:pPr>
        <w:pStyle w:val="ListParagraph"/>
        <w:numPr>
          <w:ilvl w:val="0"/>
          <w:numId w:val="2"/>
        </w:numPr>
        <w:spacing w:after="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Looking at your results, h</w:t>
      </w:r>
      <w:r w:rsidR="00812B97">
        <w:rPr>
          <w:rFonts w:ascii="Times New Roman" w:hAnsi="Times New Roman" w:cs="Times New Roman"/>
          <w:b/>
          <w:sz w:val="24"/>
          <w:szCs w:val="24"/>
        </w:rPr>
        <w:t>ow does the specific heat capacity affect the heat transferred to the different liquids?</w:t>
      </w:r>
    </w:p>
    <w:p w:rsidR="00812B97" w:rsidRDefault="00812B97" w:rsidP="002116BF">
      <w:pPr>
        <w:spacing w:after="0" w:line="240" w:lineRule="auto"/>
        <w:ind w:left="360"/>
        <w:rPr>
          <w:rFonts w:ascii="Times New Roman" w:hAnsi="Times New Roman" w:cs="Times New Roman"/>
          <w:b/>
          <w:sz w:val="24"/>
          <w:szCs w:val="24"/>
        </w:rPr>
      </w:pPr>
    </w:p>
    <w:p w:rsidR="00876400" w:rsidRDefault="00876400"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876400" w:rsidRDefault="00876400" w:rsidP="002116BF">
      <w:pPr>
        <w:spacing w:after="0" w:line="240" w:lineRule="auto"/>
        <w:ind w:left="360"/>
        <w:rPr>
          <w:rFonts w:ascii="Times New Roman" w:hAnsi="Times New Roman" w:cs="Times New Roman"/>
          <w:b/>
          <w:sz w:val="24"/>
          <w:szCs w:val="24"/>
        </w:rPr>
      </w:pPr>
    </w:p>
    <w:p w:rsidR="00812B97" w:rsidRDefault="00812B97" w:rsidP="002116BF">
      <w:pPr>
        <w:pStyle w:val="ListParagraph"/>
        <w:numPr>
          <w:ilvl w:val="0"/>
          <w:numId w:val="2"/>
        </w:numPr>
        <w:spacing w:after="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Which liquid to you think would work as the best radiator fluid?</w:t>
      </w:r>
      <w:r w:rsidR="001D46B5">
        <w:rPr>
          <w:rFonts w:ascii="Times New Roman" w:hAnsi="Times New Roman" w:cs="Times New Roman"/>
          <w:b/>
          <w:sz w:val="24"/>
          <w:szCs w:val="24"/>
        </w:rPr>
        <w:t xml:space="preserve"> Why?</w:t>
      </w:r>
    </w:p>
    <w:p w:rsidR="00876400" w:rsidRDefault="00876400"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116BF" w:rsidRDefault="002116BF" w:rsidP="002116BF">
      <w:pPr>
        <w:spacing w:after="0" w:line="240" w:lineRule="auto"/>
        <w:ind w:left="360"/>
        <w:rPr>
          <w:rFonts w:ascii="Times New Roman" w:hAnsi="Times New Roman" w:cs="Times New Roman"/>
          <w:b/>
          <w:sz w:val="24"/>
          <w:szCs w:val="24"/>
        </w:rPr>
      </w:pPr>
    </w:p>
    <w:p w:rsidR="002B59FD" w:rsidRDefault="00812B97" w:rsidP="002116BF">
      <w:pPr>
        <w:pStyle w:val="ListParagraph"/>
        <w:numPr>
          <w:ilvl w:val="0"/>
          <w:numId w:val="2"/>
        </w:numPr>
        <w:spacing w:after="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What other factors should engineers consider besides a liquid</w:t>
      </w:r>
      <w:r w:rsidR="00BB3548">
        <w:rPr>
          <w:rFonts w:ascii="Times New Roman" w:hAnsi="Times New Roman" w:cs="Times New Roman"/>
          <w:b/>
          <w:sz w:val="24"/>
          <w:szCs w:val="24"/>
        </w:rPr>
        <w:t>’</w:t>
      </w:r>
      <w:r>
        <w:rPr>
          <w:rFonts w:ascii="Times New Roman" w:hAnsi="Times New Roman" w:cs="Times New Roman"/>
          <w:b/>
          <w:sz w:val="24"/>
          <w:szCs w:val="24"/>
        </w:rPr>
        <w:t xml:space="preserve">s specific heat capacity when choosing a radiator liquid? </w:t>
      </w:r>
    </w:p>
    <w:p w:rsidR="002116BF" w:rsidRDefault="002116BF" w:rsidP="002116BF">
      <w:pPr>
        <w:spacing w:after="0" w:line="240" w:lineRule="auto"/>
        <w:ind w:left="360"/>
        <w:rPr>
          <w:rFonts w:ascii="Times New Roman" w:hAnsi="Times New Roman" w:cs="Times New Roman"/>
          <w:b/>
          <w:sz w:val="24"/>
          <w:szCs w:val="24"/>
        </w:rPr>
      </w:pPr>
    </w:p>
    <w:p w:rsidR="00211E55" w:rsidRDefault="00211E55" w:rsidP="002116BF">
      <w:pPr>
        <w:spacing w:after="0" w:line="240" w:lineRule="auto"/>
        <w:ind w:left="360"/>
        <w:rPr>
          <w:rFonts w:ascii="Times New Roman" w:hAnsi="Times New Roman" w:cs="Times New Roman"/>
          <w:b/>
          <w:sz w:val="24"/>
          <w:szCs w:val="24"/>
        </w:rPr>
      </w:pPr>
    </w:p>
    <w:p w:rsidR="00211E55" w:rsidRDefault="00211E55" w:rsidP="002116BF">
      <w:pPr>
        <w:spacing w:after="0" w:line="240" w:lineRule="auto"/>
        <w:ind w:left="360"/>
        <w:rPr>
          <w:rFonts w:ascii="Times New Roman" w:hAnsi="Times New Roman" w:cs="Times New Roman"/>
          <w:b/>
          <w:sz w:val="24"/>
          <w:szCs w:val="24"/>
        </w:rPr>
      </w:pPr>
    </w:p>
    <w:p w:rsidR="00211E55" w:rsidRDefault="00211E55" w:rsidP="002116BF">
      <w:pPr>
        <w:spacing w:after="0" w:line="240" w:lineRule="auto"/>
        <w:ind w:left="360"/>
        <w:rPr>
          <w:rFonts w:ascii="Times New Roman" w:hAnsi="Times New Roman" w:cs="Times New Roman"/>
          <w:b/>
          <w:sz w:val="24"/>
          <w:szCs w:val="24"/>
        </w:rPr>
      </w:pPr>
    </w:p>
    <w:p w:rsidR="00211E55" w:rsidRPr="00211E55" w:rsidRDefault="00211E55" w:rsidP="00211E55">
      <w:pPr>
        <w:pStyle w:val="ListParagraph"/>
        <w:numPr>
          <w:ilvl w:val="0"/>
          <w:numId w:val="2"/>
        </w:numPr>
        <w:spacing w:after="120" w:line="240" w:lineRule="auto"/>
        <w:ind w:left="360"/>
        <w:rPr>
          <w:rFonts w:ascii="Times New Roman" w:hAnsi="Times New Roman" w:cs="Times New Roman"/>
          <w:b/>
          <w:sz w:val="24"/>
          <w:szCs w:val="24"/>
        </w:rPr>
      </w:pPr>
      <w:r w:rsidRPr="00211E55">
        <w:rPr>
          <w:rFonts w:ascii="Times New Roman" w:hAnsi="Times New Roman" w:cs="Times New Roman"/>
          <w:b/>
          <w:sz w:val="24"/>
          <w:szCs w:val="24"/>
        </w:rPr>
        <w:lastRenderedPageBreak/>
        <w:t>A businesswoman travelling cross-country in her car notices the temperature gauge on her dashboard is in the red and reads 150ºC. She pulls over and inspects her radiator fluid. She sees that there is no coolant in the radiator. Her car’s engine is made of cast iron (specific heat = 0.460 kJ/kg-K) and she estimates that it is 200 kilograms. She wants to get the engine down to a safe temperature of 100ºC. She has a jug of water at 20ºC in her trunk. What volume of water does she need to put into the radiator? Assume that the water and engine exchange heat only with each other, not with the surrounding air or other mechanical parts.</w:t>
      </w:r>
      <w:bookmarkStart w:id="0" w:name="_GoBack"/>
      <w:bookmarkEnd w:id="0"/>
    </w:p>
    <w:p w:rsidR="00211E55" w:rsidRPr="002116BF" w:rsidRDefault="00211E55" w:rsidP="002116BF">
      <w:pPr>
        <w:spacing w:after="0" w:line="240" w:lineRule="auto"/>
        <w:ind w:left="360"/>
        <w:rPr>
          <w:rFonts w:ascii="Times New Roman" w:hAnsi="Times New Roman" w:cs="Times New Roman"/>
          <w:b/>
          <w:sz w:val="24"/>
          <w:szCs w:val="24"/>
        </w:rPr>
      </w:pPr>
    </w:p>
    <w:sectPr w:rsidR="00211E55" w:rsidRPr="002116BF" w:rsidSect="00670902">
      <w:headerReference w:type="default" r:id="rId8"/>
      <w:footerReference w:type="default" r:id="rId9"/>
      <w:headerReference w:type="first" r:id="rId10"/>
      <w:footerReference w:type="first" r:id="rId11"/>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63" w:rsidRDefault="009E4B63" w:rsidP="00741160">
      <w:pPr>
        <w:spacing w:after="0" w:line="240" w:lineRule="auto"/>
      </w:pPr>
      <w:r>
        <w:separator/>
      </w:r>
    </w:p>
  </w:endnote>
  <w:endnote w:type="continuationSeparator" w:id="0">
    <w:p w:rsidR="009E4B63" w:rsidRDefault="009E4B63" w:rsidP="0074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05" w:rsidRPr="00327B05" w:rsidRDefault="00327B05" w:rsidP="00327B05">
    <w:pPr>
      <w:tabs>
        <w:tab w:val="center" w:pos="4320"/>
        <w:tab w:val="right" w:pos="9360"/>
      </w:tabs>
      <w:rPr>
        <w:rFonts w:eastAsia="Times New Roman" w:cs="Times New Roman"/>
        <w:sz w:val="20"/>
        <w:szCs w:val="20"/>
        <w:lang w:eastAsia="en-US"/>
      </w:rPr>
    </w:pPr>
    <w:r w:rsidRPr="00327B05">
      <w:rPr>
        <w:rFonts w:eastAsia="Calibri" w:cs="Arial"/>
        <w:b/>
        <w:sz w:val="20"/>
        <w:szCs w:val="20"/>
        <w:lang w:eastAsia="en-US"/>
      </w:rPr>
      <w:t>What Works Best in a Radiator? --- Measuring Heat Transfer Worksheet</w:t>
    </w:r>
    <w:r w:rsidRPr="00327B05">
      <w:rPr>
        <w:rFonts w:eastAsia="Calibri" w:cs="Arial"/>
        <w:b/>
        <w:color w:val="FF0000"/>
        <w:sz w:val="20"/>
        <w:szCs w:val="20"/>
        <w:lang w:eastAsia="en-US"/>
      </w:rPr>
      <w:tab/>
    </w:r>
    <w:r w:rsidRPr="00327B05">
      <w:rPr>
        <w:rFonts w:eastAsia="Times New Roman" w:cs="Times New Roman"/>
        <w:sz w:val="20"/>
        <w:szCs w:val="20"/>
        <w:lang w:eastAsia="en-US"/>
      </w:rPr>
      <w:fldChar w:fldCharType="begin"/>
    </w:r>
    <w:r w:rsidRPr="00327B05">
      <w:rPr>
        <w:rFonts w:eastAsia="Times New Roman" w:cs="Times New Roman"/>
        <w:sz w:val="20"/>
        <w:szCs w:val="20"/>
        <w:lang w:eastAsia="en-US"/>
      </w:rPr>
      <w:instrText xml:space="preserve"> PAGE   \* MERGEFORMAT </w:instrText>
    </w:r>
    <w:r w:rsidRPr="00327B05">
      <w:rPr>
        <w:rFonts w:eastAsia="Times New Roman" w:cs="Times New Roman"/>
        <w:sz w:val="20"/>
        <w:szCs w:val="20"/>
        <w:lang w:eastAsia="en-US"/>
      </w:rPr>
      <w:fldChar w:fldCharType="separate"/>
    </w:r>
    <w:r w:rsidR="00211E55">
      <w:rPr>
        <w:rFonts w:eastAsia="Times New Roman" w:cs="Times New Roman"/>
        <w:noProof/>
        <w:sz w:val="20"/>
        <w:szCs w:val="20"/>
        <w:lang w:eastAsia="en-US"/>
      </w:rPr>
      <w:t>2</w:t>
    </w:r>
    <w:r w:rsidRPr="00327B05">
      <w:rPr>
        <w:rFonts w:eastAsia="Times New Roman" w:cs="Times New Roman"/>
        <w:sz w:val="20"/>
        <w:szCs w:val="20"/>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1A" w:rsidRPr="00327B05" w:rsidRDefault="0061051A" w:rsidP="00670902">
    <w:pPr>
      <w:tabs>
        <w:tab w:val="center" w:pos="4320"/>
        <w:tab w:val="right" w:pos="9360"/>
      </w:tabs>
      <w:rPr>
        <w:rFonts w:eastAsia="Times New Roman" w:cs="Times New Roman"/>
        <w:sz w:val="20"/>
        <w:szCs w:val="20"/>
        <w:lang w:eastAsia="en-US"/>
      </w:rPr>
    </w:pPr>
    <w:r w:rsidRPr="00327B05">
      <w:rPr>
        <w:rFonts w:eastAsia="Calibri" w:cs="Arial"/>
        <w:b/>
        <w:sz w:val="20"/>
        <w:szCs w:val="20"/>
        <w:lang w:eastAsia="en-US"/>
      </w:rPr>
      <w:t>W</w:t>
    </w:r>
    <w:r w:rsidR="00670902" w:rsidRPr="00327B05">
      <w:rPr>
        <w:rFonts w:eastAsia="Calibri" w:cs="Arial"/>
        <w:b/>
        <w:sz w:val="20"/>
        <w:szCs w:val="20"/>
        <w:lang w:eastAsia="en-US"/>
      </w:rPr>
      <w:t xml:space="preserve">hat Works Best in a Radiator? --- </w:t>
    </w:r>
    <w:r w:rsidRPr="00327B05">
      <w:rPr>
        <w:rFonts w:eastAsia="Calibri" w:cs="Arial"/>
        <w:b/>
        <w:sz w:val="20"/>
        <w:szCs w:val="20"/>
        <w:lang w:eastAsia="en-US"/>
      </w:rPr>
      <w:t>Measuring Heat Transfer Worksheet</w:t>
    </w:r>
    <w:r w:rsidR="00670902" w:rsidRPr="00327B05">
      <w:rPr>
        <w:rFonts w:eastAsia="Calibri" w:cs="Arial"/>
        <w:b/>
        <w:color w:val="FF0000"/>
        <w:sz w:val="20"/>
        <w:szCs w:val="20"/>
        <w:lang w:eastAsia="en-US"/>
      </w:rPr>
      <w:tab/>
    </w:r>
    <w:r w:rsidRPr="00327B05">
      <w:rPr>
        <w:rFonts w:eastAsia="Times New Roman" w:cs="Times New Roman"/>
        <w:sz w:val="20"/>
        <w:szCs w:val="20"/>
        <w:lang w:eastAsia="en-US"/>
      </w:rPr>
      <w:fldChar w:fldCharType="begin"/>
    </w:r>
    <w:r w:rsidRPr="00327B05">
      <w:rPr>
        <w:rFonts w:eastAsia="Times New Roman" w:cs="Times New Roman"/>
        <w:sz w:val="20"/>
        <w:szCs w:val="20"/>
        <w:lang w:eastAsia="en-US"/>
      </w:rPr>
      <w:instrText xml:space="preserve"> PAGE   \* MERGEFORMAT </w:instrText>
    </w:r>
    <w:r w:rsidRPr="00327B05">
      <w:rPr>
        <w:rFonts w:eastAsia="Times New Roman" w:cs="Times New Roman"/>
        <w:sz w:val="20"/>
        <w:szCs w:val="20"/>
        <w:lang w:eastAsia="en-US"/>
      </w:rPr>
      <w:fldChar w:fldCharType="separate"/>
    </w:r>
    <w:r w:rsidR="00211E55">
      <w:rPr>
        <w:rFonts w:eastAsia="Times New Roman" w:cs="Times New Roman"/>
        <w:noProof/>
        <w:sz w:val="20"/>
        <w:szCs w:val="20"/>
        <w:lang w:eastAsia="en-US"/>
      </w:rPr>
      <w:t>1</w:t>
    </w:r>
    <w:r w:rsidRPr="00327B05">
      <w:rPr>
        <w:rFonts w:eastAsia="Times New Roman" w:cs="Times New Roman"/>
        <w:sz w:val="20"/>
        <w:szCs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63" w:rsidRDefault="009E4B63" w:rsidP="00741160">
      <w:pPr>
        <w:spacing w:after="0" w:line="240" w:lineRule="auto"/>
      </w:pPr>
      <w:r>
        <w:separator/>
      </w:r>
    </w:p>
  </w:footnote>
  <w:footnote w:type="continuationSeparator" w:id="0">
    <w:p w:rsidR="009E4B63" w:rsidRDefault="009E4B63" w:rsidP="00741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05" w:rsidRPr="00C81FA6" w:rsidRDefault="00327B05" w:rsidP="00327B05">
    <w:pPr>
      <w:tabs>
        <w:tab w:val="center" w:pos="4320"/>
        <w:tab w:val="right" w:pos="8640"/>
      </w:tabs>
      <w:spacing w:after="0" w:line="240" w:lineRule="auto"/>
      <w:rPr>
        <w:rFonts w:eastAsia="Calibri"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05" w:rsidRPr="00C81FA6" w:rsidRDefault="00327B05" w:rsidP="00327B05">
    <w:pPr>
      <w:tabs>
        <w:tab w:val="center" w:pos="4320"/>
        <w:tab w:val="right" w:pos="8640"/>
      </w:tabs>
      <w:spacing w:after="0" w:line="240" w:lineRule="auto"/>
      <w:rPr>
        <w:rFonts w:eastAsia="Calibri" w:cs="Arial"/>
        <w:b/>
        <w:sz w:val="18"/>
        <w:szCs w:val="18"/>
      </w:rPr>
    </w:pPr>
    <w:r w:rsidRPr="00C81FA6">
      <w:rPr>
        <w:rFonts w:eastAsia="Calibri" w:cs="Arial"/>
        <w:b/>
        <w:sz w:val="18"/>
        <w:szCs w:val="18"/>
      </w:rPr>
      <w:t>Name: ______________</w:t>
    </w:r>
    <w:r>
      <w:rPr>
        <w:rFonts w:eastAsia="Calibri" w:cs="Arial"/>
        <w:b/>
        <w:sz w:val="18"/>
        <w:szCs w:val="18"/>
      </w:rPr>
      <w:t>_____</w:t>
    </w:r>
    <w:r w:rsidRPr="00C81FA6">
      <w:rPr>
        <w:rFonts w:eastAsia="Calibri" w:cs="Arial"/>
        <w:b/>
        <w:sz w:val="18"/>
        <w:szCs w:val="18"/>
      </w:rPr>
      <w:t>_____________________________</w:t>
    </w:r>
    <w:r>
      <w:rPr>
        <w:rFonts w:eastAsia="Calibri" w:cs="Arial"/>
        <w:b/>
        <w:sz w:val="18"/>
        <w:szCs w:val="18"/>
      </w:rPr>
      <w:t xml:space="preserve"> </w:t>
    </w:r>
    <w:r w:rsidRPr="00C81FA6">
      <w:rPr>
        <w:rFonts w:eastAsia="Calibri" w:cs="Arial"/>
        <w:b/>
        <w:sz w:val="18"/>
        <w:szCs w:val="18"/>
      </w:rPr>
      <w:t>Date: _____________</w:t>
    </w:r>
    <w:r>
      <w:rPr>
        <w:rFonts w:eastAsia="Calibri" w:cs="Arial"/>
        <w:b/>
        <w:sz w:val="18"/>
        <w:szCs w:val="18"/>
      </w:rPr>
      <w:t>___</w:t>
    </w:r>
    <w:r w:rsidRPr="00C81FA6">
      <w:rPr>
        <w:rFonts w:eastAsia="Calibri" w:cs="Arial"/>
        <w:b/>
        <w:sz w:val="18"/>
        <w:szCs w:val="18"/>
      </w:rPr>
      <w:t>____</w:t>
    </w:r>
    <w:r>
      <w:rPr>
        <w:rFonts w:eastAsia="Calibri" w:cs="Arial"/>
        <w:b/>
        <w:sz w:val="18"/>
        <w:szCs w:val="18"/>
      </w:rPr>
      <w:t xml:space="preserve"> </w:t>
    </w:r>
    <w:r w:rsidRPr="00C81FA6">
      <w:rPr>
        <w:rFonts w:eastAsia="Calibri" w:cs="Arial"/>
        <w:b/>
        <w:sz w:val="18"/>
        <w:szCs w:val="18"/>
      </w:rPr>
      <w:t>Class: _____</w:t>
    </w:r>
    <w:r>
      <w:rPr>
        <w:rFonts w:eastAsia="Calibri" w:cs="Arial"/>
        <w:b/>
        <w:sz w:val="18"/>
        <w:szCs w:val="18"/>
      </w:rPr>
      <w:t>______</w:t>
    </w:r>
    <w:r w:rsidRPr="00C81FA6">
      <w:rPr>
        <w:rFonts w:eastAsia="Calibri" w:cs="Arial"/>
        <w:b/>
        <w:sz w:val="18"/>
        <w:szCs w:val="18"/>
      </w:rPr>
      <w:t>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2000"/>
    <w:multiLevelType w:val="hybridMultilevel"/>
    <w:tmpl w:val="D4F6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00AD2"/>
    <w:multiLevelType w:val="hybridMultilevel"/>
    <w:tmpl w:val="CDC6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471EE"/>
    <w:multiLevelType w:val="hybridMultilevel"/>
    <w:tmpl w:val="FFBC7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89"/>
    <w:rsid w:val="0003306B"/>
    <w:rsid w:val="000E0FC6"/>
    <w:rsid w:val="0011117B"/>
    <w:rsid w:val="001D46B5"/>
    <w:rsid w:val="001E182B"/>
    <w:rsid w:val="002116BF"/>
    <w:rsid w:val="00211E55"/>
    <w:rsid w:val="002B59FD"/>
    <w:rsid w:val="002F01A7"/>
    <w:rsid w:val="00306892"/>
    <w:rsid w:val="00327B05"/>
    <w:rsid w:val="00340CC7"/>
    <w:rsid w:val="00431262"/>
    <w:rsid w:val="004736B3"/>
    <w:rsid w:val="004E4246"/>
    <w:rsid w:val="00510BC3"/>
    <w:rsid w:val="00567420"/>
    <w:rsid w:val="0061051A"/>
    <w:rsid w:val="00635FC9"/>
    <w:rsid w:val="00670902"/>
    <w:rsid w:val="00670D89"/>
    <w:rsid w:val="006D64DB"/>
    <w:rsid w:val="006E1224"/>
    <w:rsid w:val="006F62AC"/>
    <w:rsid w:val="00741160"/>
    <w:rsid w:val="007647EC"/>
    <w:rsid w:val="007D1434"/>
    <w:rsid w:val="00812B97"/>
    <w:rsid w:val="008348F0"/>
    <w:rsid w:val="00876400"/>
    <w:rsid w:val="0088431F"/>
    <w:rsid w:val="0091425A"/>
    <w:rsid w:val="00957B27"/>
    <w:rsid w:val="0098120A"/>
    <w:rsid w:val="009D4687"/>
    <w:rsid w:val="009E4B63"/>
    <w:rsid w:val="00AC4B85"/>
    <w:rsid w:val="00B504BA"/>
    <w:rsid w:val="00BB3548"/>
    <w:rsid w:val="00BE59F0"/>
    <w:rsid w:val="00BF319C"/>
    <w:rsid w:val="00BF4A25"/>
    <w:rsid w:val="00D364AB"/>
    <w:rsid w:val="00DD1D1F"/>
    <w:rsid w:val="00F3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B97"/>
    <w:pPr>
      <w:ind w:left="720"/>
      <w:contextualSpacing/>
    </w:pPr>
  </w:style>
  <w:style w:type="table" w:styleId="TableGrid">
    <w:name w:val="Table Grid"/>
    <w:basedOn w:val="TableNormal"/>
    <w:uiPriority w:val="59"/>
    <w:rsid w:val="00812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B97"/>
  </w:style>
  <w:style w:type="paragraph" w:styleId="BalloonText">
    <w:name w:val="Balloon Text"/>
    <w:basedOn w:val="Normal"/>
    <w:link w:val="BalloonTextChar"/>
    <w:uiPriority w:val="99"/>
    <w:semiHidden/>
    <w:unhideWhenUsed/>
    <w:rsid w:val="009D4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87"/>
    <w:rPr>
      <w:rFonts w:ascii="Tahoma" w:hAnsi="Tahoma" w:cs="Tahoma"/>
      <w:sz w:val="16"/>
      <w:szCs w:val="16"/>
    </w:rPr>
  </w:style>
  <w:style w:type="paragraph" w:styleId="Footer">
    <w:name w:val="footer"/>
    <w:basedOn w:val="Normal"/>
    <w:link w:val="FooterChar"/>
    <w:uiPriority w:val="99"/>
    <w:unhideWhenUsed/>
    <w:rsid w:val="00741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B97"/>
    <w:pPr>
      <w:ind w:left="720"/>
      <w:contextualSpacing/>
    </w:pPr>
  </w:style>
  <w:style w:type="table" w:styleId="TableGrid">
    <w:name w:val="Table Grid"/>
    <w:basedOn w:val="TableNormal"/>
    <w:uiPriority w:val="59"/>
    <w:rsid w:val="00812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B97"/>
  </w:style>
  <w:style w:type="paragraph" w:styleId="BalloonText">
    <w:name w:val="Balloon Text"/>
    <w:basedOn w:val="Normal"/>
    <w:link w:val="BalloonTextChar"/>
    <w:uiPriority w:val="99"/>
    <w:semiHidden/>
    <w:unhideWhenUsed/>
    <w:rsid w:val="009D4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87"/>
    <w:rPr>
      <w:rFonts w:ascii="Tahoma" w:hAnsi="Tahoma" w:cs="Tahoma"/>
      <w:sz w:val="16"/>
      <w:szCs w:val="16"/>
    </w:rPr>
  </w:style>
  <w:style w:type="paragraph" w:styleId="Footer">
    <w:name w:val="footer"/>
    <w:basedOn w:val="Normal"/>
    <w:link w:val="FooterChar"/>
    <w:uiPriority w:val="99"/>
    <w:unhideWhenUsed/>
    <w:rsid w:val="00741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18630">
      <w:bodyDiv w:val="1"/>
      <w:marLeft w:val="0"/>
      <w:marRight w:val="0"/>
      <w:marTop w:val="0"/>
      <w:marBottom w:val="0"/>
      <w:divBdr>
        <w:top w:val="none" w:sz="0" w:space="0" w:color="auto"/>
        <w:left w:val="none" w:sz="0" w:space="0" w:color="auto"/>
        <w:bottom w:val="none" w:sz="0" w:space="0" w:color="auto"/>
        <w:right w:val="none" w:sz="0" w:space="0" w:color="auto"/>
      </w:divBdr>
    </w:div>
    <w:div w:id="645937816">
      <w:bodyDiv w:val="1"/>
      <w:marLeft w:val="0"/>
      <w:marRight w:val="0"/>
      <w:marTop w:val="0"/>
      <w:marBottom w:val="0"/>
      <w:divBdr>
        <w:top w:val="none" w:sz="0" w:space="0" w:color="auto"/>
        <w:left w:val="none" w:sz="0" w:space="0" w:color="auto"/>
        <w:bottom w:val="none" w:sz="0" w:space="0" w:color="auto"/>
        <w:right w:val="none" w:sz="0" w:space="0" w:color="auto"/>
      </w:divBdr>
    </w:div>
    <w:div w:id="993341598">
      <w:bodyDiv w:val="1"/>
      <w:marLeft w:val="0"/>
      <w:marRight w:val="0"/>
      <w:marTop w:val="0"/>
      <w:marBottom w:val="0"/>
      <w:divBdr>
        <w:top w:val="none" w:sz="0" w:space="0" w:color="auto"/>
        <w:left w:val="none" w:sz="0" w:space="0" w:color="auto"/>
        <w:bottom w:val="none" w:sz="0" w:space="0" w:color="auto"/>
        <w:right w:val="none" w:sz="0" w:space="0" w:color="auto"/>
      </w:divBdr>
    </w:div>
    <w:div w:id="1384982860">
      <w:bodyDiv w:val="1"/>
      <w:marLeft w:val="0"/>
      <w:marRight w:val="0"/>
      <w:marTop w:val="0"/>
      <w:marBottom w:val="0"/>
      <w:divBdr>
        <w:top w:val="none" w:sz="0" w:space="0" w:color="auto"/>
        <w:left w:val="none" w:sz="0" w:space="0" w:color="auto"/>
        <w:bottom w:val="none" w:sz="0" w:space="0" w:color="auto"/>
        <w:right w:val="none" w:sz="0" w:space="0" w:color="auto"/>
      </w:divBdr>
    </w:div>
    <w:div w:id="18277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bradbeless</dc:creator>
  <cp:lastModifiedBy>SAMSON, CARLEIGH CLAYTON</cp:lastModifiedBy>
  <cp:revision>2</cp:revision>
  <cp:lastPrinted>2013-05-30T18:11:00Z</cp:lastPrinted>
  <dcterms:created xsi:type="dcterms:W3CDTF">2013-10-17T19:17:00Z</dcterms:created>
  <dcterms:modified xsi:type="dcterms:W3CDTF">2013-10-17T19:17:00Z</dcterms:modified>
</cp:coreProperties>
</file>