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62" w:rsidRPr="0038683E" w:rsidRDefault="005950EA" w:rsidP="008B351C">
      <w:pPr>
        <w:spacing w:before="120" w:after="240"/>
        <w:jc w:val="center"/>
        <w:rPr>
          <w:b/>
          <w:sz w:val="40"/>
          <w:szCs w:val="40"/>
        </w:rPr>
      </w:pPr>
      <w:r w:rsidRPr="0038683E">
        <w:rPr>
          <w:b/>
          <w:sz w:val="40"/>
          <w:szCs w:val="40"/>
        </w:rPr>
        <w:t>Battle of the Beams</w:t>
      </w:r>
      <w:r w:rsidR="008B351C" w:rsidRPr="0038683E">
        <w:rPr>
          <w:b/>
          <w:sz w:val="40"/>
          <w:szCs w:val="40"/>
        </w:rPr>
        <w:t xml:space="preserve"> </w:t>
      </w:r>
      <w:r w:rsidR="004E3965">
        <w:rPr>
          <w:b/>
          <w:sz w:val="40"/>
          <w:szCs w:val="40"/>
        </w:rPr>
        <w:t xml:space="preserve">Activity </w:t>
      </w:r>
      <w:r w:rsidR="008B351C" w:rsidRPr="0038683E">
        <w:rPr>
          <w:b/>
          <w:sz w:val="40"/>
          <w:szCs w:val="40"/>
        </w:rPr>
        <w:t>Worksheet</w:t>
      </w:r>
    </w:p>
    <w:p w:rsidR="00337FF8" w:rsidRPr="006E6D3D" w:rsidRDefault="00B64590" w:rsidP="008B351C">
      <w:pPr>
        <w:spacing w:after="0"/>
        <w:rPr>
          <w:rFonts w:ascii="Times New Roman" w:hAnsi="Times New Roman" w:cs="Times New Roman"/>
          <w:b/>
        </w:rPr>
      </w:pPr>
      <w:r w:rsidRPr="006E6D3D">
        <w:rPr>
          <w:rFonts w:ascii="Times New Roman" w:hAnsi="Times New Roman" w:cs="Times New Roman"/>
          <w:b/>
        </w:rPr>
        <w:t xml:space="preserve">Part 1 </w:t>
      </w:r>
      <w:r w:rsidR="00494233">
        <w:rPr>
          <w:rFonts w:ascii="Times New Roman" w:hAnsi="Times New Roman" w:cs="Times New Roman"/>
          <w:b/>
        </w:rPr>
        <w:t xml:space="preserve">— Fabrication </w:t>
      </w:r>
      <w:r w:rsidRPr="006E6D3D">
        <w:rPr>
          <w:rFonts w:ascii="Times New Roman" w:hAnsi="Times New Roman" w:cs="Times New Roman"/>
          <w:b/>
        </w:rPr>
        <w:t>In</w:t>
      </w:r>
      <w:r w:rsidR="005950EA" w:rsidRPr="006E6D3D">
        <w:rPr>
          <w:rFonts w:ascii="Times New Roman" w:hAnsi="Times New Roman" w:cs="Times New Roman"/>
          <w:b/>
        </w:rPr>
        <w:t>troduction</w:t>
      </w:r>
    </w:p>
    <w:p w:rsidR="009919C6" w:rsidRDefault="009919C6" w:rsidP="009919C6">
      <w:pPr>
        <w:outlineLvl w:val="0"/>
        <w:rPr>
          <w:rFonts w:ascii="Times New Roman" w:hAnsi="Times New Roman" w:cs="Times New Roman"/>
        </w:rPr>
      </w:pPr>
      <w:r w:rsidRPr="009919C6">
        <w:rPr>
          <w:rFonts w:ascii="Times New Roman" w:hAnsi="Times New Roman" w:cs="Times New Roman"/>
        </w:rPr>
        <w:t>Composite structures are a general class of materials that include two or more materials combined into one. One example is the use of straw and clay to make tougher bricks. Other typical composites are concrete, asphalt, plywood, fiber glass-reinforced polyester, carbon fiber–reinforced plastics and steel</w:t>
      </w:r>
      <w:r>
        <w:rPr>
          <w:rFonts w:ascii="Times New Roman" w:hAnsi="Times New Roman" w:cs="Times New Roman"/>
        </w:rPr>
        <w:t>-</w:t>
      </w:r>
      <w:r w:rsidRPr="009919C6">
        <w:rPr>
          <w:rFonts w:ascii="Times New Roman" w:hAnsi="Times New Roman" w:cs="Times New Roman"/>
        </w:rPr>
        <w:t xml:space="preserve"> or Kevlar</w:t>
      </w:r>
      <w:r w:rsidRPr="006375D7">
        <w:rPr>
          <w:rFonts w:ascii="Times New Roman" w:hAnsi="Times New Roman" w:cs="Times New Roman"/>
          <w:vertAlign w:val="superscript"/>
        </w:rPr>
        <w:t>®</w:t>
      </w:r>
      <w:r w:rsidRPr="006375D7">
        <w:rPr>
          <w:rFonts w:ascii="Times New Roman" w:hAnsi="Times New Roman" w:cs="Times New Roman"/>
        </w:rPr>
        <w:t>-belted</w:t>
      </w:r>
      <w:r w:rsidRPr="009919C6">
        <w:rPr>
          <w:rFonts w:ascii="Times New Roman" w:hAnsi="Times New Roman" w:cs="Times New Roman"/>
        </w:rPr>
        <w:t xml:space="preserve"> tires. Of course we know all of these fairly well, but what about more advanced materials? In general, functional engineering materials for specific applications involve</w:t>
      </w:r>
      <w:r>
        <w:rPr>
          <w:rFonts w:ascii="Times New Roman" w:hAnsi="Times New Roman" w:cs="Times New Roman"/>
        </w:rPr>
        <w:t xml:space="preserve"> making composites out of</w:t>
      </w:r>
      <w:r w:rsidRPr="009919C6">
        <w:rPr>
          <w:rFonts w:ascii="Times New Roman" w:hAnsi="Times New Roman" w:cs="Times New Roman"/>
        </w:rPr>
        <w:t xml:space="preserve"> metal and ceramic, ceramic and ceramic, polymer-metal and polymer-polymer </w:t>
      </w:r>
      <w:r>
        <w:rPr>
          <w:rFonts w:ascii="Times New Roman" w:hAnsi="Times New Roman" w:cs="Times New Roman"/>
        </w:rPr>
        <w:t>combinations</w:t>
      </w:r>
      <w:r w:rsidRPr="009919C6">
        <w:rPr>
          <w:rFonts w:ascii="Times New Roman" w:hAnsi="Times New Roman" w:cs="Times New Roman"/>
        </w:rPr>
        <w:t>. Depending on the application and properties needed, different types of composite are selected.</w:t>
      </w:r>
    </w:p>
    <w:p w:rsidR="009919C6" w:rsidRPr="009919C6" w:rsidRDefault="009919C6" w:rsidP="009919C6">
      <w:pPr>
        <w:outlineLvl w:val="0"/>
        <w:rPr>
          <w:rFonts w:ascii="Times New Roman" w:hAnsi="Times New Roman" w:cs="Times New Roman"/>
        </w:rPr>
      </w:pPr>
      <w:r w:rsidRPr="009919C6">
        <w:rPr>
          <w:rFonts w:ascii="Times New Roman" w:hAnsi="Times New Roman" w:cs="Times New Roman"/>
        </w:rPr>
        <w:t>Composites allow for engineers and scientists to achieve unique property combinations that individual material cannot provide. For instance, ceramic particles embedded in aluminum or copper matrix improve both flexural strength and wear resistance while maintaining a particular degree of toughening. However, aluminum by itself is not very wear resistant and the ceramic has poor toughness. Material scientists and engineers find composites of great interest because they provide unique property combinations that conventional materials are usually unable to provide.</w:t>
      </w:r>
    </w:p>
    <w:p w:rsidR="005F780A" w:rsidRPr="005F780A" w:rsidRDefault="005F780A" w:rsidP="005F780A">
      <w:pPr>
        <w:outlineLvl w:val="0"/>
        <w:rPr>
          <w:rFonts w:ascii="Times New Roman" w:hAnsi="Times New Roman" w:cs="Times New Roman"/>
        </w:rPr>
      </w:pPr>
      <w:r w:rsidRPr="004D7BA5">
        <w:rPr>
          <w:rFonts w:ascii="Times New Roman" w:hAnsi="Times New Roman" w:cs="Times New Roman"/>
        </w:rPr>
        <w:t>Today you are going to make your very own composite beam</w:t>
      </w:r>
      <w:r w:rsidRPr="005F780A">
        <w:rPr>
          <w:rFonts w:ascii="Times New Roman" w:hAnsi="Times New Roman" w:cs="Times New Roman"/>
        </w:rPr>
        <w:t>s</w:t>
      </w:r>
      <w:r w:rsidRPr="004D7BA5">
        <w:rPr>
          <w:rFonts w:ascii="Times New Roman" w:hAnsi="Times New Roman" w:cs="Times New Roman"/>
        </w:rPr>
        <w:t xml:space="preserve">. </w:t>
      </w:r>
      <w:r w:rsidRPr="005F780A">
        <w:rPr>
          <w:rFonts w:ascii="Times New Roman" w:hAnsi="Times New Roman" w:cs="Times New Roman"/>
        </w:rPr>
        <w:t xml:space="preserve">Each group has a choice of three reinforcement phases for their composites: Nerds® candies, rice and spaghetti noodles. If groups choose to use spaghetti noodles as reinforcement phases, then they have the option to make a continuous fiber composite or a discontinuous fiber composite. All composite beams will be bonded with a sugar matrix comprised of </w:t>
      </w:r>
      <w:proofErr w:type="spellStart"/>
      <w:r w:rsidRPr="005F780A">
        <w:rPr>
          <w:rFonts w:ascii="Times New Roman" w:hAnsi="Times New Roman" w:cs="Times New Roman"/>
        </w:rPr>
        <w:t>Laffy</w:t>
      </w:r>
      <w:proofErr w:type="spellEnd"/>
      <w:r w:rsidRPr="005F780A">
        <w:rPr>
          <w:rFonts w:ascii="Times New Roman" w:hAnsi="Times New Roman" w:cs="Times New Roman"/>
        </w:rPr>
        <w:t xml:space="preserve"> Taffy</w:t>
      </w:r>
      <w:r w:rsidRPr="006375D7">
        <w:rPr>
          <w:rFonts w:ascii="Times New Roman" w:hAnsi="Times New Roman" w:cs="Times New Roman"/>
          <w:vertAlign w:val="superscript"/>
        </w:rPr>
        <w:t>®</w:t>
      </w:r>
      <w:r w:rsidRPr="005F780A">
        <w:rPr>
          <w:rFonts w:ascii="Times New Roman" w:hAnsi="Times New Roman" w:cs="Times New Roman"/>
        </w:rPr>
        <w:t xml:space="preserve"> and water. However, as mentioned, fabrication and matrix phase can alter the properties. In the spirit of scientific exploration, each group has the option to process its matrix phase at one of two temperature regions. Each temperature region corresponds to a different matrix behavior and can be understood with a little candy sense and solubility knowledge. The t</w:t>
      </w:r>
      <w:r>
        <w:rPr>
          <w:rFonts w:ascii="Times New Roman" w:hAnsi="Times New Roman" w:cs="Times New Roman"/>
        </w:rPr>
        <w:t>emperature regions are:</w:t>
      </w:r>
    </w:p>
    <w:p w:rsidR="005950EA" w:rsidRPr="008B351C" w:rsidRDefault="005950EA" w:rsidP="005F780A">
      <w:pPr>
        <w:jc w:val="center"/>
        <w:outlineLvl w:val="0"/>
        <w:rPr>
          <w:rFonts w:ascii="Times New Roman" w:hAnsi="Times New Roman" w:cs="Times New Roman"/>
        </w:rPr>
      </w:pPr>
      <w:r w:rsidRPr="008B351C">
        <w:rPr>
          <w:rFonts w:ascii="Times New Roman" w:hAnsi="Times New Roman" w:cs="Times New Roman"/>
        </w:rPr>
        <w:t xml:space="preserve">270 - 290°F: </w:t>
      </w:r>
      <w:r w:rsidR="005F780A" w:rsidRPr="008B351C">
        <w:rPr>
          <w:rFonts w:ascii="Times New Roman" w:hAnsi="Times New Roman" w:cs="Times New Roman"/>
        </w:rPr>
        <w:t>soft crack stage</w:t>
      </w:r>
    </w:p>
    <w:p w:rsidR="005950EA" w:rsidRPr="008B351C" w:rsidRDefault="005950EA" w:rsidP="005F780A">
      <w:pPr>
        <w:jc w:val="center"/>
        <w:outlineLvl w:val="0"/>
        <w:rPr>
          <w:rFonts w:ascii="Times New Roman" w:hAnsi="Times New Roman" w:cs="Times New Roman"/>
        </w:rPr>
      </w:pPr>
      <w:r w:rsidRPr="008B351C">
        <w:rPr>
          <w:rFonts w:ascii="Times New Roman" w:hAnsi="Times New Roman" w:cs="Times New Roman"/>
        </w:rPr>
        <w:t xml:space="preserve">300 - 310°F: </w:t>
      </w:r>
      <w:r w:rsidR="005F780A" w:rsidRPr="008B351C">
        <w:rPr>
          <w:rFonts w:ascii="Times New Roman" w:hAnsi="Times New Roman" w:cs="Times New Roman"/>
        </w:rPr>
        <w:t>hard crack stage</w:t>
      </w:r>
    </w:p>
    <w:p w:rsidR="005F780A" w:rsidRPr="007D6CAF" w:rsidRDefault="005F780A" w:rsidP="005F780A">
      <w:pPr>
        <w:outlineLvl w:val="0"/>
        <w:rPr>
          <w:rFonts w:ascii="Times New Roman" w:hAnsi="Times New Roman" w:cs="Times New Roman"/>
        </w:rPr>
      </w:pPr>
      <w:r w:rsidRPr="005F780A">
        <w:rPr>
          <w:rFonts w:ascii="Times New Roman" w:hAnsi="Times New Roman" w:cs="Times New Roman"/>
        </w:rPr>
        <w:t xml:space="preserve">Composite fabrication, namely mixing of both phases, is very important and also a factor in beam performance. Groups must decide how they want to approach mixing in their reinforcement phases to yield the </w:t>
      </w:r>
      <w:r w:rsidRPr="007D6CAF">
        <w:rPr>
          <w:rFonts w:ascii="Times New Roman" w:hAnsi="Times New Roman" w:cs="Times New Roman"/>
        </w:rPr>
        <w:t xml:space="preserve">most well-bonded and homogenous distribution of reinforcement phases. </w:t>
      </w:r>
    </w:p>
    <w:p w:rsidR="00D3393B" w:rsidRPr="007D6CAF" w:rsidRDefault="00D3393B" w:rsidP="00D3393B">
      <w:pPr>
        <w:jc w:val="center"/>
        <w:outlineLvl w:val="0"/>
        <w:rPr>
          <w:rFonts w:ascii="Times New Roman" w:hAnsi="Times New Roman" w:cs="Times New Roman"/>
          <w:b/>
        </w:rPr>
      </w:pPr>
      <w:r w:rsidRPr="007D6CAF">
        <w:rPr>
          <w:rFonts w:ascii="Times New Roman" w:hAnsi="Times New Roman" w:cs="Times New Roman"/>
          <w:b/>
        </w:rPr>
        <w:t>**NOTE: think about</w:t>
      </w:r>
      <w:r w:rsidR="0038683E" w:rsidRPr="007D6CAF">
        <w:rPr>
          <w:rFonts w:ascii="Times New Roman" w:hAnsi="Times New Roman" w:cs="Times New Roman"/>
          <w:b/>
        </w:rPr>
        <w:t xml:space="preserve"> </w:t>
      </w:r>
      <w:r w:rsidRPr="007D6CAF">
        <w:rPr>
          <w:rFonts w:ascii="Times New Roman" w:hAnsi="Times New Roman" w:cs="Times New Roman"/>
          <w:b/>
        </w:rPr>
        <w:t>reinforcement composition prior to mixing.</w:t>
      </w:r>
      <w:r w:rsidR="0038683E" w:rsidRPr="007D6CAF">
        <w:rPr>
          <w:rFonts w:ascii="Times New Roman" w:hAnsi="Times New Roman" w:cs="Times New Roman"/>
          <w:b/>
        </w:rPr>
        <w:t xml:space="preserve"> </w:t>
      </w:r>
      <w:r w:rsidR="0038683E" w:rsidRPr="007D6CAF">
        <w:rPr>
          <w:rFonts w:ascii="Times New Roman" w:hAnsi="Times New Roman" w:cs="Times New Roman"/>
          <w:b/>
        </w:rPr>
        <w:br/>
      </w:r>
      <w:r w:rsidRPr="007D6CAF">
        <w:rPr>
          <w:rFonts w:ascii="Times New Roman" w:hAnsi="Times New Roman" w:cs="Times New Roman"/>
          <w:b/>
        </w:rPr>
        <w:t>Nerds</w:t>
      </w:r>
      <w:r w:rsidRPr="007D6CAF">
        <w:rPr>
          <w:rFonts w:ascii="Times New Roman" w:hAnsi="Times New Roman" w:cs="Times New Roman"/>
          <w:b/>
          <w:vertAlign w:val="superscript"/>
        </w:rPr>
        <w:t>®</w:t>
      </w:r>
      <w:r w:rsidRPr="007D6CAF">
        <w:rPr>
          <w:rFonts w:ascii="Times New Roman" w:hAnsi="Times New Roman" w:cs="Times New Roman"/>
          <w:b/>
        </w:rPr>
        <w:t xml:space="preserve"> are made of sugar </w:t>
      </w:r>
      <w:r w:rsidR="006E6D3D" w:rsidRPr="007D6CAF">
        <w:rPr>
          <w:rFonts w:ascii="Times New Roman" w:hAnsi="Times New Roman" w:cs="Times New Roman"/>
          <w:b/>
        </w:rPr>
        <w:t>that</w:t>
      </w:r>
      <w:r w:rsidRPr="007D6CAF">
        <w:rPr>
          <w:rFonts w:ascii="Times New Roman" w:hAnsi="Times New Roman" w:cs="Times New Roman"/>
          <w:b/>
        </w:rPr>
        <w:t xml:space="preserve"> may dissolve.**</w:t>
      </w:r>
    </w:p>
    <w:p w:rsidR="006375D7" w:rsidRDefault="006375D7" w:rsidP="006375D7">
      <w:pPr>
        <w:spacing w:after="0"/>
        <w:outlineLvl w:val="0"/>
        <w:rPr>
          <w:rFonts w:ascii="Times New Roman" w:hAnsi="Times New Roman" w:cs="Times New Roman"/>
        </w:rPr>
      </w:pPr>
      <w:r w:rsidRPr="006375D7">
        <w:rPr>
          <w:rFonts w:ascii="Times New Roman" w:hAnsi="Times New Roman" w:cs="Times New Roman"/>
        </w:rPr>
        <w:t>Once fabrication is complete, each group tests its beam to determine the strongest one in the class. Understanding the following guidelines may influence each group’s choice of fabricat</w:t>
      </w:r>
      <w:r>
        <w:rPr>
          <w:rFonts w:ascii="Times New Roman" w:hAnsi="Times New Roman" w:cs="Times New Roman"/>
        </w:rPr>
        <w:t>ion method and composite type:</w:t>
      </w:r>
    </w:p>
    <w:p w:rsidR="006375D7" w:rsidRPr="006375D7" w:rsidRDefault="006375D7" w:rsidP="006375D7">
      <w:pPr>
        <w:pStyle w:val="ListParagraph"/>
        <w:numPr>
          <w:ilvl w:val="0"/>
          <w:numId w:val="20"/>
        </w:numPr>
        <w:ind w:left="360"/>
        <w:outlineLvl w:val="0"/>
        <w:rPr>
          <w:rFonts w:ascii="Times New Roman" w:hAnsi="Times New Roman" w:cs="Times New Roman"/>
        </w:rPr>
      </w:pPr>
      <w:r w:rsidRPr="006375D7">
        <w:rPr>
          <w:rFonts w:ascii="Times New Roman" w:hAnsi="Times New Roman" w:cs="Times New Roman"/>
        </w:rPr>
        <w:t>Beam must conform to specified dimensions (the aluminum foil mold dimensions)</w:t>
      </w:r>
    </w:p>
    <w:p w:rsidR="006375D7" w:rsidRPr="006375D7" w:rsidRDefault="006375D7" w:rsidP="006375D7">
      <w:pPr>
        <w:pStyle w:val="ListParagraph"/>
        <w:numPr>
          <w:ilvl w:val="0"/>
          <w:numId w:val="20"/>
        </w:numPr>
        <w:ind w:left="360"/>
        <w:outlineLvl w:val="0"/>
        <w:rPr>
          <w:rFonts w:ascii="Times New Roman" w:hAnsi="Times New Roman" w:cs="Times New Roman"/>
        </w:rPr>
      </w:pPr>
      <w:r w:rsidRPr="006375D7">
        <w:rPr>
          <w:rFonts w:ascii="Times New Roman" w:hAnsi="Times New Roman" w:cs="Times New Roman"/>
        </w:rPr>
        <w:t>Reinforcement phase weight should be within specified limits</w:t>
      </w:r>
    </w:p>
    <w:p w:rsidR="006375D7" w:rsidRPr="006375D7" w:rsidRDefault="006375D7" w:rsidP="006375D7">
      <w:pPr>
        <w:pStyle w:val="ListParagraph"/>
        <w:numPr>
          <w:ilvl w:val="0"/>
          <w:numId w:val="20"/>
        </w:numPr>
        <w:ind w:left="360"/>
        <w:outlineLvl w:val="0"/>
        <w:rPr>
          <w:rFonts w:ascii="Times New Roman" w:hAnsi="Times New Roman" w:cs="Times New Roman"/>
        </w:rPr>
      </w:pPr>
      <w:r w:rsidRPr="006375D7">
        <w:rPr>
          <w:rFonts w:ascii="Times New Roman" w:hAnsi="Times New Roman" w:cs="Times New Roman"/>
        </w:rPr>
        <w:t>No other reinforcements may be used outside the specified list</w:t>
      </w:r>
    </w:p>
    <w:p w:rsidR="006375D7" w:rsidRPr="006375D7" w:rsidRDefault="006375D7" w:rsidP="006375D7">
      <w:pPr>
        <w:pStyle w:val="ListParagraph"/>
        <w:numPr>
          <w:ilvl w:val="0"/>
          <w:numId w:val="20"/>
        </w:numPr>
        <w:ind w:left="360"/>
        <w:outlineLvl w:val="0"/>
        <w:rPr>
          <w:rFonts w:ascii="Times New Roman" w:hAnsi="Times New Roman" w:cs="Times New Roman"/>
        </w:rPr>
      </w:pPr>
      <w:r w:rsidRPr="006375D7">
        <w:rPr>
          <w:rFonts w:ascii="Times New Roman" w:hAnsi="Times New Roman" w:cs="Times New Roman"/>
        </w:rPr>
        <w:t>During testing, beam deflection (vertical distance moved) shall not exceed one-quarter inch. If a beam deforms this much without breaking, it is considered failed.</w:t>
      </w:r>
    </w:p>
    <w:p w:rsidR="006E0E5F" w:rsidRDefault="007D6CAF" w:rsidP="006375D7">
      <w:pPr>
        <w:spacing w:after="0"/>
        <w:outlineLvl w:val="0"/>
        <w:rPr>
          <w:rFonts w:ascii="Times New Roman" w:hAnsi="Times New Roman" w:cs="Times New Roman"/>
        </w:rPr>
      </w:pPr>
      <w:r>
        <w:rPr>
          <w:rFonts w:ascii="Times New Roman" w:hAnsi="Times New Roman" w:cs="Times New Roman"/>
        </w:rPr>
        <w:t>Let’s get to work!</w:t>
      </w:r>
      <w:r w:rsidR="006E0E5F">
        <w:rPr>
          <w:rFonts w:ascii="Times New Roman" w:hAnsi="Times New Roman" w:cs="Times New Roman"/>
        </w:rPr>
        <w:br w:type="page"/>
      </w:r>
    </w:p>
    <w:p w:rsidR="005950EA" w:rsidRPr="006E6D3D" w:rsidRDefault="007F762A" w:rsidP="0038683E">
      <w:pPr>
        <w:spacing w:after="0"/>
        <w:outlineLvl w:val="0"/>
        <w:rPr>
          <w:rFonts w:ascii="Times New Roman" w:hAnsi="Times New Roman" w:cs="Times New Roman"/>
          <w:b/>
        </w:rPr>
      </w:pPr>
      <w:r w:rsidRPr="006E6D3D">
        <w:rPr>
          <w:rFonts w:ascii="Times New Roman" w:hAnsi="Times New Roman" w:cs="Times New Roman"/>
          <w:b/>
        </w:rPr>
        <w:lastRenderedPageBreak/>
        <w:t xml:space="preserve">Part 1 </w:t>
      </w:r>
      <w:r w:rsidR="00494233">
        <w:rPr>
          <w:rFonts w:ascii="Times New Roman" w:hAnsi="Times New Roman" w:cs="Times New Roman"/>
          <w:b/>
        </w:rPr>
        <w:t xml:space="preserve">— Fabrication </w:t>
      </w:r>
      <w:r w:rsidR="004D339A">
        <w:rPr>
          <w:rFonts w:ascii="Times New Roman" w:hAnsi="Times New Roman" w:cs="Times New Roman"/>
          <w:b/>
        </w:rPr>
        <w:t>Materials</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1</w:t>
      </w:r>
      <w:r w:rsidR="006D27B1" w:rsidRPr="006E6D3D">
        <w:rPr>
          <w:rFonts w:ascii="Times New Roman" w:hAnsi="Times New Roman" w:cs="Times New Roman"/>
        </w:rPr>
        <w:t xml:space="preserve"> alu</w:t>
      </w:r>
      <w:r w:rsidR="007F762A" w:rsidRPr="006E6D3D">
        <w:rPr>
          <w:rFonts w:ascii="Times New Roman" w:hAnsi="Times New Roman" w:cs="Times New Roman"/>
        </w:rPr>
        <w:t>minum foil mold (0.5 x 0.5 x 5</w:t>
      </w:r>
      <w:r w:rsidRPr="006E6D3D">
        <w:rPr>
          <w:rFonts w:ascii="Times New Roman" w:hAnsi="Times New Roman" w:cs="Times New Roman"/>
        </w:rPr>
        <w:t xml:space="preserve"> inch</w:t>
      </w:r>
      <w:r w:rsidR="006D27B1" w:rsidRPr="006E6D3D">
        <w:rPr>
          <w:rFonts w:ascii="Times New Roman" w:hAnsi="Times New Roman" w:cs="Times New Roman"/>
        </w:rPr>
        <w:t>)</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4 party-</w:t>
      </w:r>
      <w:r w:rsidR="006D27B1" w:rsidRPr="006E6D3D">
        <w:rPr>
          <w:rFonts w:ascii="Times New Roman" w:hAnsi="Times New Roman" w:cs="Times New Roman"/>
        </w:rPr>
        <w:t xml:space="preserve">sized </w:t>
      </w:r>
      <w:proofErr w:type="spellStart"/>
      <w:r w:rsidRPr="006E6D3D">
        <w:rPr>
          <w:rFonts w:ascii="Times New Roman" w:hAnsi="Times New Roman" w:cs="Times New Roman"/>
        </w:rPr>
        <w:t>Laffy</w:t>
      </w:r>
      <w:proofErr w:type="spellEnd"/>
      <w:r w:rsidRPr="006E6D3D">
        <w:rPr>
          <w:rFonts w:ascii="Times New Roman" w:hAnsi="Times New Roman" w:cs="Times New Roman"/>
        </w:rPr>
        <w:t xml:space="preserve"> Taffy</w:t>
      </w:r>
      <w:r w:rsidRPr="006E0E5F">
        <w:rPr>
          <w:rFonts w:ascii="Times New Roman" w:hAnsi="Times New Roman" w:cs="Times New Roman"/>
          <w:vertAlign w:val="superscript"/>
        </w:rPr>
        <w:t>®</w:t>
      </w:r>
      <w:r w:rsidR="006375D7" w:rsidRPr="006375D7">
        <w:t xml:space="preserve"> </w:t>
      </w:r>
      <w:r w:rsidR="006375D7" w:rsidRPr="006375D7">
        <w:rPr>
          <w:rFonts w:ascii="Times New Roman" w:hAnsi="Times New Roman" w:cs="Times New Roman"/>
        </w:rPr>
        <w:t>candies</w:t>
      </w:r>
    </w:p>
    <w:p w:rsidR="006D27B1" w:rsidRPr="006E6D3D" w:rsidRDefault="006375D7" w:rsidP="0038683E">
      <w:pPr>
        <w:numPr>
          <w:ilvl w:val="0"/>
          <w:numId w:val="9"/>
        </w:numPr>
        <w:spacing w:after="0"/>
        <w:rPr>
          <w:rFonts w:ascii="Times New Roman" w:hAnsi="Times New Roman" w:cs="Times New Roman"/>
        </w:rPr>
      </w:pPr>
      <w:r>
        <w:rPr>
          <w:rFonts w:ascii="Times New Roman" w:hAnsi="Times New Roman" w:cs="Times New Roman"/>
        </w:rPr>
        <w:t xml:space="preserve">515 ml </w:t>
      </w:r>
      <w:r w:rsidR="006D27B1" w:rsidRPr="006E6D3D">
        <w:rPr>
          <w:rFonts w:ascii="Times New Roman" w:hAnsi="Times New Roman" w:cs="Times New Roman"/>
        </w:rPr>
        <w:t>tap water</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1</w:t>
      </w:r>
      <w:r w:rsidR="006D27B1" w:rsidRPr="006E6D3D">
        <w:rPr>
          <w:rFonts w:ascii="Times New Roman" w:hAnsi="Times New Roman" w:cs="Times New Roman"/>
        </w:rPr>
        <w:t xml:space="preserve"> glass stir rod</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1</w:t>
      </w:r>
      <w:r w:rsidR="006D27B1" w:rsidRPr="006E6D3D">
        <w:rPr>
          <w:rFonts w:ascii="Times New Roman" w:hAnsi="Times New Roman" w:cs="Times New Roman"/>
        </w:rPr>
        <w:t xml:space="preserve"> hot plate</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2 beakers</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1</w:t>
      </w:r>
      <w:r w:rsidR="006D27B1" w:rsidRPr="006E6D3D">
        <w:rPr>
          <w:rFonts w:ascii="Times New Roman" w:hAnsi="Times New Roman" w:cs="Times New Roman"/>
        </w:rPr>
        <w:t xml:space="preserve"> graduated cylinder</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1</w:t>
      </w:r>
      <w:r w:rsidR="006D27B1" w:rsidRPr="006E6D3D">
        <w:rPr>
          <w:rFonts w:ascii="Times New Roman" w:hAnsi="Times New Roman" w:cs="Times New Roman"/>
        </w:rPr>
        <w:t xml:space="preserve"> thermometer</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1</w:t>
      </w:r>
      <w:r w:rsidR="006D27B1" w:rsidRPr="006E6D3D">
        <w:rPr>
          <w:rFonts w:ascii="Times New Roman" w:hAnsi="Times New Roman" w:cs="Times New Roman"/>
        </w:rPr>
        <w:t xml:space="preserve"> oven </w:t>
      </w:r>
      <w:r w:rsidRPr="006E6D3D">
        <w:rPr>
          <w:rFonts w:ascii="Times New Roman" w:hAnsi="Times New Roman" w:cs="Times New Roman"/>
        </w:rPr>
        <w:t>mitt</w:t>
      </w:r>
      <w:r w:rsidR="006375D7">
        <w:rPr>
          <w:rFonts w:ascii="Times New Roman" w:hAnsi="Times New Roman" w:cs="Times New Roman"/>
        </w:rPr>
        <w:t>, lab apron and safety glasses</w:t>
      </w:r>
    </w:p>
    <w:p w:rsidR="006D27B1"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1</w:t>
      </w:r>
      <w:r w:rsidR="006D27B1" w:rsidRPr="006E6D3D">
        <w:rPr>
          <w:rFonts w:ascii="Times New Roman" w:hAnsi="Times New Roman" w:cs="Times New Roman"/>
        </w:rPr>
        <w:t xml:space="preserve"> metal or plastic tray ~ 1</w:t>
      </w:r>
      <w:r w:rsidRPr="006E6D3D">
        <w:rPr>
          <w:rFonts w:ascii="Times New Roman" w:hAnsi="Times New Roman" w:cs="Times New Roman"/>
        </w:rPr>
        <w:t>-inch</w:t>
      </w:r>
      <w:r w:rsidR="006D27B1" w:rsidRPr="006E6D3D">
        <w:rPr>
          <w:rFonts w:ascii="Times New Roman" w:hAnsi="Times New Roman" w:cs="Times New Roman"/>
        </w:rPr>
        <w:t xml:space="preserve"> deep</w:t>
      </w:r>
    </w:p>
    <w:p w:rsidR="006D27B1" w:rsidRPr="006E6D3D" w:rsidRDefault="006D27B1" w:rsidP="0038683E">
      <w:pPr>
        <w:spacing w:before="120" w:after="0"/>
        <w:rPr>
          <w:rFonts w:ascii="Times New Roman" w:hAnsi="Times New Roman" w:cs="Times New Roman"/>
        </w:rPr>
      </w:pPr>
      <w:r w:rsidRPr="006E6D3D">
        <w:rPr>
          <w:rFonts w:ascii="Times New Roman" w:hAnsi="Times New Roman" w:cs="Times New Roman"/>
        </w:rPr>
        <w:t>To share with the entire class:</w:t>
      </w:r>
    </w:p>
    <w:p w:rsidR="006D27B1" w:rsidRPr="006E6D3D" w:rsidRDefault="0038683E" w:rsidP="0038683E">
      <w:pPr>
        <w:numPr>
          <w:ilvl w:val="0"/>
          <w:numId w:val="9"/>
        </w:numPr>
        <w:spacing w:after="0"/>
        <w:rPr>
          <w:rFonts w:ascii="Times New Roman" w:hAnsi="Times New Roman" w:cs="Times New Roman"/>
        </w:rPr>
      </w:pPr>
      <w:r w:rsidRPr="006E6D3D">
        <w:rPr>
          <w:rFonts w:ascii="Times New Roman" w:hAnsi="Times New Roman" w:cs="Times New Roman"/>
        </w:rPr>
        <w:t>1</w:t>
      </w:r>
      <w:r w:rsidR="006D27B1" w:rsidRPr="006E6D3D">
        <w:rPr>
          <w:rFonts w:ascii="Times New Roman" w:hAnsi="Times New Roman" w:cs="Times New Roman"/>
        </w:rPr>
        <w:t xml:space="preserve"> balance</w:t>
      </w:r>
    </w:p>
    <w:p w:rsidR="006D27B1" w:rsidRPr="006E6D3D" w:rsidRDefault="006375D7" w:rsidP="0038683E">
      <w:pPr>
        <w:numPr>
          <w:ilvl w:val="0"/>
          <w:numId w:val="9"/>
        </w:numPr>
        <w:spacing w:after="0"/>
        <w:rPr>
          <w:rFonts w:ascii="Times New Roman" w:hAnsi="Times New Roman" w:cs="Times New Roman"/>
        </w:rPr>
      </w:pPr>
      <w:r>
        <w:rPr>
          <w:rFonts w:ascii="Times New Roman" w:hAnsi="Times New Roman" w:cs="Times New Roman"/>
        </w:rPr>
        <w:t xml:space="preserve">container of </w:t>
      </w:r>
      <w:r w:rsidR="0038683E" w:rsidRPr="006E6D3D">
        <w:rPr>
          <w:rFonts w:ascii="Times New Roman" w:hAnsi="Times New Roman" w:cs="Times New Roman"/>
        </w:rPr>
        <w:t>s</w:t>
      </w:r>
      <w:r w:rsidR="007F5E25" w:rsidRPr="006E6D3D">
        <w:rPr>
          <w:rFonts w:ascii="Times New Roman" w:hAnsi="Times New Roman" w:cs="Times New Roman"/>
        </w:rPr>
        <w:t>paghetti</w:t>
      </w:r>
      <w:r w:rsidR="006D27B1" w:rsidRPr="006E6D3D">
        <w:rPr>
          <w:rFonts w:ascii="Times New Roman" w:hAnsi="Times New Roman" w:cs="Times New Roman"/>
        </w:rPr>
        <w:t xml:space="preserve"> noodles</w:t>
      </w:r>
    </w:p>
    <w:p w:rsidR="009B4DC4" w:rsidRPr="00BF1B49" w:rsidRDefault="006375D7" w:rsidP="0038683E">
      <w:pPr>
        <w:numPr>
          <w:ilvl w:val="0"/>
          <w:numId w:val="9"/>
        </w:numPr>
        <w:spacing w:after="0"/>
        <w:rPr>
          <w:rFonts w:ascii="Times New Roman" w:hAnsi="Times New Roman" w:cs="Times New Roman"/>
        </w:rPr>
      </w:pPr>
      <w:r w:rsidRPr="00BF1B49">
        <w:rPr>
          <w:rFonts w:ascii="Times New Roman" w:hAnsi="Times New Roman" w:cs="Times New Roman"/>
        </w:rPr>
        <w:t xml:space="preserve">container of </w:t>
      </w:r>
      <w:r w:rsidR="006D27B1" w:rsidRPr="00BF1B49">
        <w:rPr>
          <w:rFonts w:ascii="Times New Roman" w:hAnsi="Times New Roman" w:cs="Times New Roman"/>
        </w:rPr>
        <w:t>Nerds</w:t>
      </w:r>
      <w:r w:rsidR="006D27B1" w:rsidRPr="00BF1B49">
        <w:rPr>
          <w:rFonts w:ascii="Times New Roman" w:hAnsi="Times New Roman" w:cs="Times New Roman"/>
          <w:vertAlign w:val="superscript"/>
        </w:rPr>
        <w:t>®</w:t>
      </w:r>
      <w:r w:rsidR="006D27B1" w:rsidRPr="00BF1B49">
        <w:rPr>
          <w:rFonts w:ascii="Times New Roman" w:hAnsi="Times New Roman" w:cs="Times New Roman"/>
        </w:rPr>
        <w:t xml:space="preserve"> cand</w:t>
      </w:r>
      <w:r w:rsidRPr="00BF1B49">
        <w:rPr>
          <w:rFonts w:ascii="Times New Roman" w:hAnsi="Times New Roman" w:cs="Times New Roman"/>
        </w:rPr>
        <w:t>ies</w:t>
      </w:r>
    </w:p>
    <w:p w:rsidR="006D27B1" w:rsidRPr="00BF1B49" w:rsidRDefault="006375D7" w:rsidP="00BF1B49">
      <w:pPr>
        <w:numPr>
          <w:ilvl w:val="0"/>
          <w:numId w:val="9"/>
        </w:numPr>
        <w:spacing w:after="0"/>
        <w:rPr>
          <w:rFonts w:ascii="Times New Roman" w:hAnsi="Times New Roman" w:cs="Times New Roman"/>
        </w:rPr>
      </w:pPr>
      <w:r w:rsidRPr="00BF1B49">
        <w:rPr>
          <w:rFonts w:ascii="Times New Roman" w:hAnsi="Times New Roman" w:cs="Times New Roman"/>
        </w:rPr>
        <w:t xml:space="preserve">container of </w:t>
      </w:r>
      <w:r w:rsidR="009B4DC4" w:rsidRPr="00BF1B49">
        <w:rPr>
          <w:rFonts w:ascii="Times New Roman" w:hAnsi="Times New Roman" w:cs="Times New Roman"/>
        </w:rPr>
        <w:t>rice</w:t>
      </w:r>
    </w:p>
    <w:p w:rsidR="006D27B1" w:rsidRPr="006E6D3D" w:rsidRDefault="007F762A" w:rsidP="0038683E">
      <w:pPr>
        <w:spacing w:before="120" w:after="0"/>
        <w:outlineLvl w:val="0"/>
        <w:rPr>
          <w:rFonts w:ascii="Times New Roman" w:hAnsi="Times New Roman" w:cs="Times New Roman"/>
          <w:b/>
        </w:rPr>
      </w:pPr>
      <w:r w:rsidRPr="006E6D3D">
        <w:rPr>
          <w:rFonts w:ascii="Times New Roman" w:hAnsi="Times New Roman" w:cs="Times New Roman"/>
          <w:b/>
        </w:rPr>
        <w:t>Part 1</w:t>
      </w:r>
      <w:r w:rsidR="006D27B1" w:rsidRPr="006E6D3D">
        <w:rPr>
          <w:rFonts w:ascii="Times New Roman" w:hAnsi="Times New Roman" w:cs="Times New Roman"/>
          <w:b/>
        </w:rPr>
        <w:t xml:space="preserve"> </w:t>
      </w:r>
      <w:r w:rsidR="00494233">
        <w:rPr>
          <w:rFonts w:ascii="Times New Roman" w:hAnsi="Times New Roman" w:cs="Times New Roman"/>
          <w:b/>
        </w:rPr>
        <w:t xml:space="preserve">— Fabrication </w:t>
      </w:r>
      <w:r w:rsidR="006D27B1" w:rsidRPr="006E6D3D">
        <w:rPr>
          <w:rFonts w:ascii="Times New Roman" w:hAnsi="Times New Roman" w:cs="Times New Roman"/>
          <w:b/>
        </w:rPr>
        <w:t>Procedure</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Begin by selecting your resin fabrication temperature and record </w:t>
      </w:r>
      <w:r w:rsidR="003740FE">
        <w:rPr>
          <w:rFonts w:ascii="Times New Roman" w:hAnsi="Times New Roman" w:cs="Times New Roman"/>
        </w:rPr>
        <w:t>in</w:t>
      </w:r>
      <w:r w:rsidRPr="006E6D3D">
        <w:rPr>
          <w:rFonts w:ascii="Times New Roman" w:hAnsi="Times New Roman" w:cs="Times New Roman"/>
        </w:rPr>
        <w:t xml:space="preserve"> the data </w:t>
      </w:r>
      <w:r w:rsidR="00F600D7">
        <w:rPr>
          <w:rFonts w:ascii="Times New Roman" w:hAnsi="Times New Roman" w:cs="Times New Roman"/>
        </w:rPr>
        <w:t>table</w:t>
      </w:r>
      <w:r w:rsidRPr="006E6D3D">
        <w:rPr>
          <w:rFonts w:ascii="Times New Roman" w:hAnsi="Times New Roman" w:cs="Times New Roman"/>
        </w:rPr>
        <w:t xml:space="preserve"> </w:t>
      </w:r>
      <w:r w:rsidR="003740FE">
        <w:rPr>
          <w:rFonts w:ascii="Times New Roman" w:hAnsi="Times New Roman" w:cs="Times New Roman"/>
        </w:rPr>
        <w:t>(</w:t>
      </w:r>
      <w:r w:rsidRPr="006E6D3D">
        <w:rPr>
          <w:rFonts w:ascii="Times New Roman" w:hAnsi="Times New Roman" w:cs="Times New Roman"/>
        </w:rPr>
        <w:t>below</w:t>
      </w:r>
      <w:r w:rsidR="003740FE">
        <w:rPr>
          <w:rFonts w:ascii="Times New Roman" w:hAnsi="Times New Roman" w:cs="Times New Roman"/>
        </w:rPr>
        <w:t>)</w:t>
      </w:r>
      <w:r w:rsidRPr="006E6D3D">
        <w:rPr>
          <w:rFonts w:ascii="Times New Roman" w:hAnsi="Times New Roman" w:cs="Times New Roman"/>
        </w:rPr>
        <w:t>.</w:t>
      </w:r>
    </w:p>
    <w:p w:rsidR="006D27B1" w:rsidRPr="006E6D3D" w:rsidRDefault="003740FE" w:rsidP="0038683E">
      <w:pPr>
        <w:numPr>
          <w:ilvl w:val="0"/>
          <w:numId w:val="10"/>
        </w:numPr>
        <w:spacing w:after="0"/>
        <w:ind w:left="360"/>
        <w:rPr>
          <w:rFonts w:ascii="Times New Roman" w:hAnsi="Times New Roman" w:cs="Times New Roman"/>
        </w:rPr>
      </w:pPr>
      <w:r>
        <w:rPr>
          <w:rFonts w:ascii="Times New Roman" w:hAnsi="Times New Roman" w:cs="Times New Roman"/>
        </w:rPr>
        <w:t>As a group, c</w:t>
      </w:r>
      <w:r w:rsidR="006D27B1" w:rsidRPr="006E6D3D">
        <w:rPr>
          <w:rFonts w:ascii="Times New Roman" w:hAnsi="Times New Roman" w:cs="Times New Roman"/>
        </w:rPr>
        <w:t xml:space="preserve">hoose which reinforcement phase </w:t>
      </w:r>
      <w:r>
        <w:rPr>
          <w:rFonts w:ascii="Times New Roman" w:hAnsi="Times New Roman" w:cs="Times New Roman"/>
        </w:rPr>
        <w:t xml:space="preserve">to use for the competition; </w:t>
      </w:r>
      <w:r w:rsidR="006D27B1" w:rsidRPr="006E6D3D">
        <w:rPr>
          <w:rFonts w:ascii="Times New Roman" w:hAnsi="Times New Roman" w:cs="Times New Roman"/>
        </w:rPr>
        <w:t xml:space="preserve">record </w:t>
      </w:r>
      <w:r>
        <w:rPr>
          <w:rFonts w:ascii="Times New Roman" w:hAnsi="Times New Roman" w:cs="Times New Roman"/>
        </w:rPr>
        <w:t>on</w:t>
      </w:r>
      <w:r w:rsidR="006D27B1" w:rsidRPr="006E6D3D">
        <w:rPr>
          <w:rFonts w:ascii="Times New Roman" w:hAnsi="Times New Roman" w:cs="Times New Roman"/>
        </w:rPr>
        <w:t xml:space="preserve"> the data </w:t>
      </w:r>
      <w:r w:rsidR="00F600D7">
        <w:rPr>
          <w:rFonts w:ascii="Times New Roman" w:hAnsi="Times New Roman" w:cs="Times New Roman"/>
        </w:rPr>
        <w:t>table</w:t>
      </w:r>
      <w:r w:rsidR="006D27B1" w:rsidRPr="006E6D3D">
        <w:rPr>
          <w:rFonts w:ascii="Times New Roman" w:hAnsi="Times New Roman" w:cs="Times New Roman"/>
        </w:rPr>
        <w:t>.</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Briefly discuss how your group plans on mixing in the reinforcement phase.</w:t>
      </w:r>
      <w:r w:rsidR="0038683E" w:rsidRPr="006E6D3D">
        <w:rPr>
          <w:rFonts w:ascii="Times New Roman" w:hAnsi="Times New Roman" w:cs="Times New Roman"/>
        </w:rPr>
        <w:t xml:space="preserve"> </w:t>
      </w:r>
      <w:r w:rsidRPr="006E6D3D">
        <w:rPr>
          <w:rFonts w:ascii="Times New Roman" w:hAnsi="Times New Roman" w:cs="Times New Roman"/>
        </w:rPr>
        <w:t xml:space="preserve">Write your procedure on the data </w:t>
      </w:r>
      <w:r w:rsidR="00F600D7">
        <w:rPr>
          <w:rFonts w:ascii="Times New Roman" w:hAnsi="Times New Roman" w:cs="Times New Roman"/>
        </w:rPr>
        <w:t>table</w:t>
      </w:r>
      <w:r w:rsidRPr="006E6D3D">
        <w:rPr>
          <w:rFonts w:ascii="Times New Roman" w:hAnsi="Times New Roman" w:cs="Times New Roman"/>
        </w:rPr>
        <w:t xml:space="preserve"> </w:t>
      </w:r>
      <w:r w:rsidR="003740FE">
        <w:rPr>
          <w:rFonts w:ascii="Times New Roman" w:hAnsi="Times New Roman" w:cs="Times New Roman"/>
        </w:rPr>
        <w:t>as</w:t>
      </w:r>
      <w:r w:rsidRPr="006E6D3D">
        <w:rPr>
          <w:rFonts w:ascii="Times New Roman" w:hAnsi="Times New Roman" w:cs="Times New Roman"/>
        </w:rPr>
        <w:t xml:space="preserve"> a reminder.</w:t>
      </w:r>
      <w:r w:rsidR="0038683E" w:rsidRPr="006E6D3D">
        <w:rPr>
          <w:rFonts w:ascii="Times New Roman" w:hAnsi="Times New Roman" w:cs="Times New Roman"/>
        </w:rPr>
        <w:t xml:space="preserve"> </w:t>
      </w:r>
      <w:r w:rsidRPr="006E6D3D">
        <w:rPr>
          <w:rFonts w:ascii="Times New Roman" w:hAnsi="Times New Roman" w:cs="Times New Roman"/>
          <w:i/>
        </w:rPr>
        <w:t xml:space="preserve">HINT: </w:t>
      </w:r>
      <w:r w:rsidR="003740FE">
        <w:rPr>
          <w:rFonts w:ascii="Times New Roman" w:hAnsi="Times New Roman" w:cs="Times New Roman"/>
          <w:i/>
        </w:rPr>
        <w:t>T</w:t>
      </w:r>
      <w:r w:rsidRPr="006E6D3D">
        <w:rPr>
          <w:rFonts w:ascii="Times New Roman" w:hAnsi="Times New Roman" w:cs="Times New Roman"/>
          <w:i/>
        </w:rPr>
        <w:t>o produce the best beam</w:t>
      </w:r>
      <w:r w:rsidR="003740FE">
        <w:rPr>
          <w:rFonts w:ascii="Times New Roman" w:hAnsi="Times New Roman" w:cs="Times New Roman"/>
          <w:i/>
        </w:rPr>
        <w:t>,</w:t>
      </w:r>
      <w:r w:rsidRPr="006E6D3D">
        <w:rPr>
          <w:rFonts w:ascii="Times New Roman" w:hAnsi="Times New Roman" w:cs="Times New Roman"/>
          <w:i/>
        </w:rPr>
        <w:t xml:space="preserve"> the more reinforcement the better</w:t>
      </w:r>
      <w:r w:rsidR="003740FE">
        <w:rPr>
          <w:rFonts w:ascii="Times New Roman" w:hAnsi="Times New Roman" w:cs="Times New Roman"/>
          <w:i/>
        </w:rPr>
        <w:t>,</w:t>
      </w:r>
      <w:r w:rsidRPr="006E6D3D">
        <w:rPr>
          <w:rFonts w:ascii="Times New Roman" w:hAnsi="Times New Roman" w:cs="Times New Roman"/>
          <w:i/>
        </w:rPr>
        <w:t xml:space="preserve"> and the more the resin coats your reinforcement the better.</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Place </w:t>
      </w:r>
      <w:r w:rsidR="003740FE">
        <w:rPr>
          <w:rFonts w:ascii="Times New Roman" w:hAnsi="Times New Roman" w:cs="Times New Roman"/>
        </w:rPr>
        <w:t xml:space="preserve">a </w:t>
      </w:r>
      <w:r w:rsidRPr="006E6D3D">
        <w:rPr>
          <w:rFonts w:ascii="Times New Roman" w:hAnsi="Times New Roman" w:cs="Times New Roman"/>
        </w:rPr>
        <w:t xml:space="preserve">beaker on </w:t>
      </w:r>
      <w:r w:rsidR="003740FE">
        <w:rPr>
          <w:rFonts w:ascii="Times New Roman" w:hAnsi="Times New Roman" w:cs="Times New Roman"/>
        </w:rPr>
        <w:t xml:space="preserve">the </w:t>
      </w:r>
      <w:r w:rsidRPr="006E6D3D">
        <w:rPr>
          <w:rFonts w:ascii="Times New Roman" w:hAnsi="Times New Roman" w:cs="Times New Roman"/>
        </w:rPr>
        <w:t xml:space="preserve">hot plate and turn </w:t>
      </w:r>
      <w:r w:rsidR="003740FE">
        <w:rPr>
          <w:rFonts w:ascii="Times New Roman" w:hAnsi="Times New Roman" w:cs="Times New Roman"/>
        </w:rPr>
        <w:t xml:space="preserve">the </w:t>
      </w:r>
      <w:r w:rsidRPr="006E6D3D">
        <w:rPr>
          <w:rFonts w:ascii="Times New Roman" w:hAnsi="Times New Roman" w:cs="Times New Roman"/>
        </w:rPr>
        <w:t>hot plate to the highest setting.</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Measure 15</w:t>
      </w:r>
      <w:r w:rsidR="003740FE">
        <w:rPr>
          <w:rFonts w:ascii="Times New Roman" w:hAnsi="Times New Roman" w:cs="Times New Roman"/>
        </w:rPr>
        <w:t xml:space="preserve"> </w:t>
      </w:r>
      <w:r w:rsidRPr="006E6D3D">
        <w:rPr>
          <w:rFonts w:ascii="Times New Roman" w:hAnsi="Times New Roman" w:cs="Times New Roman"/>
        </w:rPr>
        <w:t xml:space="preserve">ml tap water in </w:t>
      </w:r>
      <w:r w:rsidR="003740FE">
        <w:rPr>
          <w:rFonts w:ascii="Times New Roman" w:hAnsi="Times New Roman" w:cs="Times New Roman"/>
        </w:rPr>
        <w:t xml:space="preserve">a </w:t>
      </w:r>
      <w:r w:rsidRPr="006E6D3D">
        <w:rPr>
          <w:rFonts w:ascii="Times New Roman" w:hAnsi="Times New Roman" w:cs="Times New Roman"/>
        </w:rPr>
        <w:t xml:space="preserve">graduated cylinder and pour </w:t>
      </w:r>
      <w:r w:rsidR="003740FE">
        <w:rPr>
          <w:rFonts w:ascii="Times New Roman" w:hAnsi="Times New Roman" w:cs="Times New Roman"/>
        </w:rPr>
        <w:t>it into the</w:t>
      </w:r>
      <w:r w:rsidRPr="006E6D3D">
        <w:rPr>
          <w:rFonts w:ascii="Times New Roman" w:hAnsi="Times New Roman" w:cs="Times New Roman"/>
        </w:rPr>
        <w:t xml:space="preserve"> beaker.</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Unwrap four </w:t>
      </w:r>
      <w:proofErr w:type="spellStart"/>
      <w:r w:rsidRPr="006E6D3D">
        <w:rPr>
          <w:rFonts w:ascii="Times New Roman" w:hAnsi="Times New Roman" w:cs="Times New Roman"/>
        </w:rPr>
        <w:t>Laffy</w:t>
      </w:r>
      <w:proofErr w:type="spellEnd"/>
      <w:r w:rsidRPr="006E6D3D">
        <w:rPr>
          <w:rFonts w:ascii="Times New Roman" w:hAnsi="Times New Roman" w:cs="Times New Roman"/>
        </w:rPr>
        <w:t xml:space="preserve"> Taffy</w:t>
      </w:r>
      <w:r w:rsidR="003740FE" w:rsidRPr="003740FE">
        <w:rPr>
          <w:rFonts w:ascii="Times New Roman" w:hAnsi="Times New Roman" w:cs="Times New Roman"/>
          <w:vertAlign w:val="superscript"/>
        </w:rPr>
        <w:t>®</w:t>
      </w:r>
      <w:r w:rsidRPr="006E6D3D">
        <w:rPr>
          <w:rFonts w:ascii="Times New Roman" w:hAnsi="Times New Roman" w:cs="Times New Roman"/>
        </w:rPr>
        <w:t xml:space="preserve"> </w:t>
      </w:r>
      <w:r w:rsidR="003740FE">
        <w:rPr>
          <w:rFonts w:ascii="Times New Roman" w:hAnsi="Times New Roman" w:cs="Times New Roman"/>
        </w:rPr>
        <w:t xml:space="preserve">candies </w:t>
      </w:r>
      <w:r w:rsidRPr="006E6D3D">
        <w:rPr>
          <w:rFonts w:ascii="Times New Roman" w:hAnsi="Times New Roman" w:cs="Times New Roman"/>
        </w:rPr>
        <w:t xml:space="preserve">and place </w:t>
      </w:r>
      <w:r w:rsidR="003740FE">
        <w:rPr>
          <w:rFonts w:ascii="Times New Roman" w:hAnsi="Times New Roman" w:cs="Times New Roman"/>
        </w:rPr>
        <w:t xml:space="preserve">them </w:t>
      </w:r>
      <w:r w:rsidRPr="006E6D3D">
        <w:rPr>
          <w:rFonts w:ascii="Times New Roman" w:hAnsi="Times New Roman" w:cs="Times New Roman"/>
        </w:rPr>
        <w:t xml:space="preserve">in </w:t>
      </w:r>
      <w:r w:rsidR="003740FE">
        <w:rPr>
          <w:rFonts w:ascii="Times New Roman" w:hAnsi="Times New Roman" w:cs="Times New Roman"/>
        </w:rPr>
        <w:t xml:space="preserve">the </w:t>
      </w:r>
      <w:r w:rsidRPr="006E6D3D">
        <w:rPr>
          <w:rFonts w:ascii="Times New Roman" w:hAnsi="Times New Roman" w:cs="Times New Roman"/>
        </w:rPr>
        <w:t>beaker.</w:t>
      </w:r>
      <w:r w:rsidR="0038683E" w:rsidRPr="006E6D3D">
        <w:rPr>
          <w:rFonts w:ascii="Times New Roman" w:hAnsi="Times New Roman" w:cs="Times New Roman"/>
        </w:rPr>
        <w:t xml:space="preserve"> </w:t>
      </w:r>
    </w:p>
    <w:p w:rsidR="003740FE" w:rsidRPr="003740FE" w:rsidRDefault="003740FE" w:rsidP="003740FE">
      <w:pPr>
        <w:numPr>
          <w:ilvl w:val="0"/>
          <w:numId w:val="10"/>
        </w:numPr>
        <w:spacing w:after="0"/>
        <w:ind w:left="360"/>
        <w:rPr>
          <w:rFonts w:ascii="Times New Roman" w:hAnsi="Times New Roman" w:cs="Times New Roman"/>
        </w:rPr>
      </w:pPr>
      <w:r w:rsidRPr="003740FE">
        <w:rPr>
          <w:rFonts w:ascii="Times New Roman" w:hAnsi="Times New Roman" w:cs="Times New Roman"/>
        </w:rPr>
        <w:t>Place the thermometer into the beaker with the water and taffy; monitor the temperature.</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Using the glass rod, </w:t>
      </w:r>
      <w:r w:rsidR="003740FE">
        <w:rPr>
          <w:rFonts w:ascii="Times New Roman" w:hAnsi="Times New Roman" w:cs="Times New Roman"/>
        </w:rPr>
        <w:t>continuously</w:t>
      </w:r>
      <w:r w:rsidRPr="006E6D3D">
        <w:rPr>
          <w:rFonts w:ascii="Times New Roman" w:hAnsi="Times New Roman" w:cs="Times New Roman"/>
        </w:rPr>
        <w:t xml:space="preserve"> stir the boiling mixture to speed up </w:t>
      </w:r>
      <w:r w:rsidR="003740FE">
        <w:rPr>
          <w:rFonts w:ascii="Times New Roman" w:hAnsi="Times New Roman" w:cs="Times New Roman"/>
        </w:rPr>
        <w:t xml:space="preserve">the </w:t>
      </w:r>
      <w:r w:rsidRPr="006E6D3D">
        <w:rPr>
          <w:rFonts w:ascii="Times New Roman" w:hAnsi="Times New Roman" w:cs="Times New Roman"/>
        </w:rPr>
        <w:t>resin process.</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Depending on your selected cooking temperature, boil contents until solution has reached your specified temperature.</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Place </w:t>
      </w:r>
      <w:r w:rsidR="003740FE">
        <w:rPr>
          <w:rFonts w:ascii="Times New Roman" w:hAnsi="Times New Roman" w:cs="Times New Roman"/>
        </w:rPr>
        <w:t xml:space="preserve">the </w:t>
      </w:r>
      <w:r w:rsidRPr="006E6D3D">
        <w:rPr>
          <w:rFonts w:ascii="Times New Roman" w:hAnsi="Times New Roman" w:cs="Times New Roman"/>
        </w:rPr>
        <w:t xml:space="preserve">aluminum foil mold into </w:t>
      </w:r>
      <w:r w:rsidR="003740FE">
        <w:rPr>
          <w:rFonts w:ascii="Times New Roman" w:hAnsi="Times New Roman" w:cs="Times New Roman"/>
        </w:rPr>
        <w:t xml:space="preserve">the </w:t>
      </w:r>
      <w:r w:rsidRPr="006E6D3D">
        <w:rPr>
          <w:rFonts w:ascii="Times New Roman" w:hAnsi="Times New Roman" w:cs="Times New Roman"/>
        </w:rPr>
        <w:t>tray.</w:t>
      </w:r>
    </w:p>
    <w:p w:rsidR="006D27B1" w:rsidRPr="006E6D3D" w:rsidRDefault="009D4371" w:rsidP="0038683E">
      <w:pPr>
        <w:numPr>
          <w:ilvl w:val="0"/>
          <w:numId w:val="10"/>
        </w:numPr>
        <w:spacing w:after="0"/>
        <w:ind w:left="360"/>
        <w:rPr>
          <w:rFonts w:ascii="Times New Roman" w:hAnsi="Times New Roman" w:cs="Times New Roman"/>
        </w:rPr>
      </w:pPr>
      <w:r>
        <w:rPr>
          <w:rFonts w:ascii="Times New Roman" w:hAnsi="Times New Roman" w:cs="Times New Roman"/>
        </w:rPr>
        <w:t xml:space="preserve">Into a second beaker, add </w:t>
      </w:r>
      <w:r w:rsidR="006D27B1" w:rsidRPr="006E6D3D">
        <w:rPr>
          <w:rFonts w:ascii="Times New Roman" w:hAnsi="Times New Roman" w:cs="Times New Roman"/>
        </w:rPr>
        <w:t>approximately 500 ml cold tap water.</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Using an oven </w:t>
      </w:r>
      <w:r w:rsidR="009D4371">
        <w:rPr>
          <w:rFonts w:ascii="Times New Roman" w:hAnsi="Times New Roman" w:cs="Times New Roman"/>
        </w:rPr>
        <w:t>mitt</w:t>
      </w:r>
      <w:r w:rsidRPr="006E6D3D">
        <w:rPr>
          <w:rFonts w:ascii="Times New Roman" w:hAnsi="Times New Roman" w:cs="Times New Roman"/>
        </w:rPr>
        <w:t>, pour</w:t>
      </w:r>
      <w:r w:rsidR="009D4371">
        <w:rPr>
          <w:rFonts w:ascii="Times New Roman" w:hAnsi="Times New Roman" w:cs="Times New Roman"/>
        </w:rPr>
        <w:t xml:space="preserve"> the</w:t>
      </w:r>
      <w:r w:rsidRPr="006E6D3D">
        <w:rPr>
          <w:rFonts w:ascii="Times New Roman" w:hAnsi="Times New Roman" w:cs="Times New Roman"/>
        </w:rPr>
        <w:t xml:space="preserve"> resin into </w:t>
      </w:r>
      <w:r w:rsidR="009D4371">
        <w:rPr>
          <w:rFonts w:ascii="Times New Roman" w:hAnsi="Times New Roman" w:cs="Times New Roman"/>
        </w:rPr>
        <w:t xml:space="preserve">the </w:t>
      </w:r>
      <w:r w:rsidRPr="006E6D3D">
        <w:rPr>
          <w:rFonts w:ascii="Times New Roman" w:hAnsi="Times New Roman" w:cs="Times New Roman"/>
        </w:rPr>
        <w:t>aluminum foil mold.</w:t>
      </w:r>
      <w:r w:rsidR="0038683E" w:rsidRPr="006E6D3D">
        <w:rPr>
          <w:rFonts w:ascii="Times New Roman" w:hAnsi="Times New Roman" w:cs="Times New Roman"/>
        </w:rPr>
        <w:t xml:space="preserve"> </w:t>
      </w:r>
      <w:r w:rsidRPr="006E6D3D">
        <w:rPr>
          <w:rFonts w:ascii="Times New Roman" w:hAnsi="Times New Roman" w:cs="Times New Roman"/>
          <w:i/>
        </w:rPr>
        <w:t xml:space="preserve">Make sure that all of the reinforcements are in the mold with </w:t>
      </w:r>
      <w:r w:rsidR="009D4371">
        <w:rPr>
          <w:rFonts w:ascii="Times New Roman" w:hAnsi="Times New Roman" w:cs="Times New Roman"/>
          <w:i/>
        </w:rPr>
        <w:t xml:space="preserve">the </w:t>
      </w:r>
      <w:r w:rsidRPr="006E6D3D">
        <w:rPr>
          <w:rFonts w:ascii="Times New Roman" w:hAnsi="Times New Roman" w:cs="Times New Roman"/>
          <w:i/>
        </w:rPr>
        <w:t>resin.</w:t>
      </w:r>
      <w:r w:rsidR="0038683E" w:rsidRPr="006E6D3D">
        <w:rPr>
          <w:rFonts w:ascii="Times New Roman" w:hAnsi="Times New Roman" w:cs="Times New Roman"/>
        </w:rPr>
        <w:t xml:space="preserve"> </w:t>
      </w:r>
    </w:p>
    <w:p w:rsidR="00DD575F" w:rsidRPr="006E6D3D" w:rsidRDefault="00DD575F"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After </w:t>
      </w:r>
      <w:r w:rsidR="009D4371">
        <w:rPr>
          <w:rFonts w:ascii="Times New Roman" w:hAnsi="Times New Roman" w:cs="Times New Roman"/>
        </w:rPr>
        <w:t xml:space="preserve">the </w:t>
      </w:r>
      <w:r w:rsidRPr="006E6D3D">
        <w:rPr>
          <w:rFonts w:ascii="Times New Roman" w:hAnsi="Times New Roman" w:cs="Times New Roman"/>
        </w:rPr>
        <w:t xml:space="preserve">resin and reinforcement have settled in </w:t>
      </w:r>
      <w:r w:rsidR="009D4371">
        <w:rPr>
          <w:rFonts w:ascii="Times New Roman" w:hAnsi="Times New Roman" w:cs="Times New Roman"/>
        </w:rPr>
        <w:t xml:space="preserve">the </w:t>
      </w:r>
      <w:r w:rsidRPr="006E6D3D">
        <w:rPr>
          <w:rFonts w:ascii="Times New Roman" w:hAnsi="Times New Roman" w:cs="Times New Roman"/>
        </w:rPr>
        <w:t>mold, immediately pour water in</w:t>
      </w:r>
      <w:r w:rsidR="009D4371">
        <w:rPr>
          <w:rFonts w:ascii="Times New Roman" w:hAnsi="Times New Roman" w:cs="Times New Roman"/>
        </w:rPr>
        <w:t xml:space="preserve"> the</w:t>
      </w:r>
      <w:r w:rsidRPr="006E6D3D">
        <w:rPr>
          <w:rFonts w:ascii="Times New Roman" w:hAnsi="Times New Roman" w:cs="Times New Roman"/>
        </w:rPr>
        <w:t xml:space="preserve"> tray to accelerate </w:t>
      </w:r>
      <w:r w:rsidR="009D4371">
        <w:rPr>
          <w:rFonts w:ascii="Times New Roman" w:hAnsi="Times New Roman" w:cs="Times New Roman"/>
        </w:rPr>
        <w:t xml:space="preserve">its </w:t>
      </w:r>
      <w:r w:rsidRPr="006E6D3D">
        <w:rPr>
          <w:rFonts w:ascii="Times New Roman" w:hAnsi="Times New Roman" w:cs="Times New Roman"/>
        </w:rPr>
        <w:t>cooling.</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Let </w:t>
      </w:r>
      <w:r w:rsidR="009D4371">
        <w:rPr>
          <w:rFonts w:ascii="Times New Roman" w:hAnsi="Times New Roman" w:cs="Times New Roman"/>
        </w:rPr>
        <w:t>the mold cool down for 5 minutes. If necessary, add more water</w:t>
      </w:r>
      <w:r w:rsidRPr="006E6D3D">
        <w:rPr>
          <w:rFonts w:ascii="Times New Roman" w:hAnsi="Times New Roman" w:cs="Times New Roman"/>
        </w:rPr>
        <w:t xml:space="preserve"> to accelerate </w:t>
      </w:r>
      <w:r w:rsidR="009D4371">
        <w:rPr>
          <w:rFonts w:ascii="Times New Roman" w:hAnsi="Times New Roman" w:cs="Times New Roman"/>
        </w:rPr>
        <w:t xml:space="preserve">the </w:t>
      </w:r>
      <w:r w:rsidRPr="006E6D3D">
        <w:rPr>
          <w:rFonts w:ascii="Times New Roman" w:hAnsi="Times New Roman" w:cs="Times New Roman"/>
        </w:rPr>
        <w:t>cool down.</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Strip </w:t>
      </w:r>
      <w:r w:rsidR="009D4371">
        <w:rPr>
          <w:rFonts w:ascii="Times New Roman" w:hAnsi="Times New Roman" w:cs="Times New Roman"/>
        </w:rPr>
        <w:t xml:space="preserve">the </w:t>
      </w:r>
      <w:r w:rsidRPr="006E6D3D">
        <w:rPr>
          <w:rFonts w:ascii="Times New Roman" w:hAnsi="Times New Roman" w:cs="Times New Roman"/>
        </w:rPr>
        <w:t xml:space="preserve">aluminum foil </w:t>
      </w:r>
      <w:r w:rsidR="009D4371">
        <w:rPr>
          <w:rFonts w:ascii="Times New Roman" w:hAnsi="Times New Roman" w:cs="Times New Roman"/>
        </w:rPr>
        <w:t xml:space="preserve">away </w:t>
      </w:r>
      <w:r w:rsidRPr="006E6D3D">
        <w:rPr>
          <w:rFonts w:ascii="Times New Roman" w:hAnsi="Times New Roman" w:cs="Times New Roman"/>
        </w:rPr>
        <w:t xml:space="preserve">from </w:t>
      </w:r>
      <w:r w:rsidR="009D4371">
        <w:rPr>
          <w:rFonts w:ascii="Times New Roman" w:hAnsi="Times New Roman" w:cs="Times New Roman"/>
        </w:rPr>
        <w:t xml:space="preserve">the </w:t>
      </w:r>
      <w:r w:rsidRPr="006E6D3D">
        <w:rPr>
          <w:rFonts w:ascii="Times New Roman" w:hAnsi="Times New Roman" w:cs="Times New Roman"/>
        </w:rPr>
        <w:t xml:space="preserve">beam and set </w:t>
      </w:r>
      <w:r w:rsidR="009D4371">
        <w:rPr>
          <w:rFonts w:ascii="Times New Roman" w:hAnsi="Times New Roman" w:cs="Times New Roman"/>
        </w:rPr>
        <w:t xml:space="preserve">the </w:t>
      </w:r>
      <w:r w:rsidRPr="006E6D3D">
        <w:rPr>
          <w:rFonts w:ascii="Times New Roman" w:hAnsi="Times New Roman" w:cs="Times New Roman"/>
        </w:rPr>
        <w:t>beam aside.</w:t>
      </w:r>
      <w:r w:rsidR="0038683E" w:rsidRPr="006E6D3D">
        <w:rPr>
          <w:rFonts w:ascii="Times New Roman" w:hAnsi="Times New Roman" w:cs="Times New Roman"/>
        </w:rPr>
        <w:t xml:space="preserve"> </w:t>
      </w:r>
    </w:p>
    <w:p w:rsidR="006D27B1" w:rsidRPr="006E6D3D" w:rsidRDefault="006D27B1" w:rsidP="0038683E">
      <w:pPr>
        <w:numPr>
          <w:ilvl w:val="0"/>
          <w:numId w:val="10"/>
        </w:numPr>
        <w:spacing w:after="0"/>
        <w:ind w:left="360"/>
        <w:rPr>
          <w:rFonts w:ascii="Times New Roman" w:hAnsi="Times New Roman" w:cs="Times New Roman"/>
        </w:rPr>
      </w:pPr>
      <w:r w:rsidRPr="006E6D3D">
        <w:rPr>
          <w:rFonts w:ascii="Times New Roman" w:hAnsi="Times New Roman" w:cs="Times New Roman"/>
        </w:rPr>
        <w:t xml:space="preserve">Clean up </w:t>
      </w:r>
      <w:r w:rsidR="009D4371">
        <w:rPr>
          <w:rFonts w:ascii="Times New Roman" w:hAnsi="Times New Roman" w:cs="Times New Roman"/>
        </w:rPr>
        <w:t xml:space="preserve">the </w:t>
      </w:r>
      <w:r w:rsidRPr="006E6D3D">
        <w:rPr>
          <w:rFonts w:ascii="Times New Roman" w:hAnsi="Times New Roman" w:cs="Times New Roman"/>
        </w:rPr>
        <w:t xml:space="preserve">lab station including all used glassware </w:t>
      </w:r>
      <w:r w:rsidR="009D4371">
        <w:rPr>
          <w:rFonts w:ascii="Times New Roman" w:hAnsi="Times New Roman" w:cs="Times New Roman"/>
        </w:rPr>
        <w:t>(</w:t>
      </w:r>
      <w:r w:rsidRPr="006E6D3D">
        <w:rPr>
          <w:rFonts w:ascii="Times New Roman" w:hAnsi="Times New Roman" w:cs="Times New Roman"/>
        </w:rPr>
        <w:t xml:space="preserve">place </w:t>
      </w:r>
      <w:r w:rsidR="009D4371">
        <w:rPr>
          <w:rFonts w:ascii="Times New Roman" w:hAnsi="Times New Roman" w:cs="Times New Roman"/>
        </w:rPr>
        <w:t xml:space="preserve">them </w:t>
      </w:r>
      <w:r w:rsidRPr="006E6D3D">
        <w:rPr>
          <w:rFonts w:ascii="Times New Roman" w:hAnsi="Times New Roman" w:cs="Times New Roman"/>
        </w:rPr>
        <w:t xml:space="preserve">back into </w:t>
      </w:r>
      <w:r w:rsidR="009D4371">
        <w:rPr>
          <w:rFonts w:ascii="Times New Roman" w:hAnsi="Times New Roman" w:cs="Times New Roman"/>
        </w:rPr>
        <w:t xml:space="preserve">the </w:t>
      </w:r>
      <w:r w:rsidRPr="006E6D3D">
        <w:rPr>
          <w:rFonts w:ascii="Times New Roman" w:hAnsi="Times New Roman" w:cs="Times New Roman"/>
        </w:rPr>
        <w:t>tray</w:t>
      </w:r>
      <w:r w:rsidR="009D4371">
        <w:rPr>
          <w:rFonts w:ascii="Times New Roman" w:hAnsi="Times New Roman" w:cs="Times New Roman"/>
        </w:rPr>
        <w:t>)</w:t>
      </w:r>
      <w:r w:rsidRPr="006E6D3D">
        <w:rPr>
          <w:rFonts w:ascii="Times New Roman" w:hAnsi="Times New Roman" w:cs="Times New Roman"/>
        </w:rPr>
        <w:t>.</w:t>
      </w:r>
    </w:p>
    <w:p w:rsidR="00FF2BB7" w:rsidRPr="00FF2BB7" w:rsidRDefault="00FF2BB7" w:rsidP="00FF2BB7">
      <w:pPr>
        <w:numPr>
          <w:ilvl w:val="0"/>
          <w:numId w:val="10"/>
        </w:numPr>
        <w:spacing w:after="0"/>
        <w:ind w:left="360"/>
        <w:rPr>
          <w:rFonts w:ascii="Times New Roman" w:hAnsi="Times New Roman" w:cs="Times New Roman"/>
        </w:rPr>
      </w:pPr>
      <w:r w:rsidRPr="00FF2BB7">
        <w:rPr>
          <w:rFonts w:ascii="Times New Roman" w:hAnsi="Times New Roman" w:cs="Times New Roman"/>
        </w:rPr>
        <w:t>Dispose of solid waste in a trash can and liquids down the sink. Caution! Cool any hot waste product to room temperature before placing it in a trash can.</w:t>
      </w:r>
    </w:p>
    <w:p w:rsidR="00FF2BB7" w:rsidRPr="00FF2BB7" w:rsidRDefault="00FF2BB7" w:rsidP="00FF2BB7">
      <w:pPr>
        <w:numPr>
          <w:ilvl w:val="0"/>
          <w:numId w:val="10"/>
        </w:numPr>
        <w:spacing w:after="0"/>
        <w:ind w:left="360"/>
        <w:rPr>
          <w:rFonts w:ascii="Times New Roman" w:hAnsi="Times New Roman" w:cs="Times New Roman"/>
        </w:rPr>
      </w:pPr>
      <w:r w:rsidRPr="00FF2BB7">
        <w:rPr>
          <w:rFonts w:ascii="Times New Roman" w:hAnsi="Times New Roman" w:cs="Times New Roman"/>
        </w:rPr>
        <w:t xml:space="preserve">Complete Part 1 of the worksheet including </w:t>
      </w:r>
      <w:r>
        <w:rPr>
          <w:rFonts w:ascii="Times New Roman" w:hAnsi="Times New Roman" w:cs="Times New Roman"/>
        </w:rPr>
        <w:t>the</w:t>
      </w:r>
      <w:r w:rsidRPr="00FF2BB7">
        <w:rPr>
          <w:rFonts w:ascii="Times New Roman" w:hAnsi="Times New Roman" w:cs="Times New Roman"/>
        </w:rPr>
        <w:t xml:space="preserve"> questions and filling in the first half of the data </w:t>
      </w:r>
      <w:r w:rsidR="00F600D7">
        <w:rPr>
          <w:rFonts w:ascii="Times New Roman" w:hAnsi="Times New Roman" w:cs="Times New Roman"/>
        </w:rPr>
        <w:t>table</w:t>
      </w:r>
      <w:r w:rsidRPr="00FF2BB7">
        <w:rPr>
          <w:rFonts w:ascii="Times New Roman" w:hAnsi="Times New Roman" w:cs="Times New Roman"/>
        </w:rPr>
        <w:t>.</w:t>
      </w:r>
    </w:p>
    <w:p w:rsidR="006D27B1" w:rsidRPr="006E6D3D" w:rsidRDefault="00FF2BB7" w:rsidP="0038683E">
      <w:pPr>
        <w:numPr>
          <w:ilvl w:val="0"/>
          <w:numId w:val="10"/>
        </w:numPr>
        <w:spacing w:after="0"/>
        <w:ind w:left="360"/>
        <w:rPr>
          <w:rFonts w:ascii="Times New Roman" w:hAnsi="Times New Roman" w:cs="Times New Roman"/>
        </w:rPr>
      </w:pPr>
      <w:r>
        <w:rPr>
          <w:rFonts w:ascii="Times New Roman" w:hAnsi="Times New Roman" w:cs="Times New Roman"/>
        </w:rPr>
        <w:t xml:space="preserve">Label your beam with </w:t>
      </w:r>
      <w:r w:rsidR="00494233">
        <w:rPr>
          <w:rFonts w:ascii="Times New Roman" w:hAnsi="Times New Roman" w:cs="Times New Roman"/>
        </w:rPr>
        <w:t>a</w:t>
      </w:r>
      <w:r>
        <w:rPr>
          <w:rFonts w:ascii="Times New Roman" w:hAnsi="Times New Roman" w:cs="Times New Roman"/>
        </w:rPr>
        <w:t xml:space="preserve"> group name and give it to the instructor to </w:t>
      </w:r>
      <w:r w:rsidR="006D27B1" w:rsidRPr="006E6D3D">
        <w:rPr>
          <w:rFonts w:ascii="Times New Roman" w:hAnsi="Times New Roman" w:cs="Times New Roman"/>
        </w:rPr>
        <w:t xml:space="preserve">store in a cool </w:t>
      </w:r>
      <w:r>
        <w:rPr>
          <w:rFonts w:ascii="Times New Roman" w:hAnsi="Times New Roman" w:cs="Times New Roman"/>
        </w:rPr>
        <w:t>place</w:t>
      </w:r>
      <w:r w:rsidR="006D27B1" w:rsidRPr="006E6D3D">
        <w:rPr>
          <w:rFonts w:ascii="Times New Roman" w:hAnsi="Times New Roman" w:cs="Times New Roman"/>
        </w:rPr>
        <w:t xml:space="preserve"> until test day.</w:t>
      </w:r>
    </w:p>
    <w:p w:rsidR="008A4EA8" w:rsidRDefault="008A4EA8" w:rsidP="008A4EA8">
      <w:pPr>
        <w:rPr>
          <w:rFonts w:ascii="Times New Roman" w:hAnsi="Times New Roman" w:cs="Times New Roman"/>
          <w:b/>
        </w:rPr>
      </w:pPr>
    </w:p>
    <w:p w:rsidR="006E6D3D" w:rsidRDefault="006E6D3D">
      <w:pPr>
        <w:rPr>
          <w:rFonts w:ascii="Times New Roman" w:hAnsi="Times New Roman" w:cs="Times New Roman"/>
          <w:b/>
        </w:rPr>
      </w:pPr>
      <w:r>
        <w:rPr>
          <w:rFonts w:ascii="Times New Roman" w:hAnsi="Times New Roman" w:cs="Times New Roman"/>
          <w:b/>
        </w:rPr>
        <w:br w:type="page"/>
      </w:r>
    </w:p>
    <w:p w:rsidR="008A4EA8" w:rsidRPr="006E6D3D" w:rsidRDefault="006E6D3D" w:rsidP="008A4EA8">
      <w:pPr>
        <w:rPr>
          <w:rFonts w:ascii="Times New Roman" w:hAnsi="Times New Roman" w:cs="Times New Roman"/>
          <w:b/>
        </w:rPr>
      </w:pPr>
      <w:r>
        <w:rPr>
          <w:rFonts w:ascii="Times New Roman" w:hAnsi="Times New Roman" w:cs="Times New Roman"/>
          <w:b/>
        </w:rPr>
        <w:lastRenderedPageBreak/>
        <w:t xml:space="preserve">Part 1 </w:t>
      </w:r>
      <w:r w:rsidR="00494233">
        <w:rPr>
          <w:rFonts w:ascii="Times New Roman" w:hAnsi="Times New Roman" w:cs="Times New Roman"/>
          <w:b/>
        </w:rPr>
        <w:t xml:space="preserve">— Fabrication </w:t>
      </w:r>
      <w:r w:rsidR="0038683E" w:rsidRPr="006E6D3D">
        <w:rPr>
          <w:rFonts w:ascii="Times New Roman" w:hAnsi="Times New Roman" w:cs="Times New Roman"/>
          <w:b/>
        </w:rPr>
        <w:t>Questions</w:t>
      </w:r>
    </w:p>
    <w:p w:rsidR="008A4EA8" w:rsidRPr="006E6D3D" w:rsidRDefault="008A4EA8" w:rsidP="0038683E">
      <w:pPr>
        <w:pStyle w:val="ListParagraph"/>
        <w:numPr>
          <w:ilvl w:val="0"/>
          <w:numId w:val="15"/>
        </w:numPr>
        <w:ind w:left="360"/>
        <w:rPr>
          <w:rFonts w:ascii="Times New Roman" w:hAnsi="Times New Roman" w:cs="Times New Roman"/>
        </w:rPr>
      </w:pPr>
      <w:r w:rsidRPr="006E6D3D">
        <w:rPr>
          <w:rFonts w:ascii="Times New Roman" w:hAnsi="Times New Roman" w:cs="Times New Roman"/>
        </w:rPr>
        <w:t>Explain in 2-3 sentences why your group chose the resin temperature used for beam fabrication.</w:t>
      </w:r>
      <w:r w:rsidR="0038683E" w:rsidRPr="006E6D3D">
        <w:rPr>
          <w:rFonts w:ascii="Times New Roman" w:hAnsi="Times New Roman" w:cs="Times New Roman"/>
        </w:rPr>
        <w:t xml:space="preserve"> </w:t>
      </w:r>
      <w:r w:rsidRPr="006E6D3D">
        <w:rPr>
          <w:rFonts w:ascii="Times New Roman" w:hAnsi="Times New Roman" w:cs="Times New Roman"/>
        </w:rPr>
        <w:t>Your explanation should include sugar solubility changes and water phase change.</w:t>
      </w:r>
    </w:p>
    <w:p w:rsidR="008A4EA8" w:rsidRPr="006E6D3D" w:rsidRDefault="008A4EA8" w:rsidP="008A4EA8">
      <w:pPr>
        <w:pStyle w:val="ListParagraph"/>
        <w:ind w:left="360"/>
        <w:rPr>
          <w:rFonts w:ascii="Times New Roman" w:hAnsi="Times New Roman" w:cs="Times New Roman"/>
        </w:rPr>
      </w:pPr>
    </w:p>
    <w:p w:rsidR="008A4EA8" w:rsidRPr="006E6D3D" w:rsidRDefault="008A4EA8" w:rsidP="008A4EA8">
      <w:pPr>
        <w:pStyle w:val="ListParagraph"/>
        <w:ind w:left="360"/>
        <w:rPr>
          <w:rFonts w:ascii="Times New Roman" w:hAnsi="Times New Roman" w:cs="Times New Roman"/>
        </w:rPr>
      </w:pPr>
    </w:p>
    <w:p w:rsidR="008A4EA8" w:rsidRPr="006E6D3D" w:rsidRDefault="008A4EA8" w:rsidP="008A4EA8">
      <w:pPr>
        <w:pStyle w:val="ListParagraph"/>
        <w:ind w:left="360"/>
        <w:rPr>
          <w:rFonts w:ascii="Times New Roman" w:hAnsi="Times New Roman" w:cs="Times New Roman"/>
        </w:rPr>
      </w:pPr>
    </w:p>
    <w:p w:rsidR="008A4EA8" w:rsidRDefault="008A4EA8" w:rsidP="008A4EA8">
      <w:pPr>
        <w:pStyle w:val="ListParagraph"/>
        <w:ind w:left="360"/>
        <w:rPr>
          <w:rFonts w:ascii="Times New Roman" w:hAnsi="Times New Roman" w:cs="Times New Roman"/>
        </w:rPr>
      </w:pPr>
    </w:p>
    <w:p w:rsidR="00494233" w:rsidRDefault="00494233" w:rsidP="008A4EA8">
      <w:pPr>
        <w:pStyle w:val="ListParagraph"/>
        <w:ind w:left="360"/>
        <w:rPr>
          <w:rFonts w:ascii="Times New Roman" w:hAnsi="Times New Roman" w:cs="Times New Roman"/>
        </w:rPr>
      </w:pPr>
    </w:p>
    <w:p w:rsidR="00494233" w:rsidRDefault="00494233" w:rsidP="008A4EA8">
      <w:pPr>
        <w:pStyle w:val="ListParagraph"/>
        <w:ind w:left="360"/>
        <w:rPr>
          <w:rFonts w:ascii="Times New Roman" w:hAnsi="Times New Roman" w:cs="Times New Roman"/>
        </w:rPr>
      </w:pPr>
    </w:p>
    <w:p w:rsidR="00494233" w:rsidRDefault="00494233" w:rsidP="008A4EA8">
      <w:pPr>
        <w:pStyle w:val="ListParagraph"/>
        <w:ind w:left="360"/>
        <w:rPr>
          <w:rFonts w:ascii="Times New Roman" w:hAnsi="Times New Roman" w:cs="Times New Roman"/>
        </w:rPr>
      </w:pPr>
    </w:p>
    <w:p w:rsidR="00494233" w:rsidRPr="006E6D3D" w:rsidRDefault="00494233" w:rsidP="008A4EA8">
      <w:pPr>
        <w:pStyle w:val="ListParagraph"/>
        <w:ind w:left="360"/>
        <w:rPr>
          <w:rFonts w:ascii="Times New Roman" w:hAnsi="Times New Roman" w:cs="Times New Roman"/>
        </w:rPr>
      </w:pPr>
    </w:p>
    <w:p w:rsidR="008A4EA8" w:rsidRPr="006E6D3D" w:rsidRDefault="008A4EA8" w:rsidP="008A4EA8">
      <w:pPr>
        <w:pStyle w:val="ListParagraph"/>
        <w:ind w:left="360"/>
        <w:rPr>
          <w:rFonts w:ascii="Times New Roman" w:hAnsi="Times New Roman" w:cs="Times New Roman"/>
        </w:rPr>
      </w:pPr>
    </w:p>
    <w:p w:rsidR="008A4EA8" w:rsidRPr="006E6D3D" w:rsidRDefault="008A4EA8" w:rsidP="0038683E">
      <w:pPr>
        <w:pStyle w:val="ListParagraph"/>
        <w:ind w:left="360"/>
        <w:rPr>
          <w:rFonts w:ascii="Times New Roman" w:hAnsi="Times New Roman" w:cs="Times New Roman"/>
        </w:rPr>
      </w:pPr>
    </w:p>
    <w:p w:rsidR="008A4EA8" w:rsidRPr="006E6D3D" w:rsidRDefault="008A4EA8" w:rsidP="008A4EA8">
      <w:pPr>
        <w:pStyle w:val="ListParagraph"/>
        <w:ind w:left="360"/>
        <w:rPr>
          <w:rFonts w:ascii="Times New Roman" w:hAnsi="Times New Roman" w:cs="Times New Roman"/>
        </w:rPr>
      </w:pPr>
    </w:p>
    <w:p w:rsidR="008A4EA8" w:rsidRPr="006E6D3D" w:rsidRDefault="008A4EA8" w:rsidP="0038683E">
      <w:pPr>
        <w:pStyle w:val="ListParagraph"/>
        <w:numPr>
          <w:ilvl w:val="0"/>
          <w:numId w:val="15"/>
        </w:numPr>
        <w:ind w:left="360"/>
        <w:rPr>
          <w:rFonts w:ascii="Times New Roman" w:hAnsi="Times New Roman" w:cs="Times New Roman"/>
        </w:rPr>
      </w:pPr>
      <w:r w:rsidRPr="006E6D3D">
        <w:rPr>
          <w:rFonts w:ascii="Times New Roman" w:hAnsi="Times New Roman" w:cs="Times New Roman"/>
        </w:rPr>
        <w:t>Explain in 2-3 sentences why your group chose the reinforcement phase and shape used for beam fabrication.</w:t>
      </w:r>
      <w:r w:rsidR="0038683E" w:rsidRPr="006E6D3D">
        <w:rPr>
          <w:rFonts w:ascii="Times New Roman" w:hAnsi="Times New Roman" w:cs="Times New Roman"/>
        </w:rPr>
        <w:t xml:space="preserve"> </w:t>
      </w:r>
      <w:r w:rsidRPr="006E6D3D">
        <w:rPr>
          <w:rFonts w:ascii="Times New Roman" w:hAnsi="Times New Roman" w:cs="Times New Roman"/>
        </w:rPr>
        <w:t>Your explanation should include how reinforcement material and shape may influence composite properties.</w:t>
      </w:r>
    </w:p>
    <w:p w:rsidR="00494233" w:rsidRPr="006E6D3D" w:rsidRDefault="00494233" w:rsidP="00494233">
      <w:pPr>
        <w:pStyle w:val="ListParagraph"/>
        <w:ind w:left="360"/>
        <w:rPr>
          <w:rFonts w:ascii="Times New Roman" w:hAnsi="Times New Roman" w:cs="Times New Roman"/>
        </w:rPr>
      </w:pPr>
    </w:p>
    <w:p w:rsidR="00494233" w:rsidRPr="006E6D3D" w:rsidRDefault="00494233" w:rsidP="00494233">
      <w:pPr>
        <w:pStyle w:val="ListParagraph"/>
        <w:ind w:left="360"/>
        <w:rPr>
          <w:rFonts w:ascii="Times New Roman" w:hAnsi="Times New Roman" w:cs="Times New Roman"/>
        </w:rPr>
      </w:pPr>
    </w:p>
    <w:p w:rsidR="00494233" w:rsidRPr="006E6D3D" w:rsidRDefault="00494233" w:rsidP="00494233">
      <w:pPr>
        <w:pStyle w:val="ListParagraph"/>
        <w:ind w:left="360"/>
        <w:rPr>
          <w:rFonts w:ascii="Times New Roman" w:hAnsi="Times New Roman" w:cs="Times New Roman"/>
        </w:rPr>
      </w:pPr>
    </w:p>
    <w:p w:rsidR="00494233" w:rsidRDefault="00494233" w:rsidP="00494233">
      <w:pPr>
        <w:pStyle w:val="ListParagraph"/>
        <w:ind w:left="360"/>
        <w:rPr>
          <w:rFonts w:ascii="Times New Roman" w:hAnsi="Times New Roman" w:cs="Times New Roman"/>
        </w:rPr>
      </w:pPr>
    </w:p>
    <w:p w:rsidR="00494233" w:rsidRDefault="00494233" w:rsidP="00494233">
      <w:pPr>
        <w:pStyle w:val="ListParagraph"/>
        <w:ind w:left="360"/>
        <w:rPr>
          <w:rFonts w:ascii="Times New Roman" w:hAnsi="Times New Roman" w:cs="Times New Roman"/>
        </w:rPr>
      </w:pPr>
    </w:p>
    <w:p w:rsidR="00494233" w:rsidRDefault="00494233" w:rsidP="00494233">
      <w:pPr>
        <w:pStyle w:val="ListParagraph"/>
        <w:ind w:left="360"/>
        <w:rPr>
          <w:rFonts w:ascii="Times New Roman" w:hAnsi="Times New Roman" w:cs="Times New Roman"/>
        </w:rPr>
      </w:pPr>
    </w:p>
    <w:p w:rsidR="00494233" w:rsidRDefault="00494233" w:rsidP="00494233">
      <w:pPr>
        <w:pStyle w:val="ListParagraph"/>
        <w:ind w:left="360"/>
        <w:rPr>
          <w:rFonts w:ascii="Times New Roman" w:hAnsi="Times New Roman" w:cs="Times New Roman"/>
        </w:rPr>
      </w:pPr>
    </w:p>
    <w:p w:rsidR="00494233" w:rsidRPr="006E6D3D" w:rsidRDefault="00494233" w:rsidP="00494233">
      <w:pPr>
        <w:pStyle w:val="ListParagraph"/>
        <w:ind w:left="360"/>
        <w:rPr>
          <w:rFonts w:ascii="Times New Roman" w:hAnsi="Times New Roman" w:cs="Times New Roman"/>
        </w:rPr>
      </w:pPr>
    </w:p>
    <w:p w:rsidR="00494233" w:rsidRPr="006E6D3D" w:rsidRDefault="00494233" w:rsidP="00494233">
      <w:pPr>
        <w:pStyle w:val="ListParagraph"/>
        <w:ind w:left="360"/>
        <w:rPr>
          <w:rFonts w:ascii="Times New Roman" w:hAnsi="Times New Roman" w:cs="Times New Roman"/>
        </w:rPr>
      </w:pPr>
    </w:p>
    <w:p w:rsidR="00494233" w:rsidRPr="006E6D3D" w:rsidRDefault="00494233" w:rsidP="00494233">
      <w:pPr>
        <w:pStyle w:val="ListParagraph"/>
        <w:ind w:left="360"/>
        <w:rPr>
          <w:rFonts w:ascii="Times New Roman" w:hAnsi="Times New Roman" w:cs="Times New Roman"/>
        </w:rPr>
      </w:pPr>
    </w:p>
    <w:p w:rsidR="00494233" w:rsidRPr="006E6D3D" w:rsidRDefault="00494233" w:rsidP="00494233">
      <w:pPr>
        <w:pStyle w:val="ListParagraph"/>
        <w:ind w:left="360"/>
        <w:rPr>
          <w:rFonts w:ascii="Times New Roman" w:hAnsi="Times New Roman" w:cs="Times New Roman"/>
        </w:rPr>
      </w:pPr>
    </w:p>
    <w:p w:rsidR="0038683E" w:rsidRPr="006E6D3D" w:rsidRDefault="008A4EA8" w:rsidP="0038683E">
      <w:pPr>
        <w:pStyle w:val="ListParagraph"/>
        <w:numPr>
          <w:ilvl w:val="0"/>
          <w:numId w:val="15"/>
        </w:numPr>
        <w:ind w:left="360"/>
        <w:rPr>
          <w:rFonts w:ascii="Times New Roman" w:hAnsi="Times New Roman" w:cs="Times New Roman"/>
          <w:b/>
        </w:rPr>
      </w:pPr>
      <w:r w:rsidRPr="006E6D3D">
        <w:rPr>
          <w:rFonts w:ascii="Times New Roman" w:hAnsi="Times New Roman" w:cs="Times New Roman"/>
        </w:rPr>
        <w:t xml:space="preserve">Predict how many </w:t>
      </w:r>
      <w:r w:rsidR="00494233">
        <w:rPr>
          <w:rFonts w:ascii="Times New Roman" w:hAnsi="Times New Roman" w:cs="Times New Roman"/>
        </w:rPr>
        <w:t>pounds</w:t>
      </w:r>
      <w:r w:rsidRPr="006E6D3D">
        <w:rPr>
          <w:rFonts w:ascii="Times New Roman" w:hAnsi="Times New Roman" w:cs="Times New Roman"/>
        </w:rPr>
        <w:t xml:space="preserve"> </w:t>
      </w:r>
      <w:r w:rsidR="00494233">
        <w:rPr>
          <w:rFonts w:ascii="Times New Roman" w:hAnsi="Times New Roman" w:cs="Times New Roman"/>
        </w:rPr>
        <w:t>(</w:t>
      </w:r>
      <w:r w:rsidRPr="006E6D3D">
        <w:rPr>
          <w:rFonts w:ascii="Times New Roman" w:hAnsi="Times New Roman" w:cs="Times New Roman"/>
        </w:rPr>
        <w:t>or kg</w:t>
      </w:r>
      <w:r w:rsidR="00494233">
        <w:rPr>
          <w:rFonts w:ascii="Times New Roman" w:hAnsi="Times New Roman" w:cs="Times New Roman"/>
        </w:rPr>
        <w:t>)</w:t>
      </w:r>
      <w:r w:rsidRPr="006E6D3D">
        <w:rPr>
          <w:rFonts w:ascii="Times New Roman" w:hAnsi="Times New Roman" w:cs="Times New Roman"/>
        </w:rPr>
        <w:t xml:space="preserve"> your beam will hold before breaking.</w:t>
      </w:r>
      <w:r w:rsidR="0038683E" w:rsidRPr="006E6D3D">
        <w:rPr>
          <w:rFonts w:ascii="Times New Roman" w:hAnsi="Times New Roman" w:cs="Times New Roman"/>
        </w:rPr>
        <w:t xml:space="preserve"> </w:t>
      </w:r>
      <w:r w:rsidR="00494233">
        <w:rPr>
          <w:rFonts w:ascii="Times New Roman" w:hAnsi="Times New Roman" w:cs="Times New Roman"/>
        </w:rPr>
        <w:t>(T</w:t>
      </w:r>
      <w:r w:rsidRPr="006E6D3D">
        <w:rPr>
          <w:rFonts w:ascii="Times New Roman" w:hAnsi="Times New Roman" w:cs="Times New Roman"/>
        </w:rPr>
        <w:t xml:space="preserve">he closest group </w:t>
      </w:r>
      <w:r w:rsidR="00494233">
        <w:rPr>
          <w:rFonts w:ascii="Times New Roman" w:hAnsi="Times New Roman" w:cs="Times New Roman"/>
        </w:rPr>
        <w:t>may get a</w:t>
      </w:r>
      <w:r w:rsidRPr="006E6D3D">
        <w:rPr>
          <w:rFonts w:ascii="Times New Roman" w:hAnsi="Times New Roman" w:cs="Times New Roman"/>
        </w:rPr>
        <w:t xml:space="preserve"> prize</w:t>
      </w:r>
      <w:r w:rsidR="00494233">
        <w:rPr>
          <w:rFonts w:ascii="Times New Roman" w:hAnsi="Times New Roman" w:cs="Times New Roman"/>
        </w:rPr>
        <w:t>!)</w:t>
      </w:r>
      <w:r w:rsidR="0038683E" w:rsidRPr="006E6D3D">
        <w:rPr>
          <w:rFonts w:ascii="Times New Roman" w:hAnsi="Times New Roman" w:cs="Times New Roman"/>
        </w:rPr>
        <w:t xml:space="preserve"> </w:t>
      </w:r>
      <w:r w:rsidR="00494233">
        <w:rPr>
          <w:rFonts w:ascii="Times New Roman" w:hAnsi="Times New Roman" w:cs="Times New Roman"/>
        </w:rPr>
        <w:t>Predict that</w:t>
      </w:r>
      <w:r w:rsidRPr="006E6D3D">
        <w:rPr>
          <w:rFonts w:ascii="Times New Roman" w:hAnsi="Times New Roman" w:cs="Times New Roman"/>
        </w:rPr>
        <w:t xml:space="preserve"> </w:t>
      </w:r>
      <w:r w:rsidR="00494233">
        <w:rPr>
          <w:rFonts w:ascii="Times New Roman" w:hAnsi="Times New Roman" w:cs="Times New Roman"/>
        </w:rPr>
        <w:t>when your beam fails, it</w:t>
      </w:r>
      <w:r w:rsidRPr="006E6D3D">
        <w:rPr>
          <w:rFonts w:ascii="Times New Roman" w:hAnsi="Times New Roman" w:cs="Times New Roman"/>
        </w:rPr>
        <w:t xml:space="preserve"> </w:t>
      </w:r>
      <w:r w:rsidR="00494233">
        <w:rPr>
          <w:rFonts w:ascii="Times New Roman" w:hAnsi="Times New Roman" w:cs="Times New Roman"/>
        </w:rPr>
        <w:t xml:space="preserve">will </w:t>
      </w:r>
      <w:r w:rsidR="004D339A">
        <w:rPr>
          <w:rFonts w:ascii="Times New Roman" w:hAnsi="Times New Roman" w:cs="Times New Roman"/>
        </w:rPr>
        <w:t xml:space="preserve">either </w:t>
      </w:r>
      <w:r w:rsidRPr="006E6D3D">
        <w:rPr>
          <w:rFonts w:ascii="Times New Roman" w:hAnsi="Times New Roman" w:cs="Times New Roman"/>
        </w:rPr>
        <w:t>break, deform</w:t>
      </w:r>
      <w:r w:rsidR="00494233">
        <w:rPr>
          <w:rFonts w:ascii="Times New Roman" w:hAnsi="Times New Roman" w:cs="Times New Roman"/>
        </w:rPr>
        <w:t>,</w:t>
      </w:r>
      <w:r w:rsidRPr="006E6D3D">
        <w:rPr>
          <w:rFonts w:ascii="Times New Roman" w:hAnsi="Times New Roman" w:cs="Times New Roman"/>
        </w:rPr>
        <w:t xml:space="preserve"> or a combination of the two?</w:t>
      </w:r>
    </w:p>
    <w:p w:rsidR="0038683E" w:rsidRPr="006E6D3D" w:rsidRDefault="00494233" w:rsidP="0038683E">
      <w:pPr>
        <w:pStyle w:val="ListParagraph"/>
        <w:ind w:left="36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3" type="#_x0000_t202" style="position:absolute;left:0;text-align:left;margin-left:39.75pt;margin-top:7pt;width:194.4pt;height:108pt;z-index:251665408">
            <v:textbox style="mso-next-textbox:#_x0000_s1033">
              <w:txbxContent>
                <w:p w:rsidR="00494233" w:rsidRDefault="00494233" w:rsidP="00494233">
                  <w:pPr>
                    <w:jc w:val="center"/>
                    <w:rPr>
                      <w:b/>
                      <w:bCs/>
                      <w:sz w:val="20"/>
                    </w:rPr>
                  </w:pPr>
                  <w:r>
                    <w:rPr>
                      <w:b/>
                      <w:bCs/>
                      <w:sz w:val="20"/>
                    </w:rPr>
                    <w:t>Prediction:</w:t>
                  </w:r>
                </w:p>
                <w:p w:rsidR="00494233" w:rsidRDefault="00494233" w:rsidP="00494233">
                  <w:pPr>
                    <w:jc w:val="center"/>
                    <w:rPr>
                      <w:b/>
                      <w:bCs/>
                      <w:sz w:val="20"/>
                    </w:rPr>
                  </w:pPr>
                  <w:r>
                    <w:rPr>
                      <w:b/>
                      <w:bCs/>
                      <w:sz w:val="20"/>
                    </w:rPr>
                    <w:t>How many pounds the beam will hold:</w:t>
                  </w:r>
                </w:p>
              </w:txbxContent>
            </v:textbox>
          </v:shape>
        </w:pict>
      </w:r>
      <w:r>
        <w:rPr>
          <w:rFonts w:ascii="Times New Roman" w:hAnsi="Times New Roman" w:cs="Times New Roman"/>
          <w:noProof/>
        </w:rPr>
        <w:pict>
          <v:shape id="_x0000_s1034" type="#_x0000_t202" style="position:absolute;left:0;text-align:left;margin-left:238.5pt;margin-top:7.75pt;width:194.4pt;height:108pt;z-index:251666432">
            <v:textbox style="mso-next-textbox:#_x0000_s1034">
              <w:txbxContent>
                <w:p w:rsidR="00494233" w:rsidRDefault="00494233" w:rsidP="00494233">
                  <w:pPr>
                    <w:jc w:val="center"/>
                    <w:rPr>
                      <w:b/>
                      <w:bCs/>
                      <w:sz w:val="20"/>
                    </w:rPr>
                  </w:pPr>
                  <w:r>
                    <w:rPr>
                      <w:b/>
                      <w:bCs/>
                      <w:sz w:val="20"/>
                    </w:rPr>
                    <w:t>Prediction:</w:t>
                  </w:r>
                </w:p>
                <w:p w:rsidR="00494233" w:rsidRDefault="00494233" w:rsidP="00494233">
                  <w:pPr>
                    <w:jc w:val="center"/>
                    <w:rPr>
                      <w:b/>
                      <w:bCs/>
                      <w:sz w:val="20"/>
                    </w:rPr>
                  </w:pPr>
                  <w:r>
                    <w:rPr>
                      <w:b/>
                      <w:bCs/>
                      <w:sz w:val="20"/>
                    </w:rPr>
                    <w:t>Beam failure will be:</w:t>
                  </w:r>
                </w:p>
                <w:p w:rsidR="00494233" w:rsidRPr="00494233" w:rsidRDefault="004D339A" w:rsidP="00494233">
                  <w:pPr>
                    <w:pStyle w:val="ListParagraph"/>
                    <w:numPr>
                      <w:ilvl w:val="0"/>
                      <w:numId w:val="21"/>
                    </w:numPr>
                    <w:rPr>
                      <w:b/>
                      <w:bCs/>
                      <w:sz w:val="20"/>
                    </w:rPr>
                  </w:pPr>
                  <w:r w:rsidRPr="00494233">
                    <w:rPr>
                      <w:b/>
                      <w:bCs/>
                      <w:sz w:val="20"/>
                    </w:rPr>
                    <w:t>break</w:t>
                  </w:r>
                </w:p>
                <w:p w:rsidR="00494233" w:rsidRPr="00494233" w:rsidRDefault="004D339A" w:rsidP="00494233">
                  <w:pPr>
                    <w:pStyle w:val="ListParagraph"/>
                    <w:numPr>
                      <w:ilvl w:val="0"/>
                      <w:numId w:val="21"/>
                    </w:numPr>
                    <w:rPr>
                      <w:b/>
                      <w:bCs/>
                      <w:sz w:val="20"/>
                    </w:rPr>
                  </w:pPr>
                  <w:r w:rsidRPr="00494233">
                    <w:rPr>
                      <w:b/>
                      <w:bCs/>
                      <w:sz w:val="20"/>
                    </w:rPr>
                    <w:t>deform</w:t>
                  </w:r>
                </w:p>
                <w:p w:rsidR="00494233" w:rsidRPr="00494233" w:rsidRDefault="004D339A" w:rsidP="00494233">
                  <w:pPr>
                    <w:pStyle w:val="ListParagraph"/>
                    <w:numPr>
                      <w:ilvl w:val="0"/>
                      <w:numId w:val="21"/>
                    </w:numPr>
                    <w:rPr>
                      <w:b/>
                      <w:bCs/>
                      <w:sz w:val="20"/>
                    </w:rPr>
                  </w:pPr>
                  <w:r w:rsidRPr="00494233">
                    <w:rPr>
                      <w:b/>
                      <w:bCs/>
                      <w:sz w:val="20"/>
                    </w:rPr>
                    <w:t>combination</w:t>
                  </w:r>
                </w:p>
              </w:txbxContent>
            </v:textbox>
          </v:shape>
        </w:pict>
      </w:r>
    </w:p>
    <w:p w:rsidR="0038683E" w:rsidRPr="006E6D3D" w:rsidRDefault="0038683E" w:rsidP="0038683E">
      <w:pPr>
        <w:pStyle w:val="ListParagraph"/>
        <w:ind w:left="360"/>
        <w:rPr>
          <w:rFonts w:ascii="Times New Roman" w:hAnsi="Times New Roman" w:cs="Times New Roman"/>
        </w:rPr>
      </w:pPr>
    </w:p>
    <w:p w:rsidR="0038683E" w:rsidRPr="006E6D3D" w:rsidRDefault="0038683E" w:rsidP="0038683E">
      <w:pPr>
        <w:pStyle w:val="ListParagraph"/>
        <w:ind w:left="360"/>
        <w:rPr>
          <w:rFonts w:ascii="Times New Roman" w:hAnsi="Times New Roman" w:cs="Times New Roman"/>
        </w:rPr>
      </w:pPr>
    </w:p>
    <w:p w:rsidR="0038683E" w:rsidRPr="006E6D3D" w:rsidRDefault="0038683E" w:rsidP="0038683E">
      <w:pPr>
        <w:pStyle w:val="ListParagraph"/>
        <w:ind w:left="360"/>
        <w:rPr>
          <w:rFonts w:ascii="Times New Roman" w:hAnsi="Times New Roman" w:cs="Times New Roman"/>
        </w:rPr>
      </w:pPr>
    </w:p>
    <w:p w:rsidR="0038683E" w:rsidRPr="006E6D3D" w:rsidRDefault="0038683E" w:rsidP="0038683E">
      <w:pPr>
        <w:pStyle w:val="ListParagraph"/>
        <w:ind w:left="360"/>
        <w:rPr>
          <w:rFonts w:ascii="Times New Roman" w:hAnsi="Times New Roman" w:cs="Times New Roman"/>
        </w:rPr>
      </w:pPr>
    </w:p>
    <w:p w:rsidR="0038683E" w:rsidRDefault="0038683E" w:rsidP="0038683E">
      <w:pPr>
        <w:pStyle w:val="ListParagraph"/>
        <w:ind w:left="360"/>
        <w:rPr>
          <w:rFonts w:ascii="Times New Roman" w:hAnsi="Times New Roman" w:cs="Times New Roman"/>
        </w:rPr>
      </w:pPr>
    </w:p>
    <w:p w:rsidR="00494233" w:rsidRDefault="00494233" w:rsidP="0038683E">
      <w:pPr>
        <w:pStyle w:val="ListParagraph"/>
        <w:ind w:left="360"/>
        <w:rPr>
          <w:rFonts w:ascii="Times New Roman" w:hAnsi="Times New Roman" w:cs="Times New Roman"/>
        </w:rPr>
      </w:pPr>
    </w:p>
    <w:p w:rsidR="00494233" w:rsidRDefault="00494233" w:rsidP="0038683E">
      <w:pPr>
        <w:pStyle w:val="ListParagraph"/>
        <w:ind w:left="360"/>
        <w:rPr>
          <w:rFonts w:ascii="Times New Roman" w:hAnsi="Times New Roman" w:cs="Times New Roman"/>
        </w:rPr>
      </w:pPr>
    </w:p>
    <w:p w:rsidR="00494233" w:rsidRDefault="00494233" w:rsidP="0038683E">
      <w:pPr>
        <w:pStyle w:val="ListParagraph"/>
        <w:ind w:left="360"/>
        <w:rPr>
          <w:rFonts w:ascii="Times New Roman" w:hAnsi="Times New Roman" w:cs="Times New Roman"/>
        </w:rPr>
      </w:pPr>
    </w:p>
    <w:p w:rsidR="00494233" w:rsidRDefault="00494233" w:rsidP="0038683E">
      <w:pPr>
        <w:pStyle w:val="ListParagraph"/>
        <w:ind w:left="360"/>
        <w:rPr>
          <w:rFonts w:ascii="Times New Roman" w:hAnsi="Times New Roman" w:cs="Times New Roman"/>
        </w:rPr>
      </w:pPr>
    </w:p>
    <w:p w:rsidR="00494233" w:rsidRPr="006E6D3D" w:rsidRDefault="00494233" w:rsidP="0038683E">
      <w:pPr>
        <w:pStyle w:val="ListParagraph"/>
        <w:ind w:left="360"/>
        <w:rPr>
          <w:rFonts w:ascii="Times New Roman" w:hAnsi="Times New Roman" w:cs="Times New Roman"/>
        </w:rPr>
      </w:pPr>
      <w:r>
        <w:rPr>
          <w:rFonts w:ascii="Times New Roman" w:hAnsi="Times New Roman" w:cs="Times New Roman"/>
          <w:noProof/>
        </w:rPr>
        <w:pict>
          <v:shape id="_x0000_s1035" type="#_x0000_t202" style="position:absolute;left:0;text-align:left;margin-left:39.75pt;margin-top:5.75pt;width:194.4pt;height:108pt;z-index:251667456">
            <v:textbox style="mso-next-textbox:#_x0000_s1035">
              <w:txbxContent>
                <w:p w:rsidR="00494233" w:rsidRDefault="00494233" w:rsidP="00494233">
                  <w:pPr>
                    <w:jc w:val="center"/>
                    <w:rPr>
                      <w:b/>
                      <w:bCs/>
                      <w:sz w:val="20"/>
                    </w:rPr>
                  </w:pPr>
                  <w:r>
                    <w:rPr>
                      <w:b/>
                      <w:bCs/>
                      <w:sz w:val="20"/>
                    </w:rPr>
                    <w:t>Actual:</w:t>
                  </w:r>
                </w:p>
                <w:p w:rsidR="00494233" w:rsidRDefault="00494233" w:rsidP="00494233">
                  <w:pPr>
                    <w:jc w:val="center"/>
                    <w:rPr>
                      <w:b/>
                      <w:bCs/>
                      <w:sz w:val="20"/>
                    </w:rPr>
                  </w:pPr>
                  <w:r>
                    <w:rPr>
                      <w:b/>
                      <w:bCs/>
                      <w:sz w:val="20"/>
                    </w:rPr>
                    <w:t>How many pounds the beam held:</w:t>
                  </w:r>
                </w:p>
              </w:txbxContent>
            </v:textbox>
          </v:shape>
        </w:pict>
      </w:r>
      <w:r>
        <w:rPr>
          <w:rFonts w:ascii="Times New Roman" w:hAnsi="Times New Roman" w:cs="Times New Roman"/>
          <w:noProof/>
        </w:rPr>
        <w:pict>
          <v:shape id="_x0000_s1036" type="#_x0000_t202" style="position:absolute;left:0;text-align:left;margin-left:238.5pt;margin-top:6.5pt;width:194.4pt;height:108pt;z-index:251668480">
            <v:textbox style="mso-next-textbox:#_x0000_s1036">
              <w:txbxContent>
                <w:p w:rsidR="00494233" w:rsidRDefault="00494233" w:rsidP="00494233">
                  <w:pPr>
                    <w:jc w:val="center"/>
                    <w:rPr>
                      <w:b/>
                      <w:bCs/>
                      <w:sz w:val="20"/>
                    </w:rPr>
                  </w:pPr>
                  <w:r>
                    <w:rPr>
                      <w:b/>
                      <w:bCs/>
                      <w:sz w:val="20"/>
                    </w:rPr>
                    <w:t>Actual:</w:t>
                  </w:r>
                </w:p>
                <w:p w:rsidR="00494233" w:rsidRDefault="00494233" w:rsidP="00494233">
                  <w:pPr>
                    <w:jc w:val="center"/>
                    <w:rPr>
                      <w:b/>
                      <w:bCs/>
                      <w:sz w:val="20"/>
                    </w:rPr>
                  </w:pPr>
                  <w:r>
                    <w:rPr>
                      <w:b/>
                      <w:bCs/>
                      <w:sz w:val="20"/>
                    </w:rPr>
                    <w:t>Beam failure was:</w:t>
                  </w:r>
                </w:p>
                <w:p w:rsidR="00494233" w:rsidRPr="00494233" w:rsidRDefault="004D339A" w:rsidP="00494233">
                  <w:pPr>
                    <w:pStyle w:val="ListParagraph"/>
                    <w:numPr>
                      <w:ilvl w:val="0"/>
                      <w:numId w:val="21"/>
                    </w:numPr>
                    <w:rPr>
                      <w:b/>
                      <w:bCs/>
                      <w:sz w:val="20"/>
                    </w:rPr>
                  </w:pPr>
                  <w:r w:rsidRPr="00494233">
                    <w:rPr>
                      <w:b/>
                      <w:bCs/>
                      <w:sz w:val="20"/>
                    </w:rPr>
                    <w:t>break</w:t>
                  </w:r>
                </w:p>
                <w:p w:rsidR="00494233" w:rsidRPr="00494233" w:rsidRDefault="004D339A" w:rsidP="00494233">
                  <w:pPr>
                    <w:pStyle w:val="ListParagraph"/>
                    <w:numPr>
                      <w:ilvl w:val="0"/>
                      <w:numId w:val="21"/>
                    </w:numPr>
                    <w:rPr>
                      <w:b/>
                      <w:bCs/>
                      <w:sz w:val="20"/>
                    </w:rPr>
                  </w:pPr>
                  <w:r w:rsidRPr="00494233">
                    <w:rPr>
                      <w:b/>
                      <w:bCs/>
                      <w:sz w:val="20"/>
                    </w:rPr>
                    <w:t>deform</w:t>
                  </w:r>
                </w:p>
                <w:p w:rsidR="00494233" w:rsidRPr="00494233" w:rsidRDefault="004D339A" w:rsidP="00494233">
                  <w:pPr>
                    <w:pStyle w:val="ListParagraph"/>
                    <w:numPr>
                      <w:ilvl w:val="0"/>
                      <w:numId w:val="21"/>
                    </w:numPr>
                    <w:rPr>
                      <w:b/>
                      <w:bCs/>
                      <w:sz w:val="20"/>
                    </w:rPr>
                  </w:pPr>
                  <w:r w:rsidRPr="00494233">
                    <w:rPr>
                      <w:b/>
                      <w:bCs/>
                      <w:sz w:val="20"/>
                    </w:rPr>
                    <w:t>combination</w:t>
                  </w:r>
                </w:p>
              </w:txbxContent>
            </v:textbox>
          </v:shape>
        </w:pict>
      </w:r>
    </w:p>
    <w:p w:rsidR="006D27B1" w:rsidRPr="006E6D3D" w:rsidRDefault="00DD575F" w:rsidP="0038683E">
      <w:pPr>
        <w:rPr>
          <w:rFonts w:ascii="Times New Roman" w:hAnsi="Times New Roman" w:cs="Times New Roman"/>
          <w:b/>
        </w:rPr>
      </w:pPr>
      <w:r w:rsidRPr="006E6D3D">
        <w:rPr>
          <w:rFonts w:ascii="Times New Roman" w:hAnsi="Times New Roman" w:cs="Times New Roman"/>
          <w:b/>
        </w:rPr>
        <w:br w:type="page"/>
      </w:r>
      <w:r w:rsidRPr="006E6D3D">
        <w:rPr>
          <w:rFonts w:ascii="Times New Roman" w:hAnsi="Times New Roman" w:cs="Times New Roman"/>
          <w:b/>
        </w:rPr>
        <w:lastRenderedPageBreak/>
        <w:t>Part</w:t>
      </w:r>
      <w:r w:rsidR="006E6D3D" w:rsidRPr="006E6D3D">
        <w:rPr>
          <w:rFonts w:ascii="Times New Roman" w:hAnsi="Times New Roman" w:cs="Times New Roman"/>
          <w:b/>
        </w:rPr>
        <w:t>s</w:t>
      </w:r>
      <w:r w:rsidRPr="006E6D3D">
        <w:rPr>
          <w:rFonts w:ascii="Times New Roman" w:hAnsi="Times New Roman" w:cs="Times New Roman"/>
          <w:b/>
        </w:rPr>
        <w:t xml:space="preserve"> 1 </w:t>
      </w:r>
      <w:r w:rsidR="00284546" w:rsidRPr="006E6D3D">
        <w:rPr>
          <w:rFonts w:ascii="Times New Roman" w:hAnsi="Times New Roman" w:cs="Times New Roman"/>
          <w:b/>
        </w:rPr>
        <w:t xml:space="preserve">&amp; 2 </w:t>
      </w:r>
      <w:r w:rsidR="004D339A">
        <w:rPr>
          <w:rFonts w:ascii="Times New Roman" w:hAnsi="Times New Roman" w:cs="Times New Roman"/>
          <w:b/>
        </w:rPr>
        <w:t xml:space="preserve">— </w:t>
      </w:r>
      <w:r w:rsidR="0038683E" w:rsidRPr="006E6D3D">
        <w:rPr>
          <w:rFonts w:ascii="Times New Roman" w:hAnsi="Times New Roman" w:cs="Times New Roman"/>
          <w:b/>
        </w:rPr>
        <w:t xml:space="preserve">Data </w:t>
      </w:r>
      <w:r w:rsidR="00F600D7">
        <w:rPr>
          <w:rFonts w:ascii="Times New Roman" w:hAnsi="Times New Roman" w:cs="Times New Roman"/>
          <w:b/>
        </w:rPr>
        <w:t>Table</w:t>
      </w:r>
    </w:p>
    <w:tbl>
      <w:tblPr>
        <w:tblStyle w:val="TableGrid"/>
        <w:tblW w:w="9294" w:type="dxa"/>
        <w:jc w:val="center"/>
        <w:tblInd w:w="984" w:type="dxa"/>
        <w:tblLook w:val="04A0"/>
      </w:tblPr>
      <w:tblGrid>
        <w:gridCol w:w="2094"/>
        <w:gridCol w:w="1383"/>
        <w:gridCol w:w="2397"/>
        <w:gridCol w:w="3420"/>
      </w:tblGrid>
      <w:tr w:rsidR="0075512E" w:rsidTr="0038683E">
        <w:trPr>
          <w:jc w:val="center"/>
        </w:trPr>
        <w:tc>
          <w:tcPr>
            <w:tcW w:w="2094" w:type="dxa"/>
            <w:vMerge w:val="restart"/>
          </w:tcPr>
          <w:p w:rsidR="0075512E" w:rsidRDefault="0075512E" w:rsidP="006E6D3D">
            <w:pPr>
              <w:outlineLvl w:val="0"/>
              <w:rPr>
                <w:b/>
              </w:rPr>
            </w:pPr>
            <w:r>
              <w:rPr>
                <w:b/>
              </w:rPr>
              <w:t xml:space="preserve">Composite </w:t>
            </w:r>
            <w:r w:rsidR="006E6D3D">
              <w:rPr>
                <w:b/>
              </w:rPr>
              <w:t>b</w:t>
            </w:r>
            <w:r>
              <w:rPr>
                <w:b/>
              </w:rPr>
              <w:t xml:space="preserve">eam </w:t>
            </w:r>
            <w:r w:rsidR="006E6D3D">
              <w:rPr>
                <w:b/>
              </w:rPr>
              <w:t>f</w:t>
            </w:r>
            <w:r>
              <w:rPr>
                <w:b/>
              </w:rPr>
              <w:t>abrication</w:t>
            </w:r>
          </w:p>
        </w:tc>
        <w:tc>
          <w:tcPr>
            <w:tcW w:w="1383" w:type="dxa"/>
          </w:tcPr>
          <w:p w:rsidR="0075512E" w:rsidRDefault="0075512E" w:rsidP="00DD575F">
            <w:pPr>
              <w:jc w:val="right"/>
              <w:outlineLvl w:val="0"/>
              <w:rPr>
                <w:b/>
              </w:rPr>
            </w:pPr>
            <w:r>
              <w:rPr>
                <w:b/>
              </w:rPr>
              <w:t>Group #:</w:t>
            </w:r>
          </w:p>
        </w:tc>
        <w:tc>
          <w:tcPr>
            <w:tcW w:w="5817" w:type="dxa"/>
            <w:gridSpan w:val="2"/>
          </w:tcPr>
          <w:p w:rsidR="0075512E" w:rsidRDefault="0075512E" w:rsidP="005950EA">
            <w:pPr>
              <w:outlineLvl w:val="0"/>
              <w:rPr>
                <w:b/>
              </w:rPr>
            </w:pPr>
          </w:p>
        </w:tc>
      </w:tr>
      <w:tr w:rsidR="0075512E" w:rsidTr="0038683E">
        <w:trPr>
          <w:jc w:val="center"/>
        </w:trPr>
        <w:tc>
          <w:tcPr>
            <w:tcW w:w="2094" w:type="dxa"/>
            <w:vMerge/>
          </w:tcPr>
          <w:p w:rsidR="0075512E" w:rsidRDefault="0075512E" w:rsidP="005950EA">
            <w:pPr>
              <w:outlineLvl w:val="0"/>
              <w:rPr>
                <w:b/>
              </w:rPr>
            </w:pPr>
          </w:p>
        </w:tc>
        <w:tc>
          <w:tcPr>
            <w:tcW w:w="1383" w:type="dxa"/>
          </w:tcPr>
          <w:p w:rsidR="0075512E" w:rsidRDefault="0075512E" w:rsidP="00DD575F">
            <w:pPr>
              <w:jc w:val="right"/>
              <w:outlineLvl w:val="0"/>
              <w:rPr>
                <w:b/>
              </w:rPr>
            </w:pPr>
            <w:r>
              <w:rPr>
                <w:b/>
              </w:rPr>
              <w:t>Name:</w:t>
            </w:r>
          </w:p>
        </w:tc>
        <w:tc>
          <w:tcPr>
            <w:tcW w:w="5817" w:type="dxa"/>
            <w:gridSpan w:val="2"/>
          </w:tcPr>
          <w:p w:rsidR="0075512E" w:rsidRDefault="0075512E" w:rsidP="005950EA">
            <w:pPr>
              <w:outlineLvl w:val="0"/>
              <w:rPr>
                <w:b/>
              </w:rPr>
            </w:pPr>
          </w:p>
        </w:tc>
      </w:tr>
      <w:tr w:rsidR="00DD575F" w:rsidTr="0038683E">
        <w:trPr>
          <w:jc w:val="center"/>
        </w:trPr>
        <w:tc>
          <w:tcPr>
            <w:tcW w:w="9294" w:type="dxa"/>
            <w:gridSpan w:val="4"/>
            <w:shd w:val="clear" w:color="auto" w:fill="FFFF99"/>
          </w:tcPr>
          <w:p w:rsidR="0038683E" w:rsidRPr="0038683E" w:rsidRDefault="00DD575F" w:rsidP="005950EA">
            <w:pPr>
              <w:outlineLvl w:val="0"/>
              <w:rPr>
                <w:b/>
                <w:sz w:val="28"/>
              </w:rPr>
            </w:pPr>
            <w:r w:rsidRPr="00DD575F">
              <w:rPr>
                <w:b/>
                <w:sz w:val="28"/>
              </w:rPr>
              <w:t>Fabrication Specifications</w:t>
            </w:r>
          </w:p>
        </w:tc>
      </w:tr>
      <w:tr w:rsidR="00DD575F" w:rsidTr="0038683E">
        <w:trPr>
          <w:jc w:val="center"/>
        </w:trPr>
        <w:tc>
          <w:tcPr>
            <w:tcW w:w="2094" w:type="dxa"/>
            <w:vAlign w:val="center"/>
          </w:tcPr>
          <w:p w:rsidR="00DD575F" w:rsidRDefault="00DD575F" w:rsidP="006E6D3D">
            <w:pPr>
              <w:jc w:val="center"/>
              <w:outlineLvl w:val="0"/>
              <w:rPr>
                <w:b/>
              </w:rPr>
            </w:pPr>
            <w:r>
              <w:rPr>
                <w:b/>
              </w:rPr>
              <w:t xml:space="preserve">Reinforcement </w:t>
            </w:r>
            <w:r w:rsidR="006E6D3D">
              <w:rPr>
                <w:b/>
              </w:rPr>
              <w:t>m</w:t>
            </w:r>
            <w:r>
              <w:rPr>
                <w:b/>
              </w:rPr>
              <w:t>aterial</w:t>
            </w:r>
          </w:p>
        </w:tc>
        <w:tc>
          <w:tcPr>
            <w:tcW w:w="3780" w:type="dxa"/>
            <w:gridSpan w:val="2"/>
            <w:vAlign w:val="center"/>
          </w:tcPr>
          <w:p w:rsidR="00DD575F" w:rsidRDefault="00DD575F" w:rsidP="0038683E">
            <w:pPr>
              <w:jc w:val="center"/>
              <w:outlineLvl w:val="0"/>
              <w:rPr>
                <w:b/>
              </w:rPr>
            </w:pPr>
            <w:r>
              <w:rPr>
                <w:b/>
              </w:rPr>
              <w:t>Reinforcement type</w:t>
            </w:r>
          </w:p>
          <w:p w:rsidR="00DD575F" w:rsidRDefault="00DD575F" w:rsidP="0038683E">
            <w:pPr>
              <w:jc w:val="center"/>
              <w:outlineLvl w:val="0"/>
              <w:rPr>
                <w:b/>
              </w:rPr>
            </w:pPr>
            <w:r>
              <w:rPr>
                <w:b/>
              </w:rPr>
              <w:t>(whisker/rod, fiber, particle)</w:t>
            </w:r>
          </w:p>
        </w:tc>
        <w:tc>
          <w:tcPr>
            <w:tcW w:w="3420" w:type="dxa"/>
            <w:vAlign w:val="center"/>
          </w:tcPr>
          <w:p w:rsidR="00DD575F" w:rsidRDefault="00DD575F" w:rsidP="0038683E">
            <w:pPr>
              <w:jc w:val="center"/>
              <w:outlineLvl w:val="0"/>
              <w:rPr>
                <w:b/>
              </w:rPr>
            </w:pPr>
            <w:r>
              <w:rPr>
                <w:b/>
              </w:rPr>
              <w:t>Resin fabrication temperature (</w:t>
            </w:r>
            <w:r>
              <w:rPr>
                <w:rFonts w:cstheme="minorHAnsi"/>
                <w:b/>
              </w:rPr>
              <w:t>°</w:t>
            </w:r>
            <w:r>
              <w:rPr>
                <w:b/>
              </w:rPr>
              <w:t>F) &amp; description</w:t>
            </w:r>
          </w:p>
        </w:tc>
      </w:tr>
      <w:tr w:rsidR="00DD575F" w:rsidTr="0038683E">
        <w:trPr>
          <w:trHeight w:val="1025"/>
          <w:jc w:val="center"/>
        </w:trPr>
        <w:tc>
          <w:tcPr>
            <w:tcW w:w="2094" w:type="dxa"/>
          </w:tcPr>
          <w:p w:rsidR="00DD575F" w:rsidRDefault="00DD575F" w:rsidP="005950EA">
            <w:pPr>
              <w:outlineLvl w:val="0"/>
              <w:rPr>
                <w:b/>
              </w:rPr>
            </w:pPr>
          </w:p>
        </w:tc>
        <w:tc>
          <w:tcPr>
            <w:tcW w:w="3780" w:type="dxa"/>
            <w:gridSpan w:val="2"/>
          </w:tcPr>
          <w:p w:rsidR="00DD575F" w:rsidRDefault="00DD575F" w:rsidP="005950EA">
            <w:pPr>
              <w:outlineLvl w:val="0"/>
              <w:rPr>
                <w:b/>
              </w:rPr>
            </w:pPr>
          </w:p>
        </w:tc>
        <w:tc>
          <w:tcPr>
            <w:tcW w:w="3420" w:type="dxa"/>
          </w:tcPr>
          <w:p w:rsidR="00DD575F" w:rsidRDefault="00DD575F" w:rsidP="005950EA">
            <w:pPr>
              <w:outlineLvl w:val="0"/>
              <w:rPr>
                <w:b/>
              </w:rPr>
            </w:pPr>
          </w:p>
        </w:tc>
      </w:tr>
      <w:tr w:rsidR="00DD575F" w:rsidTr="0038683E">
        <w:trPr>
          <w:jc w:val="center"/>
        </w:trPr>
        <w:tc>
          <w:tcPr>
            <w:tcW w:w="9294" w:type="dxa"/>
            <w:gridSpan w:val="4"/>
            <w:shd w:val="clear" w:color="auto" w:fill="FFFF99"/>
          </w:tcPr>
          <w:p w:rsidR="00DD575F" w:rsidRPr="00DD575F" w:rsidRDefault="00DD575F" w:rsidP="005950EA">
            <w:pPr>
              <w:outlineLvl w:val="0"/>
              <w:rPr>
                <w:b/>
                <w:sz w:val="28"/>
              </w:rPr>
            </w:pPr>
            <w:r w:rsidRPr="00DD575F">
              <w:rPr>
                <w:b/>
                <w:sz w:val="28"/>
              </w:rPr>
              <w:t>Mixing Procedure:</w:t>
            </w:r>
          </w:p>
        </w:tc>
      </w:tr>
      <w:tr w:rsidR="00DD575F" w:rsidTr="0038683E">
        <w:trPr>
          <w:trHeight w:val="1383"/>
          <w:jc w:val="center"/>
        </w:trPr>
        <w:tc>
          <w:tcPr>
            <w:tcW w:w="9294" w:type="dxa"/>
            <w:gridSpan w:val="4"/>
          </w:tcPr>
          <w:p w:rsidR="00DD575F" w:rsidRDefault="00DD575F" w:rsidP="005950EA">
            <w:pPr>
              <w:outlineLvl w:val="0"/>
              <w:rPr>
                <w:b/>
              </w:rPr>
            </w:pPr>
          </w:p>
        </w:tc>
      </w:tr>
      <w:tr w:rsidR="00DD575F" w:rsidTr="0038683E">
        <w:trPr>
          <w:jc w:val="center"/>
        </w:trPr>
        <w:tc>
          <w:tcPr>
            <w:tcW w:w="9294" w:type="dxa"/>
            <w:gridSpan w:val="4"/>
            <w:shd w:val="clear" w:color="auto" w:fill="FFFF99"/>
          </w:tcPr>
          <w:p w:rsidR="00DD575F" w:rsidRPr="00DD575F" w:rsidRDefault="00DD575F" w:rsidP="005950EA">
            <w:pPr>
              <w:outlineLvl w:val="0"/>
              <w:rPr>
                <w:b/>
                <w:sz w:val="28"/>
              </w:rPr>
            </w:pPr>
            <w:r>
              <w:rPr>
                <w:b/>
                <w:sz w:val="28"/>
              </w:rPr>
              <w:t>Final Beam Spe</w:t>
            </w:r>
            <w:r w:rsidRPr="00DD575F">
              <w:rPr>
                <w:b/>
                <w:sz w:val="28"/>
              </w:rPr>
              <w:t>cifications</w:t>
            </w:r>
          </w:p>
        </w:tc>
      </w:tr>
      <w:tr w:rsidR="00DD575F" w:rsidTr="0038683E">
        <w:trPr>
          <w:jc w:val="center"/>
        </w:trPr>
        <w:tc>
          <w:tcPr>
            <w:tcW w:w="2094" w:type="dxa"/>
            <w:vAlign w:val="center"/>
          </w:tcPr>
          <w:p w:rsidR="0038683E" w:rsidRDefault="00DD575F" w:rsidP="0038683E">
            <w:pPr>
              <w:jc w:val="center"/>
              <w:outlineLvl w:val="0"/>
              <w:rPr>
                <w:b/>
              </w:rPr>
            </w:pPr>
            <w:r>
              <w:rPr>
                <w:b/>
              </w:rPr>
              <w:t xml:space="preserve">Beam </w:t>
            </w:r>
            <w:r w:rsidR="006E6D3D">
              <w:rPr>
                <w:b/>
              </w:rPr>
              <w:t>w</w:t>
            </w:r>
            <w:r>
              <w:rPr>
                <w:b/>
              </w:rPr>
              <w:t>idth</w:t>
            </w:r>
          </w:p>
          <w:p w:rsidR="00DD575F" w:rsidRDefault="00DD575F" w:rsidP="0038683E">
            <w:pPr>
              <w:jc w:val="center"/>
              <w:outlineLvl w:val="0"/>
              <w:rPr>
                <w:b/>
              </w:rPr>
            </w:pPr>
            <w:r>
              <w:rPr>
                <w:b/>
              </w:rPr>
              <w:t>(in, mm)</w:t>
            </w:r>
          </w:p>
        </w:tc>
        <w:tc>
          <w:tcPr>
            <w:tcW w:w="3780" w:type="dxa"/>
            <w:gridSpan w:val="2"/>
            <w:vAlign w:val="center"/>
          </w:tcPr>
          <w:p w:rsidR="00DD575F" w:rsidRDefault="00DD575F" w:rsidP="006E6D3D">
            <w:pPr>
              <w:jc w:val="center"/>
              <w:outlineLvl w:val="0"/>
              <w:rPr>
                <w:b/>
              </w:rPr>
            </w:pPr>
            <w:r>
              <w:rPr>
                <w:b/>
              </w:rPr>
              <w:t xml:space="preserve">Beam </w:t>
            </w:r>
            <w:r w:rsidR="006E6D3D">
              <w:rPr>
                <w:b/>
              </w:rPr>
              <w:t>l</w:t>
            </w:r>
            <w:r>
              <w:rPr>
                <w:b/>
              </w:rPr>
              <w:t>ength (in, mm)</w:t>
            </w:r>
          </w:p>
        </w:tc>
        <w:tc>
          <w:tcPr>
            <w:tcW w:w="3420" w:type="dxa"/>
            <w:vAlign w:val="center"/>
          </w:tcPr>
          <w:p w:rsidR="00DD575F" w:rsidRDefault="00DD575F" w:rsidP="006E6D3D">
            <w:pPr>
              <w:jc w:val="center"/>
              <w:outlineLvl w:val="0"/>
              <w:rPr>
                <w:b/>
              </w:rPr>
            </w:pPr>
            <w:r>
              <w:rPr>
                <w:b/>
              </w:rPr>
              <w:t xml:space="preserve">Beam </w:t>
            </w:r>
            <w:r w:rsidR="006E6D3D">
              <w:rPr>
                <w:b/>
              </w:rPr>
              <w:t>t</w:t>
            </w:r>
            <w:r>
              <w:rPr>
                <w:b/>
              </w:rPr>
              <w:t>hickness (in , mm)</w:t>
            </w:r>
          </w:p>
        </w:tc>
      </w:tr>
      <w:tr w:rsidR="00DD575F" w:rsidTr="0038683E">
        <w:trPr>
          <w:trHeight w:val="998"/>
          <w:jc w:val="center"/>
        </w:trPr>
        <w:tc>
          <w:tcPr>
            <w:tcW w:w="2094" w:type="dxa"/>
          </w:tcPr>
          <w:p w:rsidR="00DD575F" w:rsidRDefault="00DD575F" w:rsidP="005950EA">
            <w:pPr>
              <w:outlineLvl w:val="0"/>
              <w:rPr>
                <w:b/>
              </w:rPr>
            </w:pPr>
          </w:p>
        </w:tc>
        <w:tc>
          <w:tcPr>
            <w:tcW w:w="3780" w:type="dxa"/>
            <w:gridSpan w:val="2"/>
          </w:tcPr>
          <w:p w:rsidR="00DD575F" w:rsidRDefault="00DD575F" w:rsidP="005950EA">
            <w:pPr>
              <w:outlineLvl w:val="0"/>
              <w:rPr>
                <w:b/>
              </w:rPr>
            </w:pPr>
          </w:p>
        </w:tc>
        <w:tc>
          <w:tcPr>
            <w:tcW w:w="3420" w:type="dxa"/>
          </w:tcPr>
          <w:p w:rsidR="00DD575F" w:rsidRDefault="00DD575F" w:rsidP="005950EA">
            <w:pPr>
              <w:outlineLvl w:val="0"/>
              <w:rPr>
                <w:b/>
              </w:rPr>
            </w:pPr>
          </w:p>
        </w:tc>
      </w:tr>
      <w:tr w:rsidR="00284546" w:rsidTr="0038683E">
        <w:trPr>
          <w:trHeight w:val="377"/>
          <w:jc w:val="center"/>
        </w:trPr>
        <w:tc>
          <w:tcPr>
            <w:tcW w:w="9294" w:type="dxa"/>
            <w:gridSpan w:val="4"/>
            <w:shd w:val="clear" w:color="auto" w:fill="FFFF99"/>
          </w:tcPr>
          <w:p w:rsidR="00284546" w:rsidRDefault="00284546" w:rsidP="005950EA">
            <w:pPr>
              <w:outlineLvl w:val="0"/>
              <w:rPr>
                <w:b/>
              </w:rPr>
            </w:pPr>
            <w:r w:rsidRPr="00284546">
              <w:rPr>
                <w:b/>
                <w:sz w:val="28"/>
              </w:rPr>
              <w:t>Beam Testing Parameters</w:t>
            </w:r>
          </w:p>
        </w:tc>
      </w:tr>
      <w:tr w:rsidR="00284546" w:rsidTr="0038683E">
        <w:trPr>
          <w:trHeight w:val="413"/>
          <w:jc w:val="center"/>
        </w:trPr>
        <w:tc>
          <w:tcPr>
            <w:tcW w:w="2094" w:type="dxa"/>
            <w:vAlign w:val="center"/>
          </w:tcPr>
          <w:p w:rsidR="0038683E" w:rsidRDefault="00284546" w:rsidP="0038683E">
            <w:pPr>
              <w:jc w:val="center"/>
              <w:outlineLvl w:val="0"/>
              <w:rPr>
                <w:b/>
              </w:rPr>
            </w:pPr>
            <w:r>
              <w:rPr>
                <w:b/>
              </w:rPr>
              <w:t xml:space="preserve">Failure </w:t>
            </w:r>
            <w:r w:rsidR="006E6D3D">
              <w:rPr>
                <w:b/>
              </w:rPr>
              <w:t>m</w:t>
            </w:r>
            <w:r>
              <w:rPr>
                <w:b/>
              </w:rPr>
              <w:t>ass</w:t>
            </w:r>
          </w:p>
          <w:p w:rsidR="00284546" w:rsidRDefault="00284546" w:rsidP="006E6D3D">
            <w:pPr>
              <w:jc w:val="center"/>
              <w:outlineLvl w:val="0"/>
              <w:rPr>
                <w:b/>
              </w:rPr>
            </w:pPr>
            <w:r>
              <w:rPr>
                <w:b/>
              </w:rPr>
              <w:t>(kg</w:t>
            </w:r>
            <w:r w:rsidR="006E6D3D">
              <w:rPr>
                <w:b/>
              </w:rPr>
              <w:t>,</w:t>
            </w:r>
            <w:r>
              <w:rPr>
                <w:b/>
              </w:rPr>
              <w:t xml:space="preserve"> </w:t>
            </w:r>
            <w:r w:rsidR="007F5E25">
              <w:rPr>
                <w:b/>
              </w:rPr>
              <w:t>lb</w:t>
            </w:r>
            <w:r>
              <w:rPr>
                <w:b/>
              </w:rPr>
              <w:t xml:space="preserve">, g, </w:t>
            </w:r>
            <w:r w:rsidR="007F5E25">
              <w:rPr>
                <w:b/>
              </w:rPr>
              <w:t>oz</w:t>
            </w:r>
            <w:r>
              <w:rPr>
                <w:b/>
              </w:rPr>
              <w:t>)</w:t>
            </w:r>
          </w:p>
        </w:tc>
        <w:tc>
          <w:tcPr>
            <w:tcW w:w="3780" w:type="dxa"/>
            <w:gridSpan w:val="2"/>
            <w:vAlign w:val="center"/>
          </w:tcPr>
          <w:p w:rsidR="00284546" w:rsidRDefault="00284546" w:rsidP="006E6D3D">
            <w:pPr>
              <w:jc w:val="center"/>
              <w:outlineLvl w:val="0"/>
              <w:rPr>
                <w:b/>
              </w:rPr>
            </w:pPr>
            <w:r>
              <w:rPr>
                <w:b/>
              </w:rPr>
              <w:t xml:space="preserve">Failure </w:t>
            </w:r>
            <w:r w:rsidR="006E6D3D">
              <w:rPr>
                <w:b/>
              </w:rPr>
              <w:t>f</w:t>
            </w:r>
            <w:r>
              <w:rPr>
                <w:b/>
              </w:rPr>
              <w:t xml:space="preserve">orce (N, </w:t>
            </w:r>
            <w:proofErr w:type="spellStart"/>
            <w:r>
              <w:rPr>
                <w:b/>
              </w:rPr>
              <w:t>lbf</w:t>
            </w:r>
            <w:proofErr w:type="spellEnd"/>
            <w:r>
              <w:rPr>
                <w:b/>
              </w:rPr>
              <w:t xml:space="preserve">, </w:t>
            </w:r>
            <w:proofErr w:type="spellStart"/>
            <w:r>
              <w:rPr>
                <w:b/>
              </w:rPr>
              <w:t>kgf</w:t>
            </w:r>
            <w:proofErr w:type="spellEnd"/>
            <w:r>
              <w:rPr>
                <w:b/>
              </w:rPr>
              <w:t>)</w:t>
            </w:r>
          </w:p>
        </w:tc>
        <w:tc>
          <w:tcPr>
            <w:tcW w:w="3420" w:type="dxa"/>
            <w:vAlign w:val="center"/>
          </w:tcPr>
          <w:p w:rsidR="00284546" w:rsidRDefault="00284546" w:rsidP="006E6D3D">
            <w:pPr>
              <w:jc w:val="center"/>
              <w:outlineLvl w:val="0"/>
              <w:rPr>
                <w:b/>
              </w:rPr>
            </w:pPr>
            <w:r>
              <w:rPr>
                <w:b/>
              </w:rPr>
              <w:t xml:space="preserve">Calculated </w:t>
            </w:r>
            <w:r w:rsidR="006E6D3D">
              <w:rPr>
                <w:b/>
              </w:rPr>
              <w:t>f</w:t>
            </w:r>
            <w:r>
              <w:rPr>
                <w:b/>
              </w:rPr>
              <w:t xml:space="preserve">ailure </w:t>
            </w:r>
            <w:r w:rsidR="006E6D3D">
              <w:rPr>
                <w:b/>
              </w:rPr>
              <w:t>s</w:t>
            </w:r>
            <w:r>
              <w:rPr>
                <w:b/>
              </w:rPr>
              <w:t>tress (Pa, Psi)</w:t>
            </w:r>
          </w:p>
        </w:tc>
      </w:tr>
      <w:tr w:rsidR="00284546" w:rsidTr="0038683E">
        <w:trPr>
          <w:trHeight w:val="998"/>
          <w:jc w:val="center"/>
        </w:trPr>
        <w:tc>
          <w:tcPr>
            <w:tcW w:w="2094" w:type="dxa"/>
          </w:tcPr>
          <w:p w:rsidR="00284546" w:rsidRDefault="00284546" w:rsidP="005950EA">
            <w:pPr>
              <w:outlineLvl w:val="0"/>
              <w:rPr>
                <w:b/>
              </w:rPr>
            </w:pPr>
          </w:p>
        </w:tc>
        <w:tc>
          <w:tcPr>
            <w:tcW w:w="3780" w:type="dxa"/>
            <w:gridSpan w:val="2"/>
          </w:tcPr>
          <w:p w:rsidR="00284546" w:rsidRDefault="00284546" w:rsidP="005950EA">
            <w:pPr>
              <w:outlineLvl w:val="0"/>
              <w:rPr>
                <w:b/>
              </w:rPr>
            </w:pPr>
          </w:p>
        </w:tc>
        <w:tc>
          <w:tcPr>
            <w:tcW w:w="3420" w:type="dxa"/>
          </w:tcPr>
          <w:p w:rsidR="00284546" w:rsidRDefault="00284546" w:rsidP="005950EA">
            <w:pPr>
              <w:outlineLvl w:val="0"/>
              <w:rPr>
                <w:b/>
              </w:rPr>
            </w:pPr>
          </w:p>
        </w:tc>
      </w:tr>
    </w:tbl>
    <w:p w:rsidR="008A4EA8" w:rsidRDefault="008A4EA8" w:rsidP="007F762A">
      <w:pPr>
        <w:rPr>
          <w:b/>
        </w:rPr>
      </w:pPr>
    </w:p>
    <w:p w:rsidR="008A4EA8" w:rsidRDefault="008A4EA8">
      <w:pPr>
        <w:rPr>
          <w:b/>
        </w:rPr>
      </w:pPr>
      <w:r>
        <w:rPr>
          <w:b/>
        </w:rPr>
        <w:br w:type="page"/>
      </w:r>
    </w:p>
    <w:p w:rsidR="005950EA" w:rsidRPr="006E6D3D" w:rsidRDefault="008B351C" w:rsidP="008B351C">
      <w:pPr>
        <w:spacing w:after="0"/>
        <w:rPr>
          <w:rFonts w:ascii="Times New Roman" w:hAnsi="Times New Roman" w:cs="Times New Roman"/>
          <w:b/>
        </w:rPr>
      </w:pPr>
      <w:r w:rsidRPr="006E6D3D">
        <w:rPr>
          <w:rFonts w:ascii="Times New Roman" w:hAnsi="Times New Roman" w:cs="Times New Roman"/>
          <w:b/>
        </w:rPr>
        <w:lastRenderedPageBreak/>
        <w:t xml:space="preserve">Part 2 </w:t>
      </w:r>
      <w:r w:rsidR="004D339A">
        <w:rPr>
          <w:rFonts w:ascii="Times New Roman" w:hAnsi="Times New Roman" w:cs="Times New Roman"/>
          <w:b/>
        </w:rPr>
        <w:t xml:space="preserve">— Testing Competition </w:t>
      </w:r>
      <w:r w:rsidRPr="006E6D3D">
        <w:rPr>
          <w:rFonts w:ascii="Times New Roman" w:hAnsi="Times New Roman" w:cs="Times New Roman"/>
          <w:b/>
        </w:rPr>
        <w:t>Introduction</w:t>
      </w:r>
    </w:p>
    <w:p w:rsidR="005950EA" w:rsidRPr="006E6D3D" w:rsidRDefault="007F762A" w:rsidP="005950EA">
      <w:pPr>
        <w:outlineLvl w:val="0"/>
        <w:rPr>
          <w:rFonts w:ascii="Times New Roman" w:hAnsi="Times New Roman" w:cs="Times New Roman"/>
        </w:rPr>
      </w:pPr>
      <w:r w:rsidRPr="006E6D3D">
        <w:rPr>
          <w:rFonts w:ascii="Times New Roman" w:hAnsi="Times New Roman" w:cs="Times New Roman"/>
        </w:rPr>
        <w:t>Today is beam breaking day and the group with the strongest</w:t>
      </w:r>
      <w:r w:rsidR="006E6D3D">
        <w:rPr>
          <w:rFonts w:ascii="Times New Roman" w:hAnsi="Times New Roman" w:cs="Times New Roman"/>
        </w:rPr>
        <w:t>,</w:t>
      </w:r>
      <w:r w:rsidRPr="006E6D3D">
        <w:rPr>
          <w:rFonts w:ascii="Times New Roman" w:hAnsi="Times New Roman" w:cs="Times New Roman"/>
        </w:rPr>
        <w:t xml:space="preserve"> best engineered composite beam win</w:t>
      </w:r>
      <w:r w:rsidR="006E6D3D">
        <w:rPr>
          <w:rFonts w:ascii="Times New Roman" w:hAnsi="Times New Roman" w:cs="Times New Roman"/>
        </w:rPr>
        <w:t>s</w:t>
      </w:r>
      <w:r w:rsidRPr="006E6D3D">
        <w:rPr>
          <w:rFonts w:ascii="Times New Roman" w:hAnsi="Times New Roman" w:cs="Times New Roman"/>
        </w:rPr>
        <w:t>.</w:t>
      </w:r>
      <w:r w:rsidR="0038683E" w:rsidRPr="006E6D3D">
        <w:rPr>
          <w:rFonts w:ascii="Times New Roman" w:hAnsi="Times New Roman" w:cs="Times New Roman"/>
        </w:rPr>
        <w:t xml:space="preserve"> </w:t>
      </w:r>
      <w:r w:rsidRPr="006E6D3D">
        <w:rPr>
          <w:rFonts w:ascii="Times New Roman" w:hAnsi="Times New Roman" w:cs="Times New Roman"/>
        </w:rPr>
        <w:t>O</w:t>
      </w:r>
      <w:r w:rsidR="005950EA" w:rsidRPr="006E6D3D">
        <w:rPr>
          <w:rFonts w:ascii="Times New Roman" w:hAnsi="Times New Roman" w:cs="Times New Roman"/>
        </w:rPr>
        <w:t>f course</w:t>
      </w:r>
      <w:r w:rsidR="006E6D3D">
        <w:rPr>
          <w:rFonts w:ascii="Times New Roman" w:hAnsi="Times New Roman" w:cs="Times New Roman"/>
        </w:rPr>
        <w:t>,</w:t>
      </w:r>
      <w:r w:rsidR="005950EA" w:rsidRPr="006E6D3D">
        <w:rPr>
          <w:rFonts w:ascii="Times New Roman" w:hAnsi="Times New Roman" w:cs="Times New Roman"/>
        </w:rPr>
        <w:t xml:space="preserve"> subtle differences in beam geometry will influence the failure load.</w:t>
      </w:r>
      <w:r w:rsidR="0038683E" w:rsidRPr="006E6D3D">
        <w:rPr>
          <w:rFonts w:ascii="Times New Roman" w:hAnsi="Times New Roman" w:cs="Times New Roman"/>
        </w:rPr>
        <w:t xml:space="preserve"> </w:t>
      </w:r>
      <w:r w:rsidR="005950EA" w:rsidRPr="006E6D3D">
        <w:rPr>
          <w:rFonts w:ascii="Times New Roman" w:hAnsi="Times New Roman" w:cs="Times New Roman"/>
        </w:rPr>
        <w:t>This can be solved by using the concept of stress to define a failure criterion.</w:t>
      </w:r>
      <w:r w:rsidR="0038683E" w:rsidRPr="006E6D3D">
        <w:rPr>
          <w:rFonts w:ascii="Times New Roman" w:hAnsi="Times New Roman" w:cs="Times New Roman"/>
        </w:rPr>
        <w:t xml:space="preserve"> </w:t>
      </w:r>
      <w:r w:rsidR="005950EA" w:rsidRPr="006E6D3D">
        <w:rPr>
          <w:rFonts w:ascii="Times New Roman" w:hAnsi="Times New Roman" w:cs="Times New Roman"/>
        </w:rPr>
        <w:t>Stress is simply the load normalized by the subjected cross sectional area.</w:t>
      </w:r>
      <w:r w:rsidR="0038683E" w:rsidRPr="006E6D3D">
        <w:rPr>
          <w:rFonts w:ascii="Times New Roman" w:hAnsi="Times New Roman" w:cs="Times New Roman"/>
        </w:rPr>
        <w:t xml:space="preserve"> </w:t>
      </w:r>
      <w:r w:rsidR="005950EA" w:rsidRPr="006E6D3D">
        <w:rPr>
          <w:rFonts w:ascii="Times New Roman" w:hAnsi="Times New Roman" w:cs="Times New Roman"/>
        </w:rPr>
        <w:t>This allow</w:t>
      </w:r>
      <w:r w:rsidR="006E6D3D">
        <w:rPr>
          <w:rFonts w:ascii="Times New Roman" w:hAnsi="Times New Roman" w:cs="Times New Roman"/>
        </w:rPr>
        <w:t>s</w:t>
      </w:r>
      <w:r w:rsidR="005950EA" w:rsidRPr="006E6D3D">
        <w:rPr>
          <w:rFonts w:ascii="Times New Roman" w:hAnsi="Times New Roman" w:cs="Times New Roman"/>
        </w:rPr>
        <w:t xml:space="preserve"> for every group’s beam to be treated equal</w:t>
      </w:r>
      <w:r w:rsidR="006E6D3D">
        <w:rPr>
          <w:rFonts w:ascii="Times New Roman" w:hAnsi="Times New Roman" w:cs="Times New Roman"/>
        </w:rPr>
        <w:t>ly</w:t>
      </w:r>
      <w:r w:rsidR="005950EA" w:rsidRPr="006E6D3D">
        <w:rPr>
          <w:rFonts w:ascii="Times New Roman" w:hAnsi="Times New Roman" w:cs="Times New Roman"/>
        </w:rPr>
        <w:t>.</w:t>
      </w:r>
      <w:r w:rsidR="0038683E" w:rsidRPr="006E6D3D">
        <w:rPr>
          <w:rFonts w:ascii="Times New Roman" w:hAnsi="Times New Roman" w:cs="Times New Roman"/>
        </w:rPr>
        <w:t xml:space="preserve"> </w:t>
      </w:r>
      <w:r w:rsidR="006E6D3D">
        <w:rPr>
          <w:rFonts w:ascii="Times New Roman" w:hAnsi="Times New Roman" w:cs="Times New Roman"/>
        </w:rPr>
        <w:t>Since</w:t>
      </w:r>
      <w:r w:rsidR="005950EA" w:rsidRPr="006E6D3D">
        <w:rPr>
          <w:rFonts w:ascii="Times New Roman" w:hAnsi="Times New Roman" w:cs="Times New Roman"/>
        </w:rPr>
        <w:t xml:space="preserve"> beam bending is too complicated to get int</w:t>
      </w:r>
      <w:r w:rsidR="006E6D3D">
        <w:rPr>
          <w:rFonts w:ascii="Times New Roman" w:hAnsi="Times New Roman" w:cs="Times New Roman"/>
        </w:rPr>
        <w:t xml:space="preserve">o specifics, a formula will be provided so you can </w:t>
      </w:r>
      <w:r w:rsidR="005950EA" w:rsidRPr="006E6D3D">
        <w:rPr>
          <w:rFonts w:ascii="Times New Roman" w:hAnsi="Times New Roman" w:cs="Times New Roman"/>
        </w:rPr>
        <w:t>calculate stress based on your beam dimensions and applied force.</w:t>
      </w:r>
      <w:r w:rsidR="0038683E" w:rsidRPr="006E6D3D">
        <w:rPr>
          <w:rFonts w:ascii="Times New Roman" w:hAnsi="Times New Roman" w:cs="Times New Roman"/>
        </w:rPr>
        <w:t xml:space="preserve"> </w:t>
      </w:r>
      <w:r w:rsidR="005950EA" w:rsidRPr="006E6D3D">
        <w:rPr>
          <w:rFonts w:ascii="Times New Roman" w:hAnsi="Times New Roman" w:cs="Times New Roman"/>
        </w:rPr>
        <w:t>Good luck and let the bending force be with you!!!</w:t>
      </w:r>
    </w:p>
    <w:p w:rsidR="005950EA" w:rsidRPr="006E6D3D" w:rsidRDefault="0038683E" w:rsidP="0038683E">
      <w:pPr>
        <w:tabs>
          <w:tab w:val="left" w:pos="1155"/>
        </w:tabs>
        <w:spacing w:before="120" w:after="0"/>
        <w:rPr>
          <w:rFonts w:ascii="Times New Roman" w:hAnsi="Times New Roman" w:cs="Times New Roman"/>
          <w:b/>
        </w:rPr>
      </w:pPr>
      <w:r w:rsidRPr="006E6D3D">
        <w:rPr>
          <w:rFonts w:ascii="Times New Roman" w:hAnsi="Times New Roman" w:cs="Times New Roman"/>
          <w:b/>
        </w:rPr>
        <w:t xml:space="preserve">Part 2 </w:t>
      </w:r>
      <w:r w:rsidR="004D339A">
        <w:rPr>
          <w:rFonts w:ascii="Times New Roman" w:hAnsi="Times New Roman" w:cs="Times New Roman"/>
          <w:b/>
        </w:rPr>
        <w:t xml:space="preserve">— Testing Competition </w:t>
      </w:r>
      <w:r w:rsidRPr="006E6D3D">
        <w:rPr>
          <w:rFonts w:ascii="Times New Roman" w:hAnsi="Times New Roman" w:cs="Times New Roman"/>
          <w:b/>
        </w:rPr>
        <w:t>Materials</w:t>
      </w:r>
    </w:p>
    <w:p w:rsidR="004D339A" w:rsidRPr="004D339A" w:rsidRDefault="004D339A" w:rsidP="004D339A">
      <w:pPr>
        <w:numPr>
          <w:ilvl w:val="0"/>
          <w:numId w:val="9"/>
        </w:numPr>
        <w:spacing w:after="0"/>
        <w:rPr>
          <w:rFonts w:ascii="Times New Roman" w:hAnsi="Times New Roman" w:cs="Times New Roman"/>
        </w:rPr>
      </w:pPr>
      <w:r w:rsidRPr="004D339A">
        <w:rPr>
          <w:rFonts w:ascii="Times New Roman" w:hAnsi="Times New Roman" w:cs="Times New Roman"/>
        </w:rPr>
        <w:t>2 flat tables spaced ~3 inches apart (alternative: 2 ring stands with horizontal extensions)</w:t>
      </w:r>
    </w:p>
    <w:p w:rsidR="004D339A" w:rsidRPr="006E6D3D" w:rsidRDefault="004D339A" w:rsidP="004D339A">
      <w:pPr>
        <w:numPr>
          <w:ilvl w:val="0"/>
          <w:numId w:val="9"/>
        </w:numPr>
        <w:spacing w:after="0"/>
        <w:rPr>
          <w:rFonts w:ascii="Times New Roman" w:hAnsi="Times New Roman" w:cs="Times New Roman"/>
        </w:rPr>
      </w:pPr>
      <w:r w:rsidRPr="006E6D3D">
        <w:rPr>
          <w:rFonts w:ascii="Times New Roman" w:hAnsi="Times New Roman" w:cs="Times New Roman"/>
        </w:rPr>
        <w:t>spring scal</w:t>
      </w:r>
      <w:r>
        <w:rPr>
          <w:rFonts w:ascii="Times New Roman" w:hAnsi="Times New Roman" w:cs="Times New Roman"/>
        </w:rPr>
        <w:t xml:space="preserve">e or other device for containing </w:t>
      </w:r>
      <w:r w:rsidRPr="006E6D3D">
        <w:rPr>
          <w:rFonts w:ascii="Times New Roman" w:hAnsi="Times New Roman" w:cs="Times New Roman"/>
        </w:rPr>
        <w:t>weight</w:t>
      </w:r>
    </w:p>
    <w:p w:rsidR="004D339A" w:rsidRPr="004D339A" w:rsidRDefault="004D339A" w:rsidP="004D339A">
      <w:pPr>
        <w:numPr>
          <w:ilvl w:val="0"/>
          <w:numId w:val="9"/>
        </w:numPr>
        <w:spacing w:after="0"/>
        <w:rPr>
          <w:rFonts w:ascii="Times New Roman" w:hAnsi="Times New Roman" w:cs="Times New Roman"/>
        </w:rPr>
      </w:pPr>
      <w:r w:rsidRPr="004D339A">
        <w:rPr>
          <w:rFonts w:ascii="Times New Roman" w:hAnsi="Times New Roman" w:cs="Times New Roman"/>
        </w:rPr>
        <w:t>assorted weights that can be hung by a string or placed on/in a weight container/pan</w:t>
      </w:r>
    </w:p>
    <w:p w:rsidR="004D339A" w:rsidRPr="006E6D3D" w:rsidRDefault="004D339A" w:rsidP="004D339A">
      <w:pPr>
        <w:numPr>
          <w:ilvl w:val="0"/>
          <w:numId w:val="9"/>
        </w:numPr>
        <w:spacing w:after="0"/>
        <w:rPr>
          <w:rFonts w:ascii="Times New Roman" w:hAnsi="Times New Roman" w:cs="Times New Roman"/>
        </w:rPr>
      </w:pPr>
      <w:r>
        <w:rPr>
          <w:rFonts w:ascii="Times New Roman" w:hAnsi="Times New Roman" w:cs="Times New Roman"/>
        </w:rPr>
        <w:t>f</w:t>
      </w:r>
      <w:r w:rsidRPr="006E6D3D">
        <w:rPr>
          <w:rFonts w:ascii="Times New Roman" w:hAnsi="Times New Roman" w:cs="Times New Roman"/>
        </w:rPr>
        <w:t xml:space="preserve">ishing line </w:t>
      </w:r>
      <w:r>
        <w:rPr>
          <w:rFonts w:ascii="Times New Roman" w:hAnsi="Times New Roman" w:cs="Times New Roman"/>
        </w:rPr>
        <w:t>(</w:t>
      </w:r>
      <w:r w:rsidRPr="006E6D3D">
        <w:rPr>
          <w:rFonts w:ascii="Times New Roman" w:hAnsi="Times New Roman" w:cs="Times New Roman"/>
        </w:rPr>
        <w:t>or string</w:t>
      </w:r>
      <w:r>
        <w:rPr>
          <w:rFonts w:ascii="Times New Roman" w:hAnsi="Times New Roman" w:cs="Times New Roman"/>
        </w:rPr>
        <w:t>)</w:t>
      </w:r>
    </w:p>
    <w:p w:rsidR="004D339A" w:rsidRPr="004D339A" w:rsidRDefault="004D339A" w:rsidP="004D339A">
      <w:pPr>
        <w:numPr>
          <w:ilvl w:val="0"/>
          <w:numId w:val="9"/>
        </w:numPr>
        <w:spacing w:after="0"/>
        <w:rPr>
          <w:rFonts w:ascii="Times New Roman" w:hAnsi="Times New Roman" w:cs="Times New Roman"/>
        </w:rPr>
      </w:pPr>
      <w:r w:rsidRPr="004D339A">
        <w:rPr>
          <w:rFonts w:ascii="Times New Roman" w:hAnsi="Times New Roman" w:cs="Times New Roman"/>
        </w:rPr>
        <w:t>scissors, to cut fishing line/string</w:t>
      </w:r>
    </w:p>
    <w:p w:rsidR="007F762A" w:rsidRPr="006E6D3D" w:rsidRDefault="0038683E" w:rsidP="0038683E">
      <w:pPr>
        <w:tabs>
          <w:tab w:val="left" w:pos="1155"/>
        </w:tabs>
        <w:spacing w:before="120" w:after="0"/>
        <w:rPr>
          <w:rFonts w:ascii="Times New Roman" w:hAnsi="Times New Roman" w:cs="Times New Roman"/>
          <w:b/>
        </w:rPr>
      </w:pPr>
      <w:r w:rsidRPr="006E6D3D">
        <w:rPr>
          <w:rFonts w:ascii="Times New Roman" w:hAnsi="Times New Roman" w:cs="Times New Roman"/>
          <w:b/>
        </w:rPr>
        <w:t xml:space="preserve">Part 2 </w:t>
      </w:r>
      <w:r w:rsidR="004D339A">
        <w:rPr>
          <w:rFonts w:ascii="Times New Roman" w:hAnsi="Times New Roman" w:cs="Times New Roman"/>
          <w:b/>
        </w:rPr>
        <w:t xml:space="preserve">— Testing Competition </w:t>
      </w:r>
      <w:r w:rsidRPr="006E6D3D">
        <w:rPr>
          <w:rFonts w:ascii="Times New Roman" w:hAnsi="Times New Roman" w:cs="Times New Roman"/>
          <w:b/>
        </w:rPr>
        <w:t>Procedure</w:t>
      </w:r>
      <w:bookmarkStart w:id="0" w:name="_GoBack"/>
      <w:bookmarkEnd w:id="0"/>
    </w:p>
    <w:p w:rsidR="00F56C74" w:rsidRPr="00F56C74" w:rsidRDefault="00F56C74" w:rsidP="0038683E">
      <w:pPr>
        <w:numPr>
          <w:ilvl w:val="0"/>
          <w:numId w:val="12"/>
        </w:numPr>
        <w:spacing w:after="0"/>
        <w:ind w:left="360"/>
        <w:rPr>
          <w:rFonts w:ascii="Times New Roman" w:hAnsi="Times New Roman" w:cs="Times New Roman"/>
        </w:rPr>
      </w:pPr>
      <w:r>
        <w:rPr>
          <w:rFonts w:ascii="Times New Roman" w:hAnsi="Times New Roman" w:cs="Times New Roman"/>
        </w:rPr>
        <w:t>Have one person from  your group w</w:t>
      </w:r>
      <w:r w:rsidRPr="00F56C74">
        <w:rPr>
          <w:rFonts w:ascii="Times New Roman" w:hAnsi="Times New Roman" w:cs="Times New Roman"/>
        </w:rPr>
        <w:t>rite the group’s beam fabrication specifications and final beam specifications on the classroom board.</w:t>
      </w:r>
    </w:p>
    <w:p w:rsidR="007F762A" w:rsidRPr="006E6D3D" w:rsidRDefault="00F56C74" w:rsidP="0038683E">
      <w:pPr>
        <w:numPr>
          <w:ilvl w:val="0"/>
          <w:numId w:val="12"/>
        </w:numPr>
        <w:spacing w:after="0"/>
        <w:ind w:left="360"/>
        <w:rPr>
          <w:rFonts w:ascii="Times New Roman" w:hAnsi="Times New Roman" w:cs="Times New Roman"/>
        </w:rPr>
      </w:pPr>
      <w:r>
        <w:rPr>
          <w:rFonts w:ascii="Times New Roman" w:hAnsi="Times New Roman" w:cs="Times New Roman"/>
        </w:rPr>
        <w:t>C</w:t>
      </w:r>
      <w:r w:rsidR="007F762A" w:rsidRPr="006E6D3D">
        <w:rPr>
          <w:rFonts w:ascii="Times New Roman" w:hAnsi="Times New Roman" w:cs="Times New Roman"/>
        </w:rPr>
        <w:t>ut 6-8</w:t>
      </w:r>
      <w:r>
        <w:rPr>
          <w:rFonts w:ascii="Times New Roman" w:hAnsi="Times New Roman" w:cs="Times New Roman"/>
        </w:rPr>
        <w:t xml:space="preserve"> inches</w:t>
      </w:r>
      <w:r w:rsidR="007F762A" w:rsidRPr="006E6D3D">
        <w:rPr>
          <w:rFonts w:ascii="Times New Roman" w:hAnsi="Times New Roman" w:cs="Times New Roman"/>
        </w:rPr>
        <w:t xml:space="preserve"> of fishing line </w:t>
      </w:r>
      <w:r>
        <w:rPr>
          <w:rFonts w:ascii="Times New Roman" w:hAnsi="Times New Roman" w:cs="Times New Roman"/>
        </w:rPr>
        <w:t>(</w:t>
      </w:r>
      <w:r w:rsidR="007F762A" w:rsidRPr="006E6D3D">
        <w:rPr>
          <w:rFonts w:ascii="Times New Roman" w:hAnsi="Times New Roman" w:cs="Times New Roman"/>
        </w:rPr>
        <w:t>or string</w:t>
      </w:r>
      <w:r>
        <w:rPr>
          <w:rFonts w:ascii="Times New Roman" w:hAnsi="Times New Roman" w:cs="Times New Roman"/>
        </w:rPr>
        <w:t>)</w:t>
      </w:r>
      <w:r w:rsidR="007F762A" w:rsidRPr="006E6D3D">
        <w:rPr>
          <w:rFonts w:ascii="Times New Roman" w:hAnsi="Times New Roman" w:cs="Times New Roman"/>
        </w:rPr>
        <w:t xml:space="preserve"> and begin tying a loop around the middle span of </w:t>
      </w:r>
      <w:r>
        <w:rPr>
          <w:rFonts w:ascii="Times New Roman" w:hAnsi="Times New Roman" w:cs="Times New Roman"/>
        </w:rPr>
        <w:t>your</w:t>
      </w:r>
      <w:r w:rsidR="007F762A" w:rsidRPr="006E6D3D">
        <w:rPr>
          <w:rFonts w:ascii="Times New Roman" w:hAnsi="Times New Roman" w:cs="Times New Roman"/>
        </w:rPr>
        <w:t xml:space="preserve"> beam.</w:t>
      </w:r>
      <w:r w:rsidR="0038683E" w:rsidRPr="006E6D3D">
        <w:rPr>
          <w:rFonts w:ascii="Times New Roman" w:hAnsi="Times New Roman" w:cs="Times New Roman"/>
        </w:rPr>
        <w:t xml:space="preserve"> </w:t>
      </w:r>
      <w:r w:rsidR="007F762A" w:rsidRPr="006E6D3D">
        <w:rPr>
          <w:rFonts w:ascii="Times New Roman" w:hAnsi="Times New Roman" w:cs="Times New Roman"/>
        </w:rPr>
        <w:t>Tie an addition loop on the other end to accommodate spring scale and weights.</w:t>
      </w:r>
    </w:p>
    <w:p w:rsidR="00284546" w:rsidRPr="006E6D3D" w:rsidRDefault="00284546" w:rsidP="0038683E">
      <w:pPr>
        <w:numPr>
          <w:ilvl w:val="0"/>
          <w:numId w:val="12"/>
        </w:numPr>
        <w:spacing w:after="0"/>
        <w:ind w:left="360"/>
        <w:rPr>
          <w:rFonts w:ascii="Times New Roman" w:hAnsi="Times New Roman" w:cs="Times New Roman"/>
        </w:rPr>
      </w:pPr>
      <w:r w:rsidRPr="006E6D3D">
        <w:rPr>
          <w:rFonts w:ascii="Times New Roman" w:hAnsi="Times New Roman" w:cs="Times New Roman"/>
        </w:rPr>
        <w:t>Select one person from you</w:t>
      </w:r>
      <w:r w:rsidR="00F56C74">
        <w:rPr>
          <w:rFonts w:ascii="Times New Roman" w:hAnsi="Times New Roman" w:cs="Times New Roman"/>
        </w:rPr>
        <w:t>r</w:t>
      </w:r>
      <w:r w:rsidRPr="006E6D3D">
        <w:rPr>
          <w:rFonts w:ascii="Times New Roman" w:hAnsi="Times New Roman" w:cs="Times New Roman"/>
        </w:rPr>
        <w:t xml:space="preserve"> group to monitor the beam deflection (distance) during testing.</w:t>
      </w:r>
    </w:p>
    <w:p w:rsidR="007F762A" w:rsidRPr="006E6D3D" w:rsidRDefault="007F762A" w:rsidP="0038683E">
      <w:pPr>
        <w:numPr>
          <w:ilvl w:val="0"/>
          <w:numId w:val="12"/>
        </w:numPr>
        <w:spacing w:after="0"/>
        <w:ind w:left="360"/>
        <w:rPr>
          <w:rFonts w:ascii="Times New Roman" w:hAnsi="Times New Roman" w:cs="Times New Roman"/>
        </w:rPr>
      </w:pPr>
      <w:r w:rsidRPr="006E6D3D">
        <w:rPr>
          <w:rFonts w:ascii="Times New Roman" w:hAnsi="Times New Roman" w:cs="Times New Roman"/>
        </w:rPr>
        <w:t xml:space="preserve">Place beam on supports with </w:t>
      </w:r>
      <w:r w:rsidR="00F56C74">
        <w:rPr>
          <w:rFonts w:ascii="Times New Roman" w:hAnsi="Times New Roman" w:cs="Times New Roman"/>
        </w:rPr>
        <w:t xml:space="preserve">the </w:t>
      </w:r>
      <w:r w:rsidRPr="006E6D3D">
        <w:rPr>
          <w:rFonts w:ascii="Times New Roman" w:hAnsi="Times New Roman" w:cs="Times New Roman"/>
        </w:rPr>
        <w:t>string placed in the middle span (</w:t>
      </w:r>
      <w:r w:rsidR="00F56C74">
        <w:rPr>
          <w:rFonts w:ascii="Times New Roman" w:hAnsi="Times New Roman" w:cs="Times New Roman"/>
        </w:rPr>
        <w:t>three</w:t>
      </w:r>
      <w:r w:rsidRPr="006E6D3D">
        <w:rPr>
          <w:rFonts w:ascii="Times New Roman" w:hAnsi="Times New Roman" w:cs="Times New Roman"/>
        </w:rPr>
        <w:t>-point bending)</w:t>
      </w:r>
      <w:r w:rsidR="00F56C74">
        <w:rPr>
          <w:rFonts w:ascii="Times New Roman" w:hAnsi="Times New Roman" w:cs="Times New Roman"/>
        </w:rPr>
        <w:t>.</w:t>
      </w:r>
    </w:p>
    <w:p w:rsidR="007F762A" w:rsidRPr="006E6D3D" w:rsidRDefault="00284546" w:rsidP="0038683E">
      <w:pPr>
        <w:numPr>
          <w:ilvl w:val="0"/>
          <w:numId w:val="12"/>
        </w:numPr>
        <w:spacing w:after="0"/>
        <w:ind w:left="360"/>
        <w:rPr>
          <w:rFonts w:ascii="Times New Roman" w:hAnsi="Times New Roman" w:cs="Times New Roman"/>
        </w:rPr>
      </w:pPr>
      <w:r w:rsidRPr="006E6D3D">
        <w:rPr>
          <w:rFonts w:ascii="Times New Roman" w:hAnsi="Times New Roman" w:cs="Times New Roman"/>
        </w:rPr>
        <w:t>T</w:t>
      </w:r>
      <w:r w:rsidR="00F56C74">
        <w:rPr>
          <w:rFonts w:ascii="Times New Roman" w:hAnsi="Times New Roman" w:cs="Times New Roman"/>
        </w:rPr>
        <w:t>he t</w:t>
      </w:r>
      <w:r w:rsidRPr="006E6D3D">
        <w:rPr>
          <w:rFonts w:ascii="Times New Roman" w:hAnsi="Times New Roman" w:cs="Times New Roman"/>
        </w:rPr>
        <w:t>eacher b</w:t>
      </w:r>
      <w:r w:rsidR="007F762A" w:rsidRPr="006E6D3D">
        <w:rPr>
          <w:rFonts w:ascii="Times New Roman" w:hAnsi="Times New Roman" w:cs="Times New Roman"/>
        </w:rPr>
        <w:t>egin</w:t>
      </w:r>
      <w:r w:rsidR="00F56C74">
        <w:rPr>
          <w:rFonts w:ascii="Times New Roman" w:hAnsi="Times New Roman" w:cs="Times New Roman"/>
        </w:rPr>
        <w:t>s</w:t>
      </w:r>
      <w:r w:rsidR="007F762A" w:rsidRPr="006E6D3D">
        <w:rPr>
          <w:rFonts w:ascii="Times New Roman" w:hAnsi="Times New Roman" w:cs="Times New Roman"/>
        </w:rPr>
        <w:t xml:space="preserve"> </w:t>
      </w:r>
      <w:r w:rsidR="00F56C74">
        <w:rPr>
          <w:rFonts w:ascii="Times New Roman" w:hAnsi="Times New Roman" w:cs="Times New Roman"/>
        </w:rPr>
        <w:t>to add</w:t>
      </w:r>
      <w:r w:rsidR="007F762A" w:rsidRPr="006E6D3D">
        <w:rPr>
          <w:rFonts w:ascii="Times New Roman" w:hAnsi="Times New Roman" w:cs="Times New Roman"/>
        </w:rPr>
        <w:t xml:space="preserve"> weights to the spring scale.</w:t>
      </w:r>
    </w:p>
    <w:p w:rsidR="00F56C74" w:rsidRPr="00F56C74" w:rsidRDefault="00F56C74" w:rsidP="00F56C74">
      <w:pPr>
        <w:numPr>
          <w:ilvl w:val="0"/>
          <w:numId w:val="12"/>
        </w:numPr>
        <w:spacing w:after="0"/>
        <w:ind w:left="360"/>
        <w:rPr>
          <w:rFonts w:ascii="Times New Roman" w:hAnsi="Times New Roman" w:cs="Times New Roman"/>
        </w:rPr>
      </w:pPr>
      <w:r w:rsidRPr="00F56C74">
        <w:rPr>
          <w:rFonts w:ascii="Times New Roman" w:hAnsi="Times New Roman" w:cs="Times New Roman"/>
        </w:rPr>
        <w:t xml:space="preserve">Observe carefully to make sure any beam deflection is within the competition guidelines. </w:t>
      </w:r>
    </w:p>
    <w:p w:rsidR="007F762A" w:rsidRDefault="007F762A" w:rsidP="0038683E">
      <w:pPr>
        <w:numPr>
          <w:ilvl w:val="0"/>
          <w:numId w:val="12"/>
        </w:numPr>
        <w:spacing w:after="0"/>
        <w:ind w:left="360"/>
        <w:rPr>
          <w:rFonts w:ascii="Times New Roman" w:hAnsi="Times New Roman" w:cs="Times New Roman"/>
        </w:rPr>
      </w:pPr>
      <w:r w:rsidRPr="006E6D3D">
        <w:rPr>
          <w:rFonts w:ascii="Times New Roman" w:hAnsi="Times New Roman" w:cs="Times New Roman"/>
        </w:rPr>
        <w:t xml:space="preserve">Continue to add weight until </w:t>
      </w:r>
      <w:r w:rsidR="00F600D7">
        <w:rPr>
          <w:rFonts w:ascii="Times New Roman" w:hAnsi="Times New Roman" w:cs="Times New Roman"/>
        </w:rPr>
        <w:t xml:space="preserve">the </w:t>
      </w:r>
      <w:r w:rsidRPr="006E6D3D">
        <w:rPr>
          <w:rFonts w:ascii="Times New Roman" w:hAnsi="Times New Roman" w:cs="Times New Roman"/>
        </w:rPr>
        <w:t>beam breaks</w:t>
      </w:r>
      <w:r w:rsidR="00F600D7">
        <w:rPr>
          <w:rFonts w:ascii="Times New Roman" w:hAnsi="Times New Roman" w:cs="Times New Roman"/>
        </w:rPr>
        <w:t>. R</w:t>
      </w:r>
      <w:r w:rsidRPr="006E6D3D">
        <w:rPr>
          <w:rFonts w:ascii="Times New Roman" w:hAnsi="Times New Roman" w:cs="Times New Roman"/>
        </w:rPr>
        <w:t>ecord th</w:t>
      </w:r>
      <w:r w:rsidR="00284546" w:rsidRPr="006E6D3D">
        <w:rPr>
          <w:rFonts w:ascii="Times New Roman" w:hAnsi="Times New Roman" w:cs="Times New Roman"/>
        </w:rPr>
        <w:t xml:space="preserve">e failure force (load) </w:t>
      </w:r>
      <w:r w:rsidR="00F600D7">
        <w:rPr>
          <w:rFonts w:ascii="Times New Roman" w:hAnsi="Times New Roman" w:cs="Times New Roman"/>
        </w:rPr>
        <w:t>on</w:t>
      </w:r>
      <w:r w:rsidR="00284546" w:rsidRPr="006E6D3D">
        <w:rPr>
          <w:rFonts w:ascii="Times New Roman" w:hAnsi="Times New Roman" w:cs="Times New Roman"/>
        </w:rPr>
        <w:t xml:space="preserve"> </w:t>
      </w:r>
      <w:r w:rsidR="00F600D7">
        <w:rPr>
          <w:rFonts w:ascii="Times New Roman" w:hAnsi="Times New Roman" w:cs="Times New Roman"/>
        </w:rPr>
        <w:t>the data table</w:t>
      </w:r>
      <w:r w:rsidRPr="006E6D3D">
        <w:rPr>
          <w:rFonts w:ascii="Times New Roman" w:hAnsi="Times New Roman" w:cs="Times New Roman"/>
        </w:rPr>
        <w:t xml:space="preserve"> and on </w:t>
      </w:r>
      <w:r w:rsidR="00F600D7">
        <w:rPr>
          <w:rFonts w:ascii="Times New Roman" w:hAnsi="Times New Roman" w:cs="Times New Roman"/>
        </w:rPr>
        <w:t>classroom</w:t>
      </w:r>
      <w:r w:rsidRPr="006E6D3D">
        <w:rPr>
          <w:rFonts w:ascii="Times New Roman" w:hAnsi="Times New Roman" w:cs="Times New Roman"/>
        </w:rPr>
        <w:t xml:space="preserve"> </w:t>
      </w:r>
      <w:r w:rsidR="00F600D7">
        <w:rPr>
          <w:rFonts w:ascii="Times New Roman" w:hAnsi="Times New Roman" w:cs="Times New Roman"/>
        </w:rPr>
        <w:t xml:space="preserve">the </w:t>
      </w:r>
      <w:r w:rsidRPr="006E6D3D">
        <w:rPr>
          <w:rFonts w:ascii="Times New Roman" w:hAnsi="Times New Roman" w:cs="Times New Roman"/>
        </w:rPr>
        <w:t>board.</w:t>
      </w:r>
    </w:p>
    <w:p w:rsidR="00F600D7" w:rsidRPr="00F600D7" w:rsidRDefault="00F600D7" w:rsidP="00F600D7">
      <w:pPr>
        <w:numPr>
          <w:ilvl w:val="0"/>
          <w:numId w:val="12"/>
        </w:numPr>
        <w:spacing w:after="0"/>
        <w:ind w:left="360"/>
        <w:rPr>
          <w:rFonts w:ascii="Times New Roman" w:hAnsi="Times New Roman" w:cs="Times New Roman"/>
        </w:rPr>
      </w:pPr>
      <w:r w:rsidRPr="00F600D7">
        <w:rPr>
          <w:rFonts w:ascii="Times New Roman" w:hAnsi="Times New Roman" w:cs="Times New Roman"/>
        </w:rPr>
        <w:t xml:space="preserve">Once </w:t>
      </w:r>
      <w:r>
        <w:rPr>
          <w:rFonts w:ascii="Times New Roman" w:hAnsi="Times New Roman" w:cs="Times New Roman"/>
        </w:rPr>
        <w:t>your</w:t>
      </w:r>
      <w:r w:rsidRPr="00F600D7">
        <w:rPr>
          <w:rFonts w:ascii="Times New Roman" w:hAnsi="Times New Roman" w:cs="Times New Roman"/>
        </w:rPr>
        <w:t xml:space="preserve"> testing is done, calculate </w:t>
      </w:r>
      <w:r>
        <w:rPr>
          <w:rFonts w:ascii="Times New Roman" w:hAnsi="Times New Roman" w:cs="Times New Roman"/>
        </w:rPr>
        <w:t>your</w:t>
      </w:r>
      <w:r w:rsidRPr="00F600D7">
        <w:rPr>
          <w:rFonts w:ascii="Times New Roman" w:hAnsi="Times New Roman" w:cs="Times New Roman"/>
        </w:rPr>
        <w:t xml:space="preserve"> beam stress using the equation</w:t>
      </w:r>
      <w:r>
        <w:rPr>
          <w:rFonts w:ascii="Times New Roman" w:hAnsi="Times New Roman" w:cs="Times New Roman"/>
        </w:rPr>
        <w:t>, below</w:t>
      </w:r>
      <w:r w:rsidRPr="00F600D7">
        <w:rPr>
          <w:rFonts w:ascii="Times New Roman" w:hAnsi="Times New Roman" w:cs="Times New Roman"/>
        </w:rPr>
        <w:t xml:space="preserve">. </w:t>
      </w:r>
      <w:r>
        <w:rPr>
          <w:rFonts w:ascii="Times New Roman" w:hAnsi="Times New Roman" w:cs="Times New Roman"/>
        </w:rPr>
        <w:t>Remember that</w:t>
      </w:r>
      <w:r w:rsidRPr="00F600D7">
        <w:rPr>
          <w:rFonts w:ascii="Times New Roman" w:hAnsi="Times New Roman" w:cs="Times New Roman"/>
        </w:rPr>
        <w:t xml:space="preserve"> stress is material and geometry dependent (which essentially normalizes the data for comparison). </w:t>
      </w:r>
    </w:p>
    <w:p w:rsidR="007F762A" w:rsidRPr="006E6D3D" w:rsidRDefault="00F600D7" w:rsidP="0038683E">
      <w:pPr>
        <w:numPr>
          <w:ilvl w:val="0"/>
          <w:numId w:val="12"/>
        </w:numPr>
        <w:spacing w:after="0"/>
        <w:ind w:left="360"/>
        <w:rPr>
          <w:rFonts w:ascii="Times New Roman" w:hAnsi="Times New Roman" w:cs="Times New Roman"/>
        </w:rPr>
      </w:pPr>
      <w:r>
        <w:rPr>
          <w:rFonts w:ascii="Times New Roman" w:hAnsi="Times New Roman" w:cs="Times New Roman"/>
        </w:rPr>
        <w:t>Complete the rest of the worksheet, including all questions and the data table</w:t>
      </w:r>
      <w:r w:rsidR="0038683E" w:rsidRPr="006E6D3D">
        <w:rPr>
          <w:rFonts w:ascii="Times New Roman" w:hAnsi="Times New Roman" w:cs="Times New Roman"/>
        </w:rPr>
        <w:t>.</w:t>
      </w:r>
    </w:p>
    <w:p w:rsidR="00284546" w:rsidRPr="006E6D3D" w:rsidRDefault="00284546" w:rsidP="0038683E">
      <w:pPr>
        <w:spacing w:before="120"/>
        <w:rPr>
          <w:rFonts w:ascii="Times New Roman" w:hAnsi="Times New Roman" w:cs="Times New Roman"/>
          <w:b/>
        </w:rPr>
      </w:pPr>
      <w:r w:rsidRPr="006E6D3D">
        <w:rPr>
          <w:rFonts w:ascii="Times New Roman" w:hAnsi="Times New Roman" w:cs="Times New Roman"/>
          <w:b/>
        </w:rPr>
        <w:t xml:space="preserve">Part 2 </w:t>
      </w:r>
      <w:r w:rsidR="00F600D7">
        <w:rPr>
          <w:rFonts w:ascii="Times New Roman" w:hAnsi="Times New Roman" w:cs="Times New Roman"/>
          <w:b/>
        </w:rPr>
        <w:t xml:space="preserve">— </w:t>
      </w:r>
      <w:r w:rsidRPr="006E6D3D">
        <w:rPr>
          <w:rFonts w:ascii="Times New Roman" w:hAnsi="Times New Roman" w:cs="Times New Roman"/>
          <w:b/>
        </w:rPr>
        <w:t>Data</w:t>
      </w:r>
      <w:r w:rsidR="008A4EA8" w:rsidRPr="006E6D3D">
        <w:rPr>
          <w:rFonts w:ascii="Times New Roman" w:hAnsi="Times New Roman" w:cs="Times New Roman"/>
          <w:b/>
        </w:rPr>
        <w:t>: Beam Nomenclature</w:t>
      </w:r>
    </w:p>
    <w:p w:rsidR="008A4EA8" w:rsidRDefault="00020527" w:rsidP="008A4EA8">
      <w:pPr>
        <w:jc w:val="center"/>
        <w:rPr>
          <w:b/>
        </w:rPr>
      </w:pPr>
      <w:r>
        <w:rPr>
          <w:b/>
          <w:noProof/>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373.5pt;margin-top:19.15pt;width:.7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" strokecolor="black [3213]">
            <v:stroke startarrow="open" endarrow="open"/>
          </v:shape>
        </w:pict>
      </w:r>
      <w:r>
        <w:rPr>
          <w:b/>
          <w:noProof/>
        </w:rPr>
        <w:pict>
          <v:shape id="_x0000_s1027" type="#_x0000_t202" style="position:absolute;left:0;text-align:left;margin-left:163.5pt;margin-top:52.2pt;width:144.7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">
            <v:textbox style="mso-fit-shape-to-text:t">
              <w:txbxContent>
                <w:p w:rsidR="008A4EA8" w:rsidRPr="0038683E" w:rsidRDefault="0008005F">
                  <w:pPr>
                    <w:rPr>
                      <w:b/>
                    </w:rPr>
                  </w:pPr>
                  <w:r>
                    <w:rPr>
                      <w:b/>
                    </w:rPr>
                    <w:t>l</w:t>
                  </w:r>
                  <w:r w:rsidR="008A4EA8" w:rsidRPr="0038683E">
                    <w:rPr>
                      <w:b/>
                    </w:rPr>
                    <w:t>ength (</w:t>
                  </w:r>
                  <w:r>
                    <w:rPr>
                      <w:b/>
                    </w:rPr>
                    <w:t>s</w:t>
                  </w:r>
                  <w:r w:rsidR="008A4EA8" w:rsidRPr="0038683E">
                    <w:rPr>
                      <w:b/>
                    </w:rPr>
                    <w:t>upport to support)</w:t>
                  </w:r>
                </w:p>
              </w:txbxContent>
            </v:textbox>
          </v:shape>
        </w:pict>
      </w:r>
      <w:r w:rsidR="008A4EA8">
        <w:rPr>
          <w:rFonts w:ascii="Arial" w:hAnsi="Arial" w:cs="Arial"/>
          <w:noProof/>
          <w:sz w:val="20"/>
          <w:szCs w:val="20"/>
        </w:rPr>
        <w:drawing>
          <wp:anchor distT="0" distB="0" distL="114300" distR="114300" simplePos="0" relativeHeight="251658239" behindDoc="0" locked="0" layoutInCell="1" allowOverlap="1">
            <wp:simplePos x="0" y="0"/>
            <wp:positionH relativeFrom="column">
              <wp:posOffset>771525</wp:posOffset>
            </wp:positionH>
            <wp:positionV relativeFrom="paragraph">
              <wp:posOffset>3810</wp:posOffset>
            </wp:positionV>
            <wp:extent cx="4410075" cy="2390775"/>
            <wp:effectExtent l="19050" t="0" r="9525" b="0"/>
            <wp:wrapNone/>
            <wp:docPr id="1" name="Picture 1" descr="http://rpmedia.ask.com/ts?u=/wikipedia/commons/thumb/1/10/Beam_bending.png/180px-Beam_be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pmedia.ask.com/ts?u=/wikipedia/commons/thumb/1/10/Beam_bending.png/180px-Beam_bendin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2390775"/>
                    </a:xfrm>
                    <a:prstGeom prst="rect">
                      <a:avLst/>
                    </a:prstGeom>
                    <a:noFill/>
                    <a:ln>
                      <a:noFill/>
                    </a:ln>
                  </pic:spPr>
                </pic:pic>
              </a:graphicData>
            </a:graphic>
          </wp:anchor>
        </w:drawing>
      </w:r>
    </w:p>
    <w:p w:rsidR="00284546" w:rsidRDefault="00F600D7" w:rsidP="00F600D7">
      <w:r>
        <w:rPr>
          <w:noProof/>
        </w:rPr>
        <w:pict>
          <v:shape id="Text Box 2" o:spid="_x0000_s1026" type="#_x0000_t202" style="position:absolute;margin-left:382.2pt;margin-top:2.45pt;width:20.25pt;height:27.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g0IgIAAEQ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">
            <v:textbox style="mso-fit-shape-to-text:t">
              <w:txbxContent>
                <w:p w:rsidR="008A4EA8" w:rsidRPr="0038683E" w:rsidRDefault="008A4EA8" w:rsidP="00F600D7">
                  <w:pPr>
                    <w:spacing w:after="0"/>
                    <w:rPr>
                      <w:b/>
                    </w:rPr>
                  </w:pPr>
                  <w:r w:rsidRPr="0038683E">
                    <w:rPr>
                      <w:b/>
                    </w:rPr>
                    <w:t>h</w:t>
                  </w:r>
                </w:p>
              </w:txbxContent>
            </v:textbox>
          </v:shape>
        </w:pict>
      </w:r>
    </w:p>
    <w:p w:rsidR="0038683E" w:rsidRDefault="0038683E" w:rsidP="00F600D7"/>
    <w:p w:rsidR="0038683E" w:rsidRDefault="0038683E" w:rsidP="00F600D7"/>
    <w:p w:rsidR="0038683E" w:rsidRDefault="0038683E" w:rsidP="00F600D7"/>
    <w:p w:rsidR="0038683E" w:rsidRDefault="0038683E" w:rsidP="00F600D7"/>
    <w:p w:rsidR="0038683E" w:rsidRDefault="0038683E" w:rsidP="00F600D7"/>
    <w:p w:rsidR="0038683E" w:rsidRDefault="0038683E" w:rsidP="00F600D7"/>
    <w:p w:rsidR="0038683E" w:rsidRDefault="0038683E" w:rsidP="00F600D7"/>
    <w:p w:rsidR="0038683E" w:rsidRDefault="0038683E" w:rsidP="00F600D7"/>
    <w:p w:rsidR="0038683E" w:rsidRDefault="0038683E" w:rsidP="00F600D7"/>
    <w:p w:rsidR="0038683E" w:rsidRDefault="0038683E">
      <w:pPr>
        <w:rPr>
          <w:rFonts w:eastAsiaTheme="minorEastAsia"/>
          <w:b/>
          <w:sz w:val="28"/>
        </w:rPr>
      </w:pPr>
      <w:r>
        <w:rPr>
          <w:rFonts w:eastAsiaTheme="minorEastAsia"/>
          <w:b/>
          <w:sz w:val="28"/>
        </w:rPr>
        <w:br w:type="page"/>
      </w:r>
    </w:p>
    <w:p w:rsidR="008A4EA8" w:rsidRPr="008A4EA8" w:rsidRDefault="008A4EA8" w:rsidP="008A4EA8">
      <w:pPr>
        <w:rPr>
          <w:rFonts w:eastAsiaTheme="minorEastAsia"/>
          <w:b/>
          <w:sz w:val="28"/>
        </w:rPr>
      </w:pPr>
      <w:r w:rsidRPr="008A4EA8">
        <w:rPr>
          <w:rFonts w:eastAsiaTheme="minorEastAsia"/>
          <w:b/>
          <w:sz w:val="28"/>
        </w:rPr>
        <w:lastRenderedPageBreak/>
        <w:t>Stress Calculation</w:t>
      </w:r>
    </w:p>
    <w:p w:rsidR="00CF22E4" w:rsidRDefault="00284546" w:rsidP="00CF22E4">
      <w:pPr>
        <w:jc w:val="center"/>
        <w:rPr>
          <w:rFonts w:eastAsiaTheme="minorEastAsia"/>
          <w:sz w:val="48"/>
        </w:rPr>
      </w:pPr>
      <m:oMathPara>
        <m:oMath>
          <m:r>
            <w:rPr>
              <w:rFonts w:ascii="Cambria Math" w:hAnsi="Cambria Math"/>
              <w:sz w:val="48"/>
            </w:rPr>
            <m:t>σ=</m:t>
          </m:r>
          <m:f>
            <m:fPr>
              <m:ctrlPr>
                <w:rPr>
                  <w:rFonts w:ascii="Cambria Math" w:hAnsi="Cambria Math"/>
                  <w:i/>
                  <w:sz w:val="48"/>
                </w:rPr>
              </m:ctrlPr>
            </m:fPr>
            <m:num>
              <m:r>
                <w:rPr>
                  <w:rFonts w:ascii="Cambria Math" w:hAnsi="Cambria Math"/>
                  <w:sz w:val="48"/>
                </w:rPr>
                <m:t>3FL</m:t>
              </m:r>
            </m:num>
            <m:den>
              <m:r>
                <w:rPr>
                  <w:rFonts w:ascii="Cambria Math" w:hAnsi="Cambria Math"/>
                  <w:sz w:val="48"/>
                </w:rPr>
                <m:t>b</m:t>
              </m:r>
              <m:sSup>
                <m:sSupPr>
                  <m:ctrlPr>
                    <w:rPr>
                      <w:rFonts w:ascii="Cambria Math" w:hAnsi="Cambria Math"/>
                      <w:i/>
                      <w:sz w:val="48"/>
                    </w:rPr>
                  </m:ctrlPr>
                </m:sSupPr>
                <m:e>
                  <m:r>
                    <w:rPr>
                      <w:rFonts w:ascii="Cambria Math" w:hAnsi="Cambria Math"/>
                      <w:sz w:val="48"/>
                    </w:rPr>
                    <m:t>h</m:t>
                  </m:r>
                </m:e>
                <m:sup>
                  <m:r>
                    <w:rPr>
                      <w:rFonts w:ascii="Cambria Math" w:hAnsi="Cambria Math"/>
                      <w:sz w:val="48"/>
                    </w:rPr>
                    <m:t>2</m:t>
                  </m:r>
                </m:sup>
              </m:sSup>
            </m:den>
          </m:f>
        </m:oMath>
      </m:oMathPara>
    </w:p>
    <w:p w:rsidR="00CF22E4" w:rsidRPr="006E6D3D" w:rsidRDefault="00CF22E4" w:rsidP="0038683E">
      <w:pPr>
        <w:spacing w:after="0"/>
        <w:rPr>
          <w:rFonts w:ascii="Times New Roman" w:eastAsiaTheme="minorEastAsia" w:hAnsi="Times New Roman" w:cs="Times New Roman"/>
        </w:rPr>
      </w:pPr>
      <w:r w:rsidRPr="006E6D3D">
        <w:rPr>
          <w:rFonts w:ascii="Times New Roman" w:eastAsiaTheme="minorEastAsia" w:hAnsi="Times New Roman" w:cs="Times New Roman"/>
        </w:rPr>
        <w:t xml:space="preserve">Where: </w:t>
      </w:r>
    </w:p>
    <w:p w:rsidR="00CF22E4" w:rsidRPr="006E6D3D" w:rsidRDefault="008A4EA8" w:rsidP="0038683E">
      <w:pPr>
        <w:spacing w:after="0"/>
        <w:rPr>
          <w:rFonts w:ascii="Times New Roman" w:eastAsiaTheme="minorEastAsia" w:hAnsi="Times New Roman" w:cs="Times New Roman"/>
        </w:rPr>
      </w:pPr>
      <w:r w:rsidRPr="006E6D3D">
        <w:rPr>
          <w:rFonts w:ascii="Times New Roman" w:eastAsiaTheme="minorEastAsia" w:hAnsi="Times New Roman" w:cs="Times New Roman"/>
        </w:rPr>
        <w:t>F</w:t>
      </w:r>
      <w:r w:rsidR="00CF22E4" w:rsidRPr="006E6D3D">
        <w:rPr>
          <w:rFonts w:ascii="Times New Roman" w:eastAsiaTheme="minorEastAsia" w:hAnsi="Times New Roman" w:cs="Times New Roman"/>
        </w:rPr>
        <w:t xml:space="preserve"> = </w:t>
      </w:r>
      <w:r w:rsidR="0008005F" w:rsidRPr="006E6D3D">
        <w:rPr>
          <w:rFonts w:ascii="Times New Roman" w:eastAsiaTheme="minorEastAsia" w:hAnsi="Times New Roman" w:cs="Times New Roman"/>
        </w:rPr>
        <w:t xml:space="preserve">force </w:t>
      </w:r>
      <w:r w:rsidR="00CF22E4" w:rsidRPr="006E6D3D">
        <w:rPr>
          <w:rFonts w:ascii="Times New Roman" w:eastAsiaTheme="minorEastAsia" w:hAnsi="Times New Roman" w:cs="Times New Roman"/>
        </w:rPr>
        <w:t xml:space="preserve">(N, </w:t>
      </w:r>
      <w:proofErr w:type="spellStart"/>
      <w:r w:rsidR="00CF22E4" w:rsidRPr="006E6D3D">
        <w:rPr>
          <w:rFonts w:ascii="Times New Roman" w:eastAsiaTheme="minorEastAsia" w:hAnsi="Times New Roman" w:cs="Times New Roman"/>
        </w:rPr>
        <w:t>lbf</w:t>
      </w:r>
      <w:proofErr w:type="spellEnd"/>
      <w:r w:rsidR="00CF22E4" w:rsidRPr="006E6D3D">
        <w:rPr>
          <w:rFonts w:ascii="Times New Roman" w:eastAsiaTheme="minorEastAsia" w:hAnsi="Times New Roman" w:cs="Times New Roman"/>
        </w:rPr>
        <w:t xml:space="preserve">, </w:t>
      </w:r>
      <w:proofErr w:type="spellStart"/>
      <w:r w:rsidR="00CF22E4" w:rsidRPr="006E6D3D">
        <w:rPr>
          <w:rFonts w:ascii="Times New Roman" w:eastAsiaTheme="minorEastAsia" w:hAnsi="Times New Roman" w:cs="Times New Roman"/>
        </w:rPr>
        <w:t>kgf</w:t>
      </w:r>
      <w:proofErr w:type="spellEnd"/>
      <w:r w:rsidR="00CF22E4" w:rsidRPr="006E6D3D">
        <w:rPr>
          <w:rFonts w:ascii="Times New Roman" w:eastAsiaTheme="minorEastAsia" w:hAnsi="Times New Roman" w:cs="Times New Roman"/>
        </w:rPr>
        <w:t>)</w:t>
      </w:r>
    </w:p>
    <w:p w:rsidR="00CF22E4" w:rsidRPr="006E6D3D" w:rsidRDefault="00CF22E4" w:rsidP="0038683E">
      <w:pPr>
        <w:spacing w:after="0"/>
        <w:rPr>
          <w:rFonts w:ascii="Times New Roman" w:eastAsiaTheme="minorEastAsia" w:hAnsi="Times New Roman" w:cs="Times New Roman"/>
        </w:rPr>
      </w:pPr>
      <w:r w:rsidRPr="006E6D3D">
        <w:rPr>
          <w:rFonts w:ascii="Times New Roman" w:eastAsiaTheme="minorEastAsia" w:hAnsi="Times New Roman" w:cs="Times New Roman"/>
        </w:rPr>
        <w:t xml:space="preserve">L = </w:t>
      </w:r>
      <w:r w:rsidR="0008005F" w:rsidRPr="006E6D3D">
        <w:rPr>
          <w:rFonts w:ascii="Times New Roman" w:eastAsiaTheme="minorEastAsia" w:hAnsi="Times New Roman" w:cs="Times New Roman"/>
        </w:rPr>
        <w:t xml:space="preserve">lower support distance </w:t>
      </w:r>
      <w:r w:rsidR="008A4EA8" w:rsidRPr="006E6D3D">
        <w:rPr>
          <w:rFonts w:ascii="Times New Roman" w:eastAsiaTheme="minorEastAsia" w:hAnsi="Times New Roman" w:cs="Times New Roman"/>
        </w:rPr>
        <w:t xml:space="preserve">(see </w:t>
      </w:r>
      <w:r w:rsidR="0008005F">
        <w:rPr>
          <w:rFonts w:ascii="Times New Roman" w:eastAsiaTheme="minorEastAsia" w:hAnsi="Times New Roman" w:cs="Times New Roman"/>
        </w:rPr>
        <w:t>diagram</w:t>
      </w:r>
      <w:r w:rsidR="008A4EA8" w:rsidRPr="006E6D3D">
        <w:rPr>
          <w:rFonts w:ascii="Times New Roman" w:eastAsiaTheme="minorEastAsia" w:hAnsi="Times New Roman" w:cs="Times New Roman"/>
        </w:rPr>
        <w:t>) (in, mm)</w:t>
      </w:r>
    </w:p>
    <w:p w:rsidR="008A4EA8" w:rsidRPr="006E6D3D" w:rsidRDefault="008A4EA8" w:rsidP="0038683E">
      <w:pPr>
        <w:spacing w:after="0"/>
        <w:rPr>
          <w:rFonts w:ascii="Times New Roman" w:eastAsiaTheme="minorEastAsia" w:hAnsi="Times New Roman" w:cs="Times New Roman"/>
        </w:rPr>
      </w:pPr>
      <w:r w:rsidRPr="006E6D3D">
        <w:rPr>
          <w:rFonts w:ascii="Times New Roman" w:eastAsiaTheme="minorEastAsia" w:hAnsi="Times New Roman" w:cs="Times New Roman"/>
        </w:rPr>
        <w:t>b= beam thickness (in, mm)</w:t>
      </w:r>
    </w:p>
    <w:p w:rsidR="008A4EA8" w:rsidRPr="006E6D3D" w:rsidRDefault="008A4EA8" w:rsidP="0038683E">
      <w:pPr>
        <w:spacing w:after="0"/>
        <w:rPr>
          <w:rFonts w:ascii="Times New Roman" w:eastAsiaTheme="minorEastAsia" w:hAnsi="Times New Roman" w:cs="Times New Roman"/>
        </w:rPr>
      </w:pPr>
      <w:r w:rsidRPr="006E6D3D">
        <w:rPr>
          <w:rFonts w:ascii="Times New Roman" w:eastAsiaTheme="minorEastAsia" w:hAnsi="Times New Roman" w:cs="Times New Roman"/>
        </w:rPr>
        <w:t>h= beam height (in, mm)</w:t>
      </w:r>
    </w:p>
    <w:p w:rsidR="008A4EA8" w:rsidRPr="00CF22E4" w:rsidRDefault="008A4EA8" w:rsidP="00CF22E4">
      <w:pPr>
        <w:rPr>
          <w:rFonts w:eastAsiaTheme="minorEastAsia"/>
        </w:rPr>
      </w:pPr>
    </w:p>
    <w:p w:rsidR="00B64590" w:rsidRPr="006E6D3D" w:rsidRDefault="00B64590" w:rsidP="00B64590">
      <w:pPr>
        <w:rPr>
          <w:rFonts w:ascii="Times New Roman" w:hAnsi="Times New Roman" w:cs="Times New Roman"/>
          <w:b/>
        </w:rPr>
      </w:pPr>
      <w:r w:rsidRPr="006E6D3D">
        <w:rPr>
          <w:rFonts w:ascii="Times New Roman" w:hAnsi="Times New Roman" w:cs="Times New Roman"/>
          <w:b/>
        </w:rPr>
        <w:t xml:space="preserve">Part 2 </w:t>
      </w:r>
      <w:r w:rsidR="00F600D7">
        <w:rPr>
          <w:rFonts w:ascii="Times New Roman" w:hAnsi="Times New Roman" w:cs="Times New Roman"/>
          <w:b/>
        </w:rPr>
        <w:t xml:space="preserve">— Testing Competition </w:t>
      </w:r>
      <w:r w:rsidRPr="006E6D3D">
        <w:rPr>
          <w:rFonts w:ascii="Times New Roman" w:hAnsi="Times New Roman" w:cs="Times New Roman"/>
          <w:b/>
        </w:rPr>
        <w:t>Questions</w:t>
      </w:r>
    </w:p>
    <w:p w:rsidR="00B64590" w:rsidRPr="006E6D3D" w:rsidRDefault="00B64590" w:rsidP="0038683E">
      <w:pPr>
        <w:pStyle w:val="ListParagraph"/>
        <w:numPr>
          <w:ilvl w:val="0"/>
          <w:numId w:val="14"/>
        </w:numPr>
        <w:ind w:left="360"/>
        <w:rPr>
          <w:rFonts w:ascii="Times New Roman" w:hAnsi="Times New Roman" w:cs="Times New Roman"/>
        </w:rPr>
      </w:pPr>
      <w:r w:rsidRPr="006E6D3D">
        <w:rPr>
          <w:rFonts w:ascii="Times New Roman" w:hAnsi="Times New Roman" w:cs="Times New Roman"/>
        </w:rPr>
        <w:t>How did your group’s beam compare to other groups?</w:t>
      </w:r>
      <w:r w:rsidR="0038683E" w:rsidRPr="006E6D3D">
        <w:rPr>
          <w:rFonts w:ascii="Times New Roman" w:hAnsi="Times New Roman" w:cs="Times New Roman"/>
        </w:rPr>
        <w:t xml:space="preserve"> </w:t>
      </w:r>
    </w:p>
    <w:p w:rsidR="00B64590" w:rsidRPr="006E6D3D" w:rsidRDefault="00B64590" w:rsidP="0038683E">
      <w:pPr>
        <w:pStyle w:val="ListParagraph"/>
        <w:ind w:left="360"/>
        <w:rPr>
          <w:rFonts w:ascii="Times New Roman" w:hAnsi="Times New Roman" w:cs="Times New Roman"/>
        </w:rPr>
      </w:pPr>
    </w:p>
    <w:p w:rsidR="00B64590" w:rsidRDefault="00B64590" w:rsidP="0038683E">
      <w:pPr>
        <w:pStyle w:val="ListParagraph"/>
        <w:ind w:left="360"/>
        <w:rPr>
          <w:rFonts w:ascii="Times New Roman" w:hAnsi="Times New Roman" w:cs="Times New Roman"/>
        </w:rPr>
      </w:pPr>
    </w:p>
    <w:p w:rsidR="0008005F" w:rsidRPr="006E6D3D" w:rsidRDefault="0008005F" w:rsidP="0038683E">
      <w:pPr>
        <w:pStyle w:val="ListParagraph"/>
        <w:ind w:left="360"/>
        <w:rPr>
          <w:rFonts w:ascii="Times New Roman" w:hAnsi="Times New Roman" w:cs="Times New Roman"/>
        </w:rPr>
      </w:pPr>
    </w:p>
    <w:p w:rsidR="00B64590" w:rsidRPr="006E6D3D" w:rsidRDefault="00B64590" w:rsidP="0038683E">
      <w:pPr>
        <w:pStyle w:val="ListParagraph"/>
        <w:ind w:left="360"/>
        <w:rPr>
          <w:rFonts w:ascii="Times New Roman" w:hAnsi="Times New Roman" w:cs="Times New Roman"/>
        </w:rPr>
      </w:pPr>
    </w:p>
    <w:p w:rsidR="00B64590" w:rsidRPr="006E6D3D" w:rsidRDefault="00B64590" w:rsidP="0038683E">
      <w:pPr>
        <w:pStyle w:val="ListParagraph"/>
        <w:numPr>
          <w:ilvl w:val="0"/>
          <w:numId w:val="14"/>
        </w:numPr>
        <w:ind w:left="360"/>
        <w:rPr>
          <w:rFonts w:ascii="Times New Roman" w:hAnsi="Times New Roman" w:cs="Times New Roman"/>
        </w:rPr>
      </w:pPr>
      <w:r w:rsidRPr="006E6D3D">
        <w:rPr>
          <w:rFonts w:ascii="Times New Roman" w:hAnsi="Times New Roman" w:cs="Times New Roman"/>
        </w:rPr>
        <w:t>Explain in 2-3 sentences the differences between your group’s composite beam and other beams.</w:t>
      </w:r>
      <w:r w:rsidR="0038683E" w:rsidRPr="006E6D3D">
        <w:rPr>
          <w:rFonts w:ascii="Times New Roman" w:hAnsi="Times New Roman" w:cs="Times New Roman"/>
        </w:rPr>
        <w:t xml:space="preserve"> </w:t>
      </w:r>
      <w:r w:rsidRPr="006E6D3D">
        <w:rPr>
          <w:rFonts w:ascii="Times New Roman" w:hAnsi="Times New Roman" w:cs="Times New Roman"/>
        </w:rPr>
        <w:t xml:space="preserve">Why did yours perform the way it did? </w:t>
      </w:r>
    </w:p>
    <w:p w:rsidR="00B64590" w:rsidRPr="006E6D3D" w:rsidRDefault="00B64590" w:rsidP="0038683E">
      <w:pPr>
        <w:pStyle w:val="ListParagraph"/>
        <w:ind w:left="360"/>
        <w:rPr>
          <w:rFonts w:ascii="Times New Roman" w:hAnsi="Times New Roman" w:cs="Times New Roman"/>
        </w:rPr>
      </w:pPr>
    </w:p>
    <w:p w:rsidR="00B64590" w:rsidRPr="006E6D3D" w:rsidRDefault="00B64590" w:rsidP="0038683E">
      <w:pPr>
        <w:pStyle w:val="ListParagraph"/>
        <w:ind w:left="360"/>
        <w:rPr>
          <w:rFonts w:ascii="Times New Roman" w:hAnsi="Times New Roman" w:cs="Times New Roman"/>
        </w:rPr>
      </w:pPr>
    </w:p>
    <w:p w:rsidR="00B64590" w:rsidRDefault="00B64590" w:rsidP="0038683E">
      <w:pPr>
        <w:pStyle w:val="ListParagraph"/>
        <w:ind w:left="360"/>
        <w:rPr>
          <w:rFonts w:ascii="Times New Roman" w:hAnsi="Times New Roman" w:cs="Times New Roman"/>
        </w:rPr>
      </w:pPr>
    </w:p>
    <w:p w:rsidR="00B64590" w:rsidRPr="006E6D3D" w:rsidRDefault="00B64590" w:rsidP="0038683E">
      <w:pPr>
        <w:pStyle w:val="ListParagraph"/>
        <w:ind w:left="360"/>
        <w:rPr>
          <w:rFonts w:ascii="Times New Roman" w:hAnsi="Times New Roman" w:cs="Times New Roman"/>
        </w:rPr>
      </w:pPr>
    </w:p>
    <w:p w:rsidR="00B64590" w:rsidRDefault="00B64590" w:rsidP="0038683E">
      <w:pPr>
        <w:pStyle w:val="ListParagraph"/>
        <w:ind w:left="360"/>
        <w:rPr>
          <w:rFonts w:ascii="Times New Roman" w:hAnsi="Times New Roman" w:cs="Times New Roman"/>
        </w:rPr>
      </w:pPr>
    </w:p>
    <w:p w:rsidR="007D6CAF" w:rsidRDefault="007D6CAF" w:rsidP="0038683E">
      <w:pPr>
        <w:pStyle w:val="ListParagraph"/>
        <w:ind w:left="360"/>
        <w:rPr>
          <w:rFonts w:ascii="Times New Roman" w:hAnsi="Times New Roman" w:cs="Times New Roman"/>
        </w:rPr>
      </w:pPr>
    </w:p>
    <w:p w:rsidR="007D6CAF" w:rsidRDefault="007D6CAF" w:rsidP="0038683E">
      <w:pPr>
        <w:pStyle w:val="ListParagraph"/>
        <w:ind w:left="360"/>
        <w:rPr>
          <w:rFonts w:ascii="Times New Roman" w:hAnsi="Times New Roman" w:cs="Times New Roman"/>
        </w:rPr>
      </w:pPr>
    </w:p>
    <w:p w:rsidR="007D6CAF" w:rsidRDefault="007D6CAF" w:rsidP="0038683E">
      <w:pPr>
        <w:pStyle w:val="ListParagraph"/>
        <w:ind w:left="360"/>
        <w:rPr>
          <w:rFonts w:ascii="Times New Roman" w:hAnsi="Times New Roman" w:cs="Times New Roman"/>
        </w:rPr>
      </w:pPr>
    </w:p>
    <w:p w:rsidR="007D6CAF" w:rsidRPr="006E6D3D" w:rsidRDefault="007D6CAF" w:rsidP="0038683E">
      <w:pPr>
        <w:pStyle w:val="ListParagraph"/>
        <w:ind w:left="360"/>
        <w:rPr>
          <w:rFonts w:ascii="Times New Roman" w:hAnsi="Times New Roman" w:cs="Times New Roman"/>
        </w:rPr>
      </w:pPr>
    </w:p>
    <w:p w:rsidR="00B64590" w:rsidRPr="006E6D3D" w:rsidRDefault="00B64590" w:rsidP="0038683E">
      <w:pPr>
        <w:pStyle w:val="ListParagraph"/>
        <w:ind w:left="360"/>
        <w:rPr>
          <w:rFonts w:ascii="Times New Roman" w:hAnsi="Times New Roman" w:cs="Times New Roman"/>
        </w:rPr>
      </w:pPr>
    </w:p>
    <w:p w:rsidR="00B64590" w:rsidRPr="006E6D3D" w:rsidRDefault="00B64590" w:rsidP="0038683E">
      <w:pPr>
        <w:pStyle w:val="ListParagraph"/>
        <w:ind w:left="360"/>
        <w:rPr>
          <w:rFonts w:ascii="Times New Roman" w:hAnsi="Times New Roman" w:cs="Times New Roman"/>
        </w:rPr>
      </w:pPr>
    </w:p>
    <w:p w:rsidR="007F762A" w:rsidRPr="006E6D3D" w:rsidRDefault="00B64590" w:rsidP="0038683E">
      <w:pPr>
        <w:pStyle w:val="ListParagraph"/>
        <w:numPr>
          <w:ilvl w:val="0"/>
          <w:numId w:val="14"/>
        </w:numPr>
        <w:ind w:left="360"/>
        <w:rPr>
          <w:rFonts w:ascii="Times New Roman" w:hAnsi="Times New Roman" w:cs="Times New Roman"/>
        </w:rPr>
      </w:pPr>
      <w:r w:rsidRPr="006E6D3D">
        <w:rPr>
          <w:rFonts w:ascii="Times New Roman" w:hAnsi="Times New Roman" w:cs="Times New Roman"/>
        </w:rPr>
        <w:t>In 3-5 sentences</w:t>
      </w:r>
      <w:r w:rsidR="006E6D3D">
        <w:rPr>
          <w:rFonts w:ascii="Times New Roman" w:hAnsi="Times New Roman" w:cs="Times New Roman"/>
        </w:rPr>
        <w:t>,</w:t>
      </w:r>
      <w:r w:rsidRPr="006E6D3D">
        <w:rPr>
          <w:rFonts w:ascii="Times New Roman" w:hAnsi="Times New Roman" w:cs="Times New Roman"/>
        </w:rPr>
        <w:t xml:space="preserve"> explain what changes </w:t>
      </w:r>
      <w:r w:rsidR="007F5E25" w:rsidRPr="006E6D3D">
        <w:rPr>
          <w:rFonts w:ascii="Times New Roman" w:hAnsi="Times New Roman" w:cs="Times New Roman"/>
        </w:rPr>
        <w:t>you would</w:t>
      </w:r>
      <w:r w:rsidRPr="006E6D3D">
        <w:rPr>
          <w:rFonts w:ascii="Times New Roman" w:hAnsi="Times New Roman" w:cs="Times New Roman"/>
        </w:rPr>
        <w:t xml:space="preserve"> make to improve your beam</w:t>
      </w:r>
      <w:r w:rsidR="006E6D3D">
        <w:rPr>
          <w:rFonts w:ascii="Times New Roman" w:hAnsi="Times New Roman" w:cs="Times New Roman"/>
        </w:rPr>
        <w:t>’</w:t>
      </w:r>
      <w:r w:rsidRPr="006E6D3D">
        <w:rPr>
          <w:rFonts w:ascii="Times New Roman" w:hAnsi="Times New Roman" w:cs="Times New Roman"/>
        </w:rPr>
        <w:t xml:space="preserve">s strength. </w:t>
      </w:r>
      <w:r w:rsidR="006E6D3D">
        <w:rPr>
          <w:rFonts w:ascii="Times New Roman" w:hAnsi="Times New Roman" w:cs="Times New Roman"/>
        </w:rPr>
        <w:br/>
        <w:t>I</w:t>
      </w:r>
      <w:r w:rsidRPr="006E6D3D">
        <w:rPr>
          <w:rFonts w:ascii="Times New Roman" w:hAnsi="Times New Roman" w:cs="Times New Roman"/>
        </w:rPr>
        <w:t xml:space="preserve">nclude </w:t>
      </w:r>
      <w:r w:rsidR="006E6D3D">
        <w:rPr>
          <w:rFonts w:ascii="Times New Roman" w:hAnsi="Times New Roman" w:cs="Times New Roman"/>
        </w:rPr>
        <w:t xml:space="preserve">a </w:t>
      </w:r>
      <w:r w:rsidRPr="006E6D3D">
        <w:rPr>
          <w:rFonts w:ascii="Times New Roman" w:hAnsi="Times New Roman" w:cs="Times New Roman"/>
        </w:rPr>
        <w:t xml:space="preserve">discussion about </w:t>
      </w:r>
      <w:r w:rsidR="006E6D3D">
        <w:rPr>
          <w:rFonts w:ascii="Times New Roman" w:hAnsi="Times New Roman" w:cs="Times New Roman"/>
        </w:rPr>
        <w:t xml:space="preserve">the </w:t>
      </w:r>
      <w:r w:rsidRPr="006E6D3D">
        <w:rPr>
          <w:rFonts w:ascii="Times New Roman" w:hAnsi="Times New Roman" w:cs="Times New Roman"/>
        </w:rPr>
        <w:t>role of reinforceme</w:t>
      </w:r>
      <w:r w:rsidR="0038683E" w:rsidRPr="006E6D3D">
        <w:rPr>
          <w:rFonts w:ascii="Times New Roman" w:hAnsi="Times New Roman" w:cs="Times New Roman"/>
        </w:rPr>
        <w:t>nt</w:t>
      </w:r>
      <w:r w:rsidR="006E6D3D">
        <w:rPr>
          <w:rFonts w:ascii="Times New Roman" w:hAnsi="Times New Roman" w:cs="Times New Roman"/>
        </w:rPr>
        <w:t>s</w:t>
      </w:r>
      <w:r w:rsidR="0038683E" w:rsidRPr="006E6D3D">
        <w:rPr>
          <w:rFonts w:ascii="Times New Roman" w:hAnsi="Times New Roman" w:cs="Times New Roman"/>
        </w:rPr>
        <w:t xml:space="preserve"> and fabrication techniques. </w:t>
      </w:r>
    </w:p>
    <w:sectPr w:rsidR="007F762A" w:rsidRPr="006E6D3D" w:rsidSect="008B351C">
      <w:headerReference w:type="default" r:id="rId8"/>
      <w:footerReference w:type="default" r:id="rId9"/>
      <w:pgSz w:w="12240" w:h="15840"/>
      <w:pgMar w:top="1440" w:right="1440" w:bottom="1440" w:left="1440" w:header="1008"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D4" w:rsidRDefault="00163BD4" w:rsidP="00447762">
      <w:pPr>
        <w:spacing w:after="0"/>
      </w:pPr>
      <w:r>
        <w:separator/>
      </w:r>
    </w:p>
  </w:endnote>
  <w:endnote w:type="continuationSeparator" w:id="0">
    <w:p w:rsidR="00163BD4" w:rsidRDefault="00163BD4" w:rsidP="004477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1C" w:rsidRPr="0038683E" w:rsidRDefault="008B351C" w:rsidP="008B351C">
    <w:pPr>
      <w:pStyle w:val="Header"/>
      <w:rPr>
        <w:b/>
        <w:sz w:val="20"/>
        <w:szCs w:val="20"/>
      </w:rPr>
    </w:pPr>
    <w:r w:rsidRPr="0038683E">
      <w:rPr>
        <w:b/>
        <w:sz w:val="20"/>
        <w:szCs w:val="20"/>
      </w:rPr>
      <w:t xml:space="preserve">Battle of the Beams </w:t>
    </w:r>
    <w:r w:rsidR="004E3965">
      <w:rPr>
        <w:b/>
        <w:sz w:val="20"/>
        <w:szCs w:val="20"/>
      </w:rPr>
      <w:t>a</w:t>
    </w:r>
    <w:r w:rsidRPr="0038683E">
      <w:rPr>
        <w:b/>
        <w:sz w:val="20"/>
        <w:szCs w:val="20"/>
      </w:rPr>
      <w:t>ctivity—Worksheet</w:t>
    </w:r>
    <w:r w:rsidR="0038683E" w:rsidRPr="0038683E">
      <w:rPr>
        <w:b/>
        <w:sz w:val="20"/>
        <w:szCs w:val="20"/>
      </w:rPr>
      <w:tab/>
    </w:r>
    <w:r w:rsidR="0038683E" w:rsidRPr="0038683E">
      <w:rPr>
        <w:b/>
        <w:sz w:val="20"/>
        <w:szCs w:val="20"/>
      </w:rPr>
      <w:tab/>
    </w:r>
    <w:r w:rsidR="00020527" w:rsidRPr="0038683E">
      <w:rPr>
        <w:b/>
        <w:sz w:val="20"/>
        <w:szCs w:val="20"/>
      </w:rPr>
      <w:fldChar w:fldCharType="begin"/>
    </w:r>
    <w:r w:rsidR="0038683E" w:rsidRPr="0038683E">
      <w:rPr>
        <w:b/>
        <w:sz w:val="20"/>
        <w:szCs w:val="20"/>
      </w:rPr>
      <w:instrText xml:space="preserve"> PAGE   \* MERGEFORMAT </w:instrText>
    </w:r>
    <w:r w:rsidR="00020527" w:rsidRPr="0038683E">
      <w:rPr>
        <w:b/>
        <w:sz w:val="20"/>
        <w:szCs w:val="20"/>
      </w:rPr>
      <w:fldChar w:fldCharType="separate"/>
    </w:r>
    <w:r w:rsidR="007D6CAF">
      <w:rPr>
        <w:b/>
        <w:noProof/>
        <w:sz w:val="20"/>
        <w:szCs w:val="20"/>
      </w:rPr>
      <w:t>1</w:t>
    </w:r>
    <w:r w:rsidR="00020527" w:rsidRPr="0038683E">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D4" w:rsidRDefault="00163BD4" w:rsidP="00447762">
      <w:pPr>
        <w:spacing w:after="0"/>
      </w:pPr>
      <w:r>
        <w:separator/>
      </w:r>
    </w:p>
  </w:footnote>
  <w:footnote w:type="continuationSeparator" w:id="0">
    <w:p w:rsidR="00163BD4" w:rsidRDefault="00163BD4" w:rsidP="004477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62" w:rsidRPr="008B351C" w:rsidRDefault="008B351C" w:rsidP="008B351C">
    <w:pPr>
      <w:pStyle w:val="Header"/>
      <w:rPr>
        <w:sz w:val="20"/>
        <w:szCs w:val="20"/>
      </w:rPr>
    </w:pPr>
    <w:r w:rsidRPr="00FC5408">
      <w:rPr>
        <w:sz w:val="20"/>
        <w:szCs w:val="20"/>
      </w:rPr>
      <w:t>Name: ________________________________________________</w:t>
    </w:r>
    <w:r>
      <w:rPr>
        <w:sz w:val="20"/>
        <w:szCs w:val="20"/>
      </w:rPr>
      <w:t>______</w:t>
    </w:r>
    <w:r w:rsidRPr="00FC5408">
      <w:rPr>
        <w:sz w:val="20"/>
        <w:szCs w:val="20"/>
      </w:rPr>
      <w:t>______</w:t>
    </w:r>
    <w:r w:rsidR="0038683E">
      <w:rPr>
        <w:sz w:val="20"/>
        <w:szCs w:val="20"/>
      </w:rPr>
      <w:t xml:space="preserve"> </w:t>
    </w:r>
    <w:r w:rsidRPr="00FC5408">
      <w:rPr>
        <w:sz w:val="20"/>
        <w:szCs w:val="20"/>
      </w:rPr>
      <w:t xml:space="preserve"> Date: ____</w:t>
    </w:r>
    <w:r>
      <w:rPr>
        <w:sz w:val="20"/>
        <w:szCs w:val="20"/>
      </w:rPr>
      <w:t>__</w:t>
    </w:r>
    <w:r w:rsidRPr="00FC5408">
      <w:rPr>
        <w:sz w:val="20"/>
        <w:szCs w:val="20"/>
      </w:rPr>
      <w:t>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54B"/>
    <w:multiLevelType w:val="hybridMultilevel"/>
    <w:tmpl w:val="ED429434"/>
    <w:lvl w:ilvl="0" w:tplc="2B8283F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1752C7"/>
    <w:multiLevelType w:val="hybridMultilevel"/>
    <w:tmpl w:val="B2A851F6"/>
    <w:lvl w:ilvl="0" w:tplc="F2D69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63869"/>
    <w:multiLevelType w:val="hybridMultilevel"/>
    <w:tmpl w:val="0E841F82"/>
    <w:lvl w:ilvl="0" w:tplc="22EAA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D71AD"/>
    <w:multiLevelType w:val="hybridMultilevel"/>
    <w:tmpl w:val="9BE0675C"/>
    <w:lvl w:ilvl="0" w:tplc="550C425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0814F9"/>
    <w:multiLevelType w:val="hybridMultilevel"/>
    <w:tmpl w:val="58EE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D05A6"/>
    <w:multiLevelType w:val="hybridMultilevel"/>
    <w:tmpl w:val="E6B8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36DCF"/>
    <w:multiLevelType w:val="hybridMultilevel"/>
    <w:tmpl w:val="FCDA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46458"/>
    <w:multiLevelType w:val="hybridMultilevel"/>
    <w:tmpl w:val="A2B6B4B2"/>
    <w:lvl w:ilvl="0" w:tplc="0D9ED9B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E4DAF"/>
    <w:multiLevelType w:val="hybridMultilevel"/>
    <w:tmpl w:val="3A647F90"/>
    <w:lvl w:ilvl="0" w:tplc="432EA5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A11E37"/>
    <w:multiLevelType w:val="hybridMultilevel"/>
    <w:tmpl w:val="89366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F767BF"/>
    <w:multiLevelType w:val="hybridMultilevel"/>
    <w:tmpl w:val="45960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020E3"/>
    <w:multiLevelType w:val="hybridMultilevel"/>
    <w:tmpl w:val="29224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70344"/>
    <w:multiLevelType w:val="hybridMultilevel"/>
    <w:tmpl w:val="8336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A32F3"/>
    <w:multiLevelType w:val="hybridMultilevel"/>
    <w:tmpl w:val="A19C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67448"/>
    <w:multiLevelType w:val="hybridMultilevel"/>
    <w:tmpl w:val="6BCE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33870"/>
    <w:multiLevelType w:val="hybridMultilevel"/>
    <w:tmpl w:val="AFDAD0E4"/>
    <w:lvl w:ilvl="0" w:tplc="48EE3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441CA7"/>
    <w:multiLevelType w:val="hybridMultilevel"/>
    <w:tmpl w:val="F3E671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4089B"/>
    <w:multiLevelType w:val="hybridMultilevel"/>
    <w:tmpl w:val="468490F0"/>
    <w:lvl w:ilvl="0" w:tplc="263052B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2217A"/>
    <w:multiLevelType w:val="hybridMultilevel"/>
    <w:tmpl w:val="152E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E6F53"/>
    <w:multiLevelType w:val="hybridMultilevel"/>
    <w:tmpl w:val="1724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6"/>
  </w:num>
  <w:num w:numId="5">
    <w:abstractNumId w:val="3"/>
  </w:num>
  <w:num w:numId="6">
    <w:abstractNumId w:val="0"/>
  </w:num>
  <w:num w:numId="7">
    <w:abstractNumId w:val="11"/>
  </w:num>
  <w:num w:numId="8">
    <w:abstractNumId w:val="12"/>
  </w:num>
  <w:num w:numId="9">
    <w:abstractNumId w:val="10"/>
  </w:num>
  <w:num w:numId="10">
    <w:abstractNumId w:val="4"/>
  </w:num>
  <w:num w:numId="11">
    <w:abstractNumId w:val="2"/>
  </w:num>
  <w:num w:numId="12">
    <w:abstractNumId w:val="5"/>
  </w:num>
  <w:num w:numId="13">
    <w:abstractNumId w:val="18"/>
  </w:num>
  <w:num w:numId="14">
    <w:abstractNumId w:val="13"/>
  </w:num>
  <w:num w:numId="15">
    <w:abstractNumId w:val="14"/>
  </w:num>
  <w:num w:numId="16">
    <w:abstractNumId w:val="15"/>
  </w:num>
  <w:num w:numId="17">
    <w:abstractNumId w:val="6"/>
  </w:num>
  <w:num w:numId="18">
    <w:abstractNumId w:val="20"/>
  </w:num>
  <w:num w:numId="19">
    <w:abstractNumId w:val="17"/>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47762"/>
    <w:rsid w:val="00020527"/>
    <w:rsid w:val="00045975"/>
    <w:rsid w:val="0005458E"/>
    <w:rsid w:val="0008005F"/>
    <w:rsid w:val="001262BC"/>
    <w:rsid w:val="00163BD4"/>
    <w:rsid w:val="00284546"/>
    <w:rsid w:val="002D7BFB"/>
    <w:rsid w:val="002E1824"/>
    <w:rsid w:val="002F4FA5"/>
    <w:rsid w:val="00327B70"/>
    <w:rsid w:val="00337FF8"/>
    <w:rsid w:val="003740FE"/>
    <w:rsid w:val="0038683E"/>
    <w:rsid w:val="00397708"/>
    <w:rsid w:val="004120BB"/>
    <w:rsid w:val="00443997"/>
    <w:rsid w:val="00447762"/>
    <w:rsid w:val="00494233"/>
    <w:rsid w:val="004D339A"/>
    <w:rsid w:val="004D3BE3"/>
    <w:rsid w:val="004E3965"/>
    <w:rsid w:val="005920A9"/>
    <w:rsid w:val="005950EA"/>
    <w:rsid w:val="005F780A"/>
    <w:rsid w:val="006375D7"/>
    <w:rsid w:val="006D27B1"/>
    <w:rsid w:val="006E0E5F"/>
    <w:rsid w:val="006E6D3D"/>
    <w:rsid w:val="006F6C3F"/>
    <w:rsid w:val="0075512E"/>
    <w:rsid w:val="0079102F"/>
    <w:rsid w:val="007A2225"/>
    <w:rsid w:val="007C52AD"/>
    <w:rsid w:val="007D6CAF"/>
    <w:rsid w:val="007F5E25"/>
    <w:rsid w:val="007F762A"/>
    <w:rsid w:val="008A4EA8"/>
    <w:rsid w:val="008A7068"/>
    <w:rsid w:val="008B351C"/>
    <w:rsid w:val="00923C8E"/>
    <w:rsid w:val="009919C6"/>
    <w:rsid w:val="009A4571"/>
    <w:rsid w:val="009B4DC4"/>
    <w:rsid w:val="009B7FE9"/>
    <w:rsid w:val="009D2E12"/>
    <w:rsid w:val="009D4371"/>
    <w:rsid w:val="009F001D"/>
    <w:rsid w:val="00AC60D1"/>
    <w:rsid w:val="00AE3867"/>
    <w:rsid w:val="00AF3D6D"/>
    <w:rsid w:val="00B12CDA"/>
    <w:rsid w:val="00B42A3F"/>
    <w:rsid w:val="00B42C82"/>
    <w:rsid w:val="00B64590"/>
    <w:rsid w:val="00BB70D1"/>
    <w:rsid w:val="00BF1B49"/>
    <w:rsid w:val="00C70EC8"/>
    <w:rsid w:val="00C7702A"/>
    <w:rsid w:val="00CF22E4"/>
    <w:rsid w:val="00D3393B"/>
    <w:rsid w:val="00DD5215"/>
    <w:rsid w:val="00DD575F"/>
    <w:rsid w:val="00EA1D32"/>
    <w:rsid w:val="00EB6844"/>
    <w:rsid w:val="00F56C74"/>
    <w:rsid w:val="00F600D7"/>
    <w:rsid w:val="00FF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762"/>
    <w:pPr>
      <w:tabs>
        <w:tab w:val="center" w:pos="4680"/>
        <w:tab w:val="right" w:pos="9360"/>
      </w:tabs>
      <w:spacing w:after="0"/>
    </w:pPr>
  </w:style>
  <w:style w:type="character" w:customStyle="1" w:styleId="HeaderChar">
    <w:name w:val="Header Char"/>
    <w:basedOn w:val="DefaultParagraphFont"/>
    <w:link w:val="Header"/>
    <w:uiPriority w:val="99"/>
    <w:rsid w:val="00447762"/>
  </w:style>
  <w:style w:type="paragraph" w:styleId="Footer">
    <w:name w:val="footer"/>
    <w:basedOn w:val="Normal"/>
    <w:link w:val="FooterChar"/>
    <w:uiPriority w:val="99"/>
    <w:unhideWhenUsed/>
    <w:rsid w:val="00447762"/>
    <w:pPr>
      <w:tabs>
        <w:tab w:val="center" w:pos="4680"/>
        <w:tab w:val="right" w:pos="9360"/>
      </w:tabs>
      <w:spacing w:after="0"/>
    </w:pPr>
  </w:style>
  <w:style w:type="character" w:customStyle="1" w:styleId="FooterChar">
    <w:name w:val="Footer Char"/>
    <w:basedOn w:val="DefaultParagraphFont"/>
    <w:link w:val="Footer"/>
    <w:uiPriority w:val="99"/>
    <w:rsid w:val="00447762"/>
  </w:style>
  <w:style w:type="paragraph" w:styleId="BalloonText">
    <w:name w:val="Balloon Text"/>
    <w:basedOn w:val="Normal"/>
    <w:link w:val="BalloonTextChar"/>
    <w:uiPriority w:val="99"/>
    <w:semiHidden/>
    <w:unhideWhenUsed/>
    <w:rsid w:val="004477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62"/>
    <w:rPr>
      <w:rFonts w:ascii="Tahoma" w:hAnsi="Tahoma" w:cs="Tahoma"/>
      <w:sz w:val="16"/>
      <w:szCs w:val="16"/>
    </w:rPr>
  </w:style>
  <w:style w:type="paragraph" w:styleId="ListParagraph">
    <w:name w:val="List Paragraph"/>
    <w:basedOn w:val="Normal"/>
    <w:uiPriority w:val="34"/>
    <w:qFormat/>
    <w:rsid w:val="00447762"/>
    <w:pPr>
      <w:ind w:left="720"/>
      <w:contextualSpacing/>
    </w:pPr>
  </w:style>
  <w:style w:type="table" w:styleId="TableGrid">
    <w:name w:val="Table Grid"/>
    <w:basedOn w:val="TableNormal"/>
    <w:uiPriority w:val="59"/>
    <w:rsid w:val="00DD57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45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762"/>
    <w:pPr>
      <w:tabs>
        <w:tab w:val="center" w:pos="4680"/>
        <w:tab w:val="right" w:pos="9360"/>
      </w:tabs>
      <w:spacing w:after="0"/>
    </w:pPr>
  </w:style>
  <w:style w:type="character" w:customStyle="1" w:styleId="HeaderChar">
    <w:name w:val="Header Char"/>
    <w:basedOn w:val="DefaultParagraphFont"/>
    <w:link w:val="Header"/>
    <w:uiPriority w:val="99"/>
    <w:rsid w:val="00447762"/>
  </w:style>
  <w:style w:type="paragraph" w:styleId="Footer">
    <w:name w:val="footer"/>
    <w:basedOn w:val="Normal"/>
    <w:link w:val="FooterChar"/>
    <w:uiPriority w:val="99"/>
    <w:unhideWhenUsed/>
    <w:rsid w:val="00447762"/>
    <w:pPr>
      <w:tabs>
        <w:tab w:val="center" w:pos="4680"/>
        <w:tab w:val="right" w:pos="9360"/>
      </w:tabs>
      <w:spacing w:after="0"/>
    </w:pPr>
  </w:style>
  <w:style w:type="character" w:customStyle="1" w:styleId="FooterChar">
    <w:name w:val="Footer Char"/>
    <w:basedOn w:val="DefaultParagraphFont"/>
    <w:link w:val="Footer"/>
    <w:uiPriority w:val="99"/>
    <w:rsid w:val="00447762"/>
  </w:style>
  <w:style w:type="paragraph" w:styleId="BalloonText">
    <w:name w:val="Balloon Text"/>
    <w:basedOn w:val="Normal"/>
    <w:link w:val="BalloonTextChar"/>
    <w:uiPriority w:val="99"/>
    <w:semiHidden/>
    <w:unhideWhenUsed/>
    <w:rsid w:val="004477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62"/>
    <w:rPr>
      <w:rFonts w:ascii="Tahoma" w:hAnsi="Tahoma" w:cs="Tahoma"/>
      <w:sz w:val="16"/>
      <w:szCs w:val="16"/>
    </w:rPr>
  </w:style>
  <w:style w:type="paragraph" w:styleId="ListParagraph">
    <w:name w:val="List Paragraph"/>
    <w:basedOn w:val="Normal"/>
    <w:uiPriority w:val="34"/>
    <w:qFormat/>
    <w:rsid w:val="00447762"/>
    <w:pPr>
      <w:ind w:left="720"/>
      <w:contextualSpacing/>
    </w:pPr>
  </w:style>
  <w:style w:type="table" w:styleId="TableGrid">
    <w:name w:val="Table Grid"/>
    <w:basedOn w:val="TableNormal"/>
    <w:uiPriority w:val="59"/>
    <w:rsid w:val="00DD57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454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denise</cp:lastModifiedBy>
  <cp:revision>10</cp:revision>
  <dcterms:created xsi:type="dcterms:W3CDTF">2012-03-28T17:55:00Z</dcterms:created>
  <dcterms:modified xsi:type="dcterms:W3CDTF">2012-04-27T02:19:00Z</dcterms:modified>
</cp:coreProperties>
</file>